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3B" w:rsidRPr="0006028D" w:rsidRDefault="00E3413B" w:rsidP="00E3413B">
      <w:pPr>
        <w:spacing w:line="360" w:lineRule="auto"/>
        <w:rPr>
          <w:b/>
        </w:rPr>
      </w:pPr>
      <w:r>
        <w:rPr>
          <w:b/>
        </w:rPr>
        <w:t>Name…………………………………</w:t>
      </w:r>
      <w:r w:rsidRPr="0006028D">
        <w:rPr>
          <w:b/>
        </w:rPr>
        <w:t>…</w:t>
      </w:r>
      <w:r>
        <w:rPr>
          <w:b/>
        </w:rPr>
        <w:t>…………………</w:t>
      </w:r>
      <w:r w:rsidRPr="0006028D">
        <w:rPr>
          <w:b/>
        </w:rPr>
        <w:t>Index No:.........</w:t>
      </w:r>
      <w:r>
        <w:rPr>
          <w:b/>
        </w:rPr>
        <w:t>.................................</w:t>
      </w:r>
    </w:p>
    <w:p w:rsidR="00E3413B" w:rsidRPr="0006028D" w:rsidRDefault="00E3413B" w:rsidP="00E3413B">
      <w:pPr>
        <w:spacing w:line="360" w:lineRule="auto"/>
        <w:rPr>
          <w:b/>
        </w:rPr>
      </w:pPr>
      <w:r w:rsidRPr="0006028D">
        <w:rPr>
          <w:b/>
        </w:rPr>
        <w:t>School…………………………………………</w:t>
      </w:r>
      <w:r>
        <w:rPr>
          <w:b/>
        </w:rPr>
        <w:t>…………..Signature ………………………..…</w:t>
      </w:r>
    </w:p>
    <w:p w:rsidR="00E3413B" w:rsidRPr="0006028D" w:rsidRDefault="00E3413B" w:rsidP="00E3413B">
      <w:pPr>
        <w:spacing w:line="360" w:lineRule="auto"/>
        <w:rPr>
          <w:b/>
        </w:rPr>
      </w:pPr>
      <w:r w:rsidRPr="0006028D">
        <w:rPr>
          <w:b/>
        </w:rPr>
        <w:t>Date</w:t>
      </w:r>
      <w:proofErr w:type="gramStart"/>
      <w:r w:rsidRPr="0006028D">
        <w:rPr>
          <w:b/>
        </w:rPr>
        <w:t>:..............................</w:t>
      </w:r>
      <w:r>
        <w:rPr>
          <w:b/>
        </w:rPr>
        <w:t>..................</w:t>
      </w:r>
      <w:r w:rsidRPr="0006028D">
        <w:rPr>
          <w:b/>
        </w:rPr>
        <w:t>..........</w:t>
      </w:r>
      <w:proofErr w:type="gramEnd"/>
    </w:p>
    <w:p w:rsidR="00E3413B" w:rsidRPr="0006028D" w:rsidRDefault="00E3413B" w:rsidP="00E3413B">
      <w:pPr>
        <w:rPr>
          <w:b/>
        </w:rPr>
      </w:pPr>
      <w:r>
        <w:rPr>
          <w:b/>
        </w:rPr>
        <w:t>313/2</w:t>
      </w:r>
    </w:p>
    <w:p w:rsidR="00E3413B" w:rsidRPr="0006028D" w:rsidRDefault="00E3413B" w:rsidP="00E3413B">
      <w:pPr>
        <w:rPr>
          <w:b/>
        </w:rPr>
      </w:pPr>
      <w:r w:rsidRPr="0006028D">
        <w:rPr>
          <w:b/>
        </w:rPr>
        <w:t>CHRISTIAN RELIGIOUS EDUCATION</w:t>
      </w:r>
    </w:p>
    <w:p w:rsidR="00E3413B" w:rsidRPr="0006028D" w:rsidRDefault="00E3413B" w:rsidP="00E3413B">
      <w:pPr>
        <w:rPr>
          <w:b/>
        </w:rPr>
      </w:pPr>
      <w:r>
        <w:rPr>
          <w:b/>
        </w:rPr>
        <w:t>PAPER 2</w:t>
      </w:r>
    </w:p>
    <w:p w:rsidR="00E3413B" w:rsidRDefault="00E3413B" w:rsidP="00E3413B">
      <w:pPr>
        <w:rPr>
          <w:b/>
        </w:rPr>
      </w:pPr>
      <w:r>
        <w:rPr>
          <w:b/>
        </w:rPr>
        <w:t>JULY/AUGUST-2016</w:t>
      </w:r>
    </w:p>
    <w:p w:rsidR="00E3413B" w:rsidRPr="00654F46" w:rsidRDefault="00E3413B" w:rsidP="00E3413B">
      <w:pPr>
        <w:rPr>
          <w:b/>
        </w:rPr>
      </w:pPr>
      <w:r w:rsidRPr="00F81D95">
        <w:rPr>
          <w:b/>
        </w:rPr>
        <w:t>TIME: 2 ½ HOU</w:t>
      </w:r>
      <w:r>
        <w:rPr>
          <w:b/>
        </w:rPr>
        <w:t>RS</w:t>
      </w:r>
    </w:p>
    <w:p w:rsidR="00E3413B" w:rsidRPr="00B62D07" w:rsidRDefault="00E3413B" w:rsidP="00E3413B"/>
    <w:p w:rsidR="00E3413B" w:rsidRPr="00B62D07" w:rsidRDefault="00E3413B" w:rsidP="00E3413B"/>
    <w:p w:rsidR="00E3413B" w:rsidRPr="00B62D07" w:rsidRDefault="00E3413B" w:rsidP="00E3413B"/>
    <w:p w:rsidR="00E3413B" w:rsidRPr="00B62D07" w:rsidRDefault="00E3413B" w:rsidP="00E3413B"/>
    <w:p w:rsidR="00E3413B" w:rsidRPr="00B62D07" w:rsidRDefault="00E3413B" w:rsidP="00E3413B"/>
    <w:p w:rsidR="00E3413B" w:rsidRPr="00B62D07" w:rsidRDefault="00E3413B" w:rsidP="00E3413B"/>
    <w:p w:rsidR="00E3413B" w:rsidRPr="00B62D07" w:rsidRDefault="00E3413B" w:rsidP="00E3413B"/>
    <w:p w:rsidR="00E3413B" w:rsidRPr="00F81D95" w:rsidRDefault="00397509" w:rsidP="00E34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</w:t>
      </w:r>
      <w:r w:rsidR="00E3413B">
        <w:rPr>
          <w:b/>
          <w:sz w:val="32"/>
          <w:szCs w:val="32"/>
        </w:rPr>
        <w:t xml:space="preserve"> </w:t>
      </w:r>
      <w:r w:rsidR="00E3413B" w:rsidRPr="00F81D95">
        <w:rPr>
          <w:b/>
          <w:sz w:val="32"/>
          <w:szCs w:val="32"/>
        </w:rPr>
        <w:t>EVALUATION EXAMINATION</w:t>
      </w:r>
      <w:r w:rsidR="00E3413B">
        <w:rPr>
          <w:b/>
          <w:sz w:val="32"/>
          <w:szCs w:val="32"/>
        </w:rPr>
        <w:t>-2016</w:t>
      </w:r>
    </w:p>
    <w:p w:rsidR="00E3413B" w:rsidRPr="00B62D07" w:rsidRDefault="00E3413B" w:rsidP="00E3413B">
      <w:pPr>
        <w:jc w:val="center"/>
        <w:rPr>
          <w:b/>
        </w:rPr>
      </w:pPr>
      <w:r>
        <w:rPr>
          <w:b/>
        </w:rPr>
        <w:t>FORM 3</w:t>
      </w:r>
    </w:p>
    <w:p w:rsidR="00E3413B" w:rsidRPr="00B62D07" w:rsidRDefault="00E3413B" w:rsidP="00E3413B">
      <w:pPr>
        <w:jc w:val="center"/>
        <w:rPr>
          <w:b/>
        </w:rPr>
      </w:pPr>
      <w:r w:rsidRPr="00B62D07">
        <w:rPr>
          <w:b/>
        </w:rPr>
        <w:t xml:space="preserve">Christian Religious Education  </w:t>
      </w:r>
    </w:p>
    <w:p w:rsidR="00E3413B" w:rsidRPr="00B62D07" w:rsidRDefault="00E3413B" w:rsidP="00E3413B">
      <w:pPr>
        <w:jc w:val="center"/>
        <w:rPr>
          <w:b/>
        </w:rPr>
      </w:pPr>
      <w:r>
        <w:rPr>
          <w:b/>
        </w:rPr>
        <w:t>Paper 2</w:t>
      </w:r>
    </w:p>
    <w:p w:rsidR="00E3413B" w:rsidRPr="00B62D07" w:rsidRDefault="00E3413B" w:rsidP="00E3413B">
      <w:pPr>
        <w:jc w:val="center"/>
        <w:rPr>
          <w:b/>
        </w:rPr>
      </w:pPr>
      <w:r>
        <w:rPr>
          <w:b/>
        </w:rPr>
        <w:t>313/2</w:t>
      </w:r>
    </w:p>
    <w:p w:rsidR="00E3413B" w:rsidRPr="00B62D07" w:rsidRDefault="00E3413B" w:rsidP="00E3413B"/>
    <w:p w:rsidR="00E3413B" w:rsidRPr="00B62D07" w:rsidRDefault="00E3413B" w:rsidP="00E3413B">
      <w:pPr>
        <w:jc w:val="center"/>
      </w:pPr>
    </w:p>
    <w:p w:rsidR="00E3413B" w:rsidRPr="00B62D07" w:rsidRDefault="00E3413B" w:rsidP="00E3413B">
      <w:pPr>
        <w:jc w:val="center"/>
      </w:pPr>
    </w:p>
    <w:p w:rsidR="00E3413B" w:rsidRPr="0006028D" w:rsidRDefault="00E3413B" w:rsidP="00E3413B">
      <w:pPr>
        <w:rPr>
          <w:b/>
          <w:u w:val="single"/>
        </w:rPr>
      </w:pPr>
      <w:r>
        <w:rPr>
          <w:b/>
          <w:u w:val="single"/>
        </w:rPr>
        <w:t>INSTRUCTIONS TO STUDENT</w:t>
      </w:r>
      <w:r w:rsidRPr="0006028D">
        <w:rPr>
          <w:b/>
          <w:u w:val="single"/>
        </w:rPr>
        <w:t>S:</w:t>
      </w:r>
    </w:p>
    <w:p w:rsidR="00E3413B" w:rsidRPr="0006028D" w:rsidRDefault="00E3413B" w:rsidP="00E3413B">
      <w:pPr>
        <w:numPr>
          <w:ilvl w:val="0"/>
          <w:numId w:val="22"/>
        </w:numPr>
        <w:rPr>
          <w:i/>
        </w:rPr>
      </w:pPr>
      <w:r w:rsidRPr="0006028D">
        <w:rPr>
          <w:i/>
        </w:rPr>
        <w:t xml:space="preserve">This paper consists of </w:t>
      </w:r>
      <w:r w:rsidRPr="0006028D">
        <w:rPr>
          <w:b/>
          <w:i/>
        </w:rPr>
        <w:t>six</w:t>
      </w:r>
      <w:r w:rsidRPr="0006028D">
        <w:rPr>
          <w:i/>
        </w:rPr>
        <w:t xml:space="preserve"> questions.</w:t>
      </w:r>
    </w:p>
    <w:p w:rsidR="00E3413B" w:rsidRPr="0006028D" w:rsidRDefault="00E3413B" w:rsidP="00E3413B">
      <w:pPr>
        <w:numPr>
          <w:ilvl w:val="0"/>
          <w:numId w:val="22"/>
        </w:numPr>
        <w:rPr>
          <w:i/>
        </w:rPr>
      </w:pPr>
      <w:r w:rsidRPr="0006028D">
        <w:rPr>
          <w:i/>
        </w:rPr>
        <w:t xml:space="preserve">Answer any </w:t>
      </w:r>
      <w:r w:rsidRPr="0006028D">
        <w:rPr>
          <w:b/>
          <w:i/>
        </w:rPr>
        <w:t>five</w:t>
      </w:r>
      <w:r w:rsidRPr="0006028D">
        <w:rPr>
          <w:i/>
        </w:rPr>
        <w:t xml:space="preserve"> questions from t</w:t>
      </w:r>
      <w:r>
        <w:rPr>
          <w:i/>
        </w:rPr>
        <w:t xml:space="preserve">his paper in the foolscaps </w:t>
      </w:r>
      <w:r w:rsidRPr="0006028D">
        <w:rPr>
          <w:i/>
        </w:rPr>
        <w:t>provided.</w:t>
      </w:r>
    </w:p>
    <w:p w:rsidR="00E3413B" w:rsidRPr="0006028D" w:rsidRDefault="00E3413B" w:rsidP="00E3413B">
      <w:pPr>
        <w:numPr>
          <w:ilvl w:val="0"/>
          <w:numId w:val="22"/>
        </w:numPr>
        <w:rPr>
          <w:i/>
        </w:rPr>
      </w:pPr>
      <w:r w:rsidRPr="0006028D">
        <w:rPr>
          <w:i/>
        </w:rPr>
        <w:t>Each question is 20 marks.</w:t>
      </w:r>
    </w:p>
    <w:p w:rsidR="00E3413B" w:rsidRPr="0006028D" w:rsidRDefault="00E3413B" w:rsidP="00E3413B">
      <w:pPr>
        <w:pStyle w:val="ListParagraph"/>
        <w:widowControl w:val="0"/>
        <w:numPr>
          <w:ilvl w:val="0"/>
          <w:numId w:val="22"/>
        </w:numPr>
        <w:rPr>
          <w:b/>
          <w:i/>
        </w:rPr>
      </w:pPr>
      <w:r w:rsidRPr="0006028D">
        <w:rPr>
          <w:b/>
          <w:i/>
        </w:rPr>
        <w:t xml:space="preserve">This paper consists of 2 printed pages. </w:t>
      </w:r>
    </w:p>
    <w:p w:rsidR="00E3413B" w:rsidRPr="0006028D" w:rsidRDefault="00E3413B" w:rsidP="00E3413B">
      <w:pPr>
        <w:pStyle w:val="ListParagraph"/>
        <w:widowControl w:val="0"/>
        <w:numPr>
          <w:ilvl w:val="0"/>
          <w:numId w:val="22"/>
        </w:numPr>
        <w:rPr>
          <w:b/>
          <w:i/>
          <w:sz w:val="18"/>
          <w:szCs w:val="18"/>
        </w:rPr>
      </w:pPr>
      <w:r>
        <w:rPr>
          <w:b/>
          <w:i/>
        </w:rPr>
        <w:t>Students</w:t>
      </w:r>
      <w:r w:rsidRPr="0006028D">
        <w:rPr>
          <w:b/>
          <w:i/>
        </w:rPr>
        <w:t xml:space="preserve"> should check the question paper to ascertain that both pages are printed as indicated and that no questions are missin</w:t>
      </w:r>
      <w:r>
        <w:rPr>
          <w:b/>
          <w:i/>
        </w:rPr>
        <w:t>g.</w:t>
      </w:r>
    </w:p>
    <w:p w:rsidR="00E3413B" w:rsidRPr="0006028D" w:rsidRDefault="00E3413B" w:rsidP="00E3413B">
      <w:pPr>
        <w:ind w:left="2880"/>
      </w:pPr>
    </w:p>
    <w:p w:rsidR="00E3413B" w:rsidRPr="0006028D" w:rsidRDefault="00E3413B" w:rsidP="00E3413B">
      <w:pPr>
        <w:jc w:val="center"/>
        <w:rPr>
          <w:b/>
        </w:rPr>
      </w:pPr>
      <w:proofErr w:type="gramStart"/>
      <w:r w:rsidRPr="0006028D">
        <w:rPr>
          <w:b/>
          <w:u w:val="single"/>
        </w:rPr>
        <w:t>For Examiner’s Use Only</w:t>
      </w:r>
      <w:r w:rsidRPr="0006028D">
        <w:rPr>
          <w:b/>
        </w:rPr>
        <w:t>.</w:t>
      </w:r>
      <w:proofErr w:type="gramEnd"/>
    </w:p>
    <w:tbl>
      <w:tblPr>
        <w:tblStyle w:val="TableGrid"/>
        <w:tblW w:w="4046" w:type="pct"/>
        <w:tblInd w:w="1384" w:type="dxa"/>
        <w:tblLook w:val="04A0" w:firstRow="1" w:lastRow="0" w:firstColumn="1" w:lastColumn="0" w:noHBand="0" w:noVBand="1"/>
      </w:tblPr>
      <w:tblGrid>
        <w:gridCol w:w="1422"/>
        <w:gridCol w:w="859"/>
        <w:gridCol w:w="859"/>
        <w:gridCol w:w="859"/>
        <w:gridCol w:w="859"/>
        <w:gridCol w:w="859"/>
        <w:gridCol w:w="859"/>
        <w:gridCol w:w="1173"/>
      </w:tblGrid>
      <w:tr w:rsidR="00E3413B" w:rsidRPr="0006028D" w:rsidTr="00FE5556">
        <w:trPr>
          <w:trHeight w:val="320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 xml:space="preserve">Question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Total Score</w:t>
            </w:r>
          </w:p>
        </w:tc>
      </w:tr>
      <w:tr w:rsidR="00E3413B" w:rsidRPr="0006028D" w:rsidTr="00FE5556">
        <w:trPr>
          <w:trHeight w:val="776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3B" w:rsidRPr="00D96013" w:rsidRDefault="00E3413B" w:rsidP="00FE5556">
            <w:pPr>
              <w:rPr>
                <w:b/>
              </w:rPr>
            </w:pPr>
            <w:r w:rsidRPr="00D96013">
              <w:rPr>
                <w:b/>
              </w:rPr>
              <w:t>Marks / Score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3B" w:rsidRPr="00D96013" w:rsidRDefault="00E3413B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3B" w:rsidRPr="00D96013" w:rsidRDefault="00E3413B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3B" w:rsidRPr="00D96013" w:rsidRDefault="00E3413B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3B" w:rsidRPr="00D96013" w:rsidRDefault="00E3413B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3B" w:rsidRPr="00D96013" w:rsidRDefault="00E3413B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3B" w:rsidRPr="00D96013" w:rsidRDefault="00E3413B" w:rsidP="00FE5556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3B" w:rsidRPr="00D96013" w:rsidRDefault="00E3413B" w:rsidP="00FE5556">
            <w:pPr>
              <w:rPr>
                <w:b/>
              </w:rPr>
            </w:pPr>
          </w:p>
        </w:tc>
      </w:tr>
    </w:tbl>
    <w:p w:rsidR="00E3413B" w:rsidRDefault="00E3413B" w:rsidP="00E3413B">
      <w:pPr>
        <w:pStyle w:val="ListParagraph"/>
        <w:tabs>
          <w:tab w:val="left" w:pos="1498"/>
        </w:tabs>
        <w:rPr>
          <w:b/>
        </w:rPr>
      </w:pPr>
    </w:p>
    <w:p w:rsidR="00E3413B" w:rsidRDefault="00E3413B" w:rsidP="00E3413B"/>
    <w:p w:rsidR="00E3413B" w:rsidRDefault="00E3413B" w:rsidP="00E3413B"/>
    <w:p w:rsidR="00E3413B" w:rsidRDefault="00E3413B" w:rsidP="00E3413B"/>
    <w:p w:rsidR="00E3413B" w:rsidRDefault="00E3413B" w:rsidP="00E3413B">
      <w:pPr>
        <w:rPr>
          <w:color w:val="000000"/>
        </w:rPr>
      </w:pPr>
    </w:p>
    <w:p w:rsidR="00E3413B" w:rsidRDefault="00E3413B" w:rsidP="00E3413B">
      <w:pPr>
        <w:rPr>
          <w:color w:val="000000"/>
        </w:rPr>
      </w:pPr>
    </w:p>
    <w:p w:rsidR="00E3413B" w:rsidRDefault="00E3413B" w:rsidP="00E3413B">
      <w:pPr>
        <w:rPr>
          <w:color w:val="000000"/>
        </w:rPr>
      </w:pPr>
    </w:p>
    <w:p w:rsidR="00D54563" w:rsidRDefault="00D54563" w:rsidP="00E956D6"/>
    <w:p w:rsidR="00E956D6" w:rsidRDefault="00E956D6" w:rsidP="00E956D6">
      <w:pPr>
        <w:pStyle w:val="ListParagraph"/>
        <w:numPr>
          <w:ilvl w:val="0"/>
          <w:numId w:val="3"/>
        </w:numPr>
      </w:pPr>
      <w:r w:rsidRPr="00E956D6">
        <w:lastRenderedPageBreak/>
        <w:t xml:space="preserve">(a) </w:t>
      </w:r>
      <w:r>
        <w:t>Relate the a</w:t>
      </w:r>
      <w:r w:rsidRPr="00E956D6">
        <w:t>nnunciation of the birth of Jesus by Angel Gabriel to Mary in Luke 1: 26 – 38.</w:t>
      </w:r>
    </w:p>
    <w:p w:rsidR="00E956D6" w:rsidRPr="00E956D6" w:rsidRDefault="00E956D6" w:rsidP="00E956D6">
      <w:pPr>
        <w:pStyle w:val="ListParagraph"/>
        <w:ind w:left="360"/>
      </w:pPr>
      <w:r>
        <w:t xml:space="preserve">                                                                                                                                    </w:t>
      </w:r>
      <w:r w:rsidRPr="00E956D6">
        <w:t xml:space="preserve"> (7 marks)</w:t>
      </w:r>
    </w:p>
    <w:p w:rsidR="00E956D6" w:rsidRPr="00E956D6" w:rsidRDefault="00E956D6" w:rsidP="00E956D6">
      <w:pPr>
        <w:rPr>
          <w:i/>
          <w:color w:val="000000"/>
        </w:rPr>
      </w:pPr>
    </w:p>
    <w:p w:rsidR="00E956D6" w:rsidRPr="00E956D6" w:rsidRDefault="00E956D6" w:rsidP="00E956D6">
      <w:pPr>
        <w:rPr>
          <w:color w:val="000000"/>
        </w:rPr>
      </w:pPr>
      <w:r w:rsidRPr="00E956D6">
        <w:rPr>
          <w:i/>
          <w:color w:val="000000"/>
        </w:rPr>
        <w:t xml:space="preserve">(b) </w:t>
      </w:r>
      <w:r w:rsidRPr="00E956D6">
        <w:rPr>
          <w:color w:val="000000"/>
        </w:rPr>
        <w:t xml:space="preserve">State </w:t>
      </w:r>
      <w:r w:rsidRPr="00E956D6">
        <w:rPr>
          <w:b/>
          <w:color w:val="000000"/>
        </w:rPr>
        <w:t>seven l</w:t>
      </w:r>
      <w:r w:rsidRPr="00E956D6">
        <w:rPr>
          <w:color w:val="000000"/>
        </w:rPr>
        <w:t xml:space="preserve">essons Christians learn from the annunciation of the birth of john the Baptist. </w:t>
      </w:r>
    </w:p>
    <w:p w:rsidR="00E956D6" w:rsidRPr="00E956D6" w:rsidRDefault="00E956D6" w:rsidP="00E956D6">
      <w:pPr>
        <w:rPr>
          <w:i/>
          <w:color w:val="000000"/>
        </w:rPr>
      </w:pPr>
      <w:r w:rsidRPr="00E956D6">
        <w:rPr>
          <w:color w:val="000000"/>
        </w:rPr>
        <w:t xml:space="preserve">                                                                                                                                    </w:t>
      </w:r>
      <w:r w:rsidR="00540C60">
        <w:rPr>
          <w:color w:val="000000"/>
        </w:rPr>
        <w:t xml:space="preserve">    </w:t>
      </w:r>
      <w:r w:rsidRPr="00E956D6">
        <w:rPr>
          <w:color w:val="000000"/>
        </w:rPr>
        <w:t xml:space="preserve"> (7 marks)</w:t>
      </w:r>
      <w:r w:rsidRPr="00E956D6">
        <w:rPr>
          <w:i/>
          <w:color w:val="000000"/>
        </w:rPr>
        <w:t xml:space="preserve"> </w:t>
      </w:r>
      <w:r w:rsidRPr="00E956D6">
        <w:rPr>
          <w:i/>
          <w:color w:val="000000"/>
        </w:rPr>
        <w:tab/>
      </w:r>
    </w:p>
    <w:p w:rsidR="00E956D6" w:rsidRPr="00E956D6" w:rsidRDefault="00E956D6" w:rsidP="00E956D6">
      <w:pPr>
        <w:widowControl w:val="0"/>
        <w:tabs>
          <w:tab w:val="left" w:pos="-31680"/>
          <w:tab w:val="left" w:pos="360"/>
        </w:tabs>
        <w:rPr>
          <w:bCs/>
          <w:lang w:val="en-GB"/>
        </w:rPr>
      </w:pPr>
      <w:r w:rsidRPr="00E956D6">
        <w:rPr>
          <w:bCs/>
          <w:lang w:val="en-GB"/>
        </w:rPr>
        <w:t xml:space="preserve"> (c) State </w:t>
      </w:r>
      <w:r w:rsidRPr="00E956D6">
        <w:rPr>
          <w:b/>
          <w:bCs/>
          <w:lang w:val="en-GB"/>
        </w:rPr>
        <w:t xml:space="preserve">six </w:t>
      </w:r>
      <w:r w:rsidRPr="00E956D6">
        <w:rPr>
          <w:bCs/>
          <w:lang w:val="en-GB"/>
        </w:rPr>
        <w:t xml:space="preserve">Christian teachings on children.             </w:t>
      </w:r>
      <w:r w:rsidR="00540C60">
        <w:rPr>
          <w:bCs/>
          <w:lang w:val="en-GB"/>
        </w:rPr>
        <w:t xml:space="preserve">                                                    </w:t>
      </w:r>
      <w:r w:rsidRPr="00E956D6">
        <w:rPr>
          <w:bCs/>
          <w:lang w:val="en-GB"/>
        </w:rPr>
        <w:t xml:space="preserve"> (6 marks)</w:t>
      </w:r>
      <w:r w:rsidRPr="00E956D6">
        <w:rPr>
          <w:lang w:val="en-GB"/>
        </w:rPr>
        <w:tab/>
      </w:r>
    </w:p>
    <w:p w:rsidR="00E956D6" w:rsidRPr="00E956D6" w:rsidRDefault="00E956D6" w:rsidP="00E956D6">
      <w:pPr>
        <w:rPr>
          <w:i/>
          <w:color w:val="000000"/>
        </w:rPr>
      </w:pPr>
    </w:p>
    <w:p w:rsidR="00E956D6" w:rsidRPr="00E956D6" w:rsidRDefault="00E956D6" w:rsidP="00540C60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E956D6">
        <w:rPr>
          <w:i/>
          <w:color w:val="000000"/>
        </w:rPr>
        <w:t xml:space="preserve">(a) </w:t>
      </w:r>
      <w:r w:rsidRPr="00E956D6">
        <w:rPr>
          <w:color w:val="000000"/>
        </w:rPr>
        <w:t xml:space="preserve">Narrate the event when Jesus raised </w:t>
      </w:r>
      <w:proofErr w:type="spellStart"/>
      <w:r w:rsidRPr="00E956D6">
        <w:rPr>
          <w:color w:val="000000"/>
        </w:rPr>
        <w:t>Jairus</w:t>
      </w:r>
      <w:proofErr w:type="spellEnd"/>
      <w:r w:rsidRPr="00E956D6">
        <w:rPr>
          <w:color w:val="000000"/>
        </w:rPr>
        <w:t>’ daughter.                                        (7marks)</w:t>
      </w:r>
    </w:p>
    <w:p w:rsidR="00E956D6" w:rsidRPr="00E956D6" w:rsidRDefault="00E956D6" w:rsidP="00540C60">
      <w:pPr>
        <w:widowControl w:val="0"/>
        <w:tabs>
          <w:tab w:val="left" w:pos="-31680"/>
          <w:tab w:val="left" w:pos="3"/>
          <w:tab w:val="left" w:pos="287"/>
        </w:tabs>
        <w:spacing w:line="360" w:lineRule="auto"/>
        <w:ind w:left="360" w:hanging="360"/>
        <w:rPr>
          <w:lang w:val="en-GB"/>
        </w:rPr>
      </w:pPr>
      <w:r w:rsidRPr="00E956D6">
        <w:rPr>
          <w:bCs/>
          <w:lang w:val="en-GB"/>
        </w:rPr>
        <w:t xml:space="preserve"> (b) State seven qualities of true discipleship from the sermon on the plain </w:t>
      </w:r>
      <w:proofErr w:type="spellStart"/>
      <w:r w:rsidRPr="00E956D6">
        <w:rPr>
          <w:bCs/>
          <w:lang w:val="en-GB"/>
        </w:rPr>
        <w:t>Lk</w:t>
      </w:r>
      <w:proofErr w:type="spellEnd"/>
      <w:r w:rsidRPr="00E956D6">
        <w:rPr>
          <w:bCs/>
          <w:lang w:val="en-GB"/>
        </w:rPr>
        <w:t xml:space="preserve"> 6:27 -49. (7 marks)</w:t>
      </w:r>
      <w:r w:rsidRPr="00E956D6">
        <w:rPr>
          <w:lang w:val="en-GB"/>
        </w:rPr>
        <w:tab/>
      </w:r>
    </w:p>
    <w:p w:rsidR="00E956D6" w:rsidRPr="00E956D6" w:rsidRDefault="00E956D6" w:rsidP="00540C60">
      <w:pPr>
        <w:spacing w:line="360" w:lineRule="auto"/>
        <w:rPr>
          <w:color w:val="000000"/>
        </w:rPr>
      </w:pPr>
      <w:r w:rsidRPr="00E956D6">
        <w:rPr>
          <w:color w:val="000000"/>
        </w:rPr>
        <w:t xml:space="preserve"> (c) State </w:t>
      </w:r>
      <w:r w:rsidRPr="00E956D6">
        <w:rPr>
          <w:b/>
          <w:color w:val="000000"/>
        </w:rPr>
        <w:t>six</w:t>
      </w:r>
      <w:r w:rsidRPr="00E956D6">
        <w:rPr>
          <w:color w:val="000000"/>
        </w:rPr>
        <w:t xml:space="preserve"> reasons why many people still reject the Gospel of Jesus.                          (6 marks)</w:t>
      </w:r>
    </w:p>
    <w:p w:rsidR="00E956D6" w:rsidRPr="00E956D6" w:rsidRDefault="00E956D6" w:rsidP="00E956D6">
      <w:pPr>
        <w:rPr>
          <w:i/>
        </w:rPr>
      </w:pPr>
    </w:p>
    <w:p w:rsidR="00E956D6" w:rsidRPr="00540C60" w:rsidRDefault="00E956D6" w:rsidP="00540C60">
      <w:pPr>
        <w:pStyle w:val="ListParagraph"/>
        <w:numPr>
          <w:ilvl w:val="0"/>
          <w:numId w:val="14"/>
        </w:numPr>
        <w:spacing w:line="360" w:lineRule="auto"/>
        <w:rPr>
          <w:color w:val="000000"/>
        </w:rPr>
      </w:pPr>
      <w:r w:rsidRPr="00E956D6">
        <w:rPr>
          <w:color w:val="000000"/>
        </w:rPr>
        <w:t>(a) Describe the parable of the good Samaritan (Luke 10:25-11,1-13)</w:t>
      </w:r>
      <w:r w:rsidRPr="00E956D6">
        <w:rPr>
          <w:color w:val="000000"/>
        </w:rPr>
        <w:tab/>
        <w:t xml:space="preserve">        </w:t>
      </w:r>
      <w:r w:rsidR="00540C60">
        <w:rPr>
          <w:color w:val="000000"/>
        </w:rPr>
        <w:t xml:space="preserve">         </w:t>
      </w:r>
      <w:r w:rsidRPr="00E956D6">
        <w:rPr>
          <w:color w:val="000000"/>
        </w:rPr>
        <w:t xml:space="preserve">  (7 marks)</w:t>
      </w:r>
    </w:p>
    <w:p w:rsidR="00E956D6" w:rsidRPr="00E956D6" w:rsidRDefault="00E956D6" w:rsidP="00540C60">
      <w:pPr>
        <w:spacing w:line="360" w:lineRule="auto"/>
        <w:rPr>
          <w:color w:val="000000"/>
        </w:rPr>
      </w:pPr>
      <w:r w:rsidRPr="00E956D6">
        <w:rPr>
          <w:color w:val="000000"/>
        </w:rPr>
        <w:t xml:space="preserve">(b) State </w:t>
      </w:r>
      <w:r w:rsidRPr="00E956D6">
        <w:rPr>
          <w:b/>
          <w:color w:val="000000"/>
        </w:rPr>
        <w:t xml:space="preserve">seven </w:t>
      </w:r>
      <w:r w:rsidRPr="00E956D6">
        <w:rPr>
          <w:color w:val="000000"/>
        </w:rPr>
        <w:t xml:space="preserve">challenges Jesus faced in his ministry.                                            </w:t>
      </w:r>
      <w:r w:rsidR="00540C60">
        <w:rPr>
          <w:color w:val="000000"/>
        </w:rPr>
        <w:t xml:space="preserve">        </w:t>
      </w:r>
      <w:r w:rsidRPr="00E956D6">
        <w:rPr>
          <w:color w:val="000000"/>
        </w:rPr>
        <w:t xml:space="preserve"> (7 marks)</w:t>
      </w:r>
    </w:p>
    <w:p w:rsidR="00E956D6" w:rsidRPr="00E956D6" w:rsidRDefault="00E956D6" w:rsidP="00540C60">
      <w:pPr>
        <w:pStyle w:val="ListParagraph"/>
        <w:tabs>
          <w:tab w:val="left" w:pos="720"/>
        </w:tabs>
        <w:spacing w:line="360" w:lineRule="auto"/>
        <w:ind w:left="360" w:hanging="360"/>
        <w:jc w:val="both"/>
      </w:pPr>
      <w:r w:rsidRPr="00E956D6">
        <w:t xml:space="preserve"> (c) </w:t>
      </w:r>
      <w:r w:rsidR="00540C60">
        <w:t xml:space="preserve">Give </w:t>
      </w:r>
      <w:r w:rsidR="00540C60" w:rsidRPr="00540C60">
        <w:rPr>
          <w:b/>
        </w:rPr>
        <w:t>six</w:t>
      </w:r>
      <w:r w:rsidRPr="00E956D6">
        <w:t xml:space="preserve"> reasons why Jesus used parables in his teaching.</w:t>
      </w:r>
      <w:r w:rsidRPr="00E956D6">
        <w:tab/>
      </w:r>
      <w:r w:rsidRPr="00E956D6">
        <w:tab/>
      </w:r>
      <w:r w:rsidRPr="00E956D6">
        <w:tab/>
      </w:r>
      <w:r w:rsidR="00540C60">
        <w:t xml:space="preserve">       (6 marks)</w:t>
      </w:r>
    </w:p>
    <w:p w:rsidR="00E956D6" w:rsidRPr="00E956D6" w:rsidRDefault="00E956D6" w:rsidP="00E956D6">
      <w:pPr>
        <w:rPr>
          <w:i/>
        </w:rPr>
      </w:pPr>
    </w:p>
    <w:p w:rsidR="00E956D6" w:rsidRPr="00540C60" w:rsidRDefault="00E956D6" w:rsidP="00E956D6">
      <w:pPr>
        <w:rPr>
          <w:color w:val="000000"/>
        </w:rPr>
      </w:pPr>
      <w:r w:rsidRPr="00E956D6">
        <w:rPr>
          <w:color w:val="000000"/>
        </w:rPr>
        <w:t>4. (</w:t>
      </w:r>
      <w:proofErr w:type="gramStart"/>
      <w:r w:rsidRPr="00E956D6">
        <w:rPr>
          <w:color w:val="000000"/>
        </w:rPr>
        <w:t>a</w:t>
      </w:r>
      <w:proofErr w:type="gramEnd"/>
      <w:r w:rsidRPr="00E956D6">
        <w:rPr>
          <w:color w:val="000000"/>
        </w:rPr>
        <w:t xml:space="preserve">) Identify </w:t>
      </w:r>
      <w:r w:rsidRPr="00E956D6">
        <w:rPr>
          <w:b/>
          <w:color w:val="000000"/>
        </w:rPr>
        <w:t>seven</w:t>
      </w:r>
      <w:r w:rsidRPr="00E956D6">
        <w:rPr>
          <w:color w:val="000000"/>
        </w:rPr>
        <w:t xml:space="preserve"> signs of eschatology as taught by Jesus in Luke 21: 5- 38.           </w:t>
      </w:r>
      <w:r w:rsidR="00540C60">
        <w:rPr>
          <w:color w:val="000000"/>
        </w:rPr>
        <w:t xml:space="preserve">  </w:t>
      </w:r>
      <w:r w:rsidRPr="00E956D6">
        <w:rPr>
          <w:color w:val="000000"/>
        </w:rPr>
        <w:t>(7 marks)</w:t>
      </w:r>
      <w:r w:rsidRPr="00E956D6">
        <w:rPr>
          <w:color w:val="000000"/>
        </w:rPr>
        <w:tab/>
      </w:r>
      <w:r w:rsidRPr="00E956D6">
        <w:rPr>
          <w:color w:val="000000"/>
        </w:rPr>
        <w:tab/>
      </w:r>
      <w:r w:rsidRPr="00E956D6">
        <w:rPr>
          <w:i/>
          <w:color w:val="000000"/>
        </w:rPr>
        <w:tab/>
      </w:r>
      <w:r w:rsidRPr="00E956D6">
        <w:rPr>
          <w:i/>
          <w:color w:val="000000"/>
        </w:rPr>
        <w:tab/>
        <w:t xml:space="preserve"> </w:t>
      </w:r>
      <w:r w:rsidRPr="00E956D6">
        <w:rPr>
          <w:i/>
          <w:color w:val="000000"/>
        </w:rPr>
        <w:tab/>
      </w:r>
    </w:p>
    <w:p w:rsidR="00E956D6" w:rsidRPr="00540C60" w:rsidRDefault="00E956D6" w:rsidP="00E956D6">
      <w:pPr>
        <w:rPr>
          <w:i/>
          <w:color w:val="000000"/>
        </w:rPr>
      </w:pPr>
      <w:r w:rsidRPr="00E956D6">
        <w:rPr>
          <w:i/>
          <w:color w:val="000000"/>
        </w:rPr>
        <w:t xml:space="preserve">(b) </w:t>
      </w:r>
      <w:r w:rsidRPr="00E956D6">
        <w:rPr>
          <w:color w:val="000000"/>
        </w:rPr>
        <w:t>Point out the evidence that supports the resurrection of Jesus</w:t>
      </w:r>
      <w:r w:rsidRPr="00E956D6">
        <w:rPr>
          <w:i/>
          <w:color w:val="000000"/>
        </w:rPr>
        <w:t>.</w:t>
      </w:r>
      <w:r w:rsidRPr="00E956D6">
        <w:rPr>
          <w:color w:val="000000"/>
        </w:rPr>
        <w:t xml:space="preserve">                            </w:t>
      </w:r>
      <w:r w:rsidR="00540C60">
        <w:rPr>
          <w:color w:val="000000"/>
        </w:rPr>
        <w:t xml:space="preserve">      </w:t>
      </w:r>
      <w:r w:rsidRPr="00E956D6">
        <w:rPr>
          <w:color w:val="000000"/>
        </w:rPr>
        <w:t>(7 marks)</w:t>
      </w:r>
      <w:r w:rsidRPr="00E956D6">
        <w:rPr>
          <w:i/>
          <w:color w:val="000000"/>
        </w:rPr>
        <w:tab/>
      </w:r>
      <w:r w:rsidRPr="00E956D6">
        <w:rPr>
          <w:i/>
          <w:color w:val="000000"/>
        </w:rPr>
        <w:tab/>
      </w:r>
    </w:p>
    <w:p w:rsidR="00E956D6" w:rsidRPr="00E956D6" w:rsidRDefault="00E956D6" w:rsidP="00E956D6">
      <w:pPr>
        <w:rPr>
          <w:color w:val="000000"/>
        </w:rPr>
      </w:pPr>
      <w:r w:rsidRPr="00E956D6">
        <w:rPr>
          <w:color w:val="000000"/>
        </w:rPr>
        <w:t xml:space="preserve">(c) In what ways does the church prepare Christians for the second coming of Jesus? </w:t>
      </w:r>
      <w:r w:rsidR="00540C60">
        <w:rPr>
          <w:color w:val="000000"/>
        </w:rPr>
        <w:t xml:space="preserve"> </w:t>
      </w:r>
      <w:r w:rsidRPr="00E956D6">
        <w:rPr>
          <w:color w:val="000000"/>
        </w:rPr>
        <w:t xml:space="preserve">(6 marks) </w:t>
      </w:r>
    </w:p>
    <w:p w:rsidR="00E956D6" w:rsidRPr="00E956D6" w:rsidRDefault="00E956D6" w:rsidP="00E956D6"/>
    <w:p w:rsidR="00E956D6" w:rsidRPr="00E956D6" w:rsidRDefault="00E956D6" w:rsidP="00540C60">
      <w:pPr>
        <w:pStyle w:val="ListParagraph"/>
        <w:numPr>
          <w:ilvl w:val="0"/>
          <w:numId w:val="4"/>
        </w:numPr>
        <w:spacing w:line="360" w:lineRule="auto"/>
      </w:pPr>
      <w:r w:rsidRPr="00E956D6">
        <w:t xml:space="preserve">(a) Identify </w:t>
      </w:r>
      <w:r w:rsidRPr="00E956D6">
        <w:rPr>
          <w:u w:val="single"/>
        </w:rPr>
        <w:t>seven</w:t>
      </w:r>
      <w:r w:rsidRPr="00E956D6">
        <w:t xml:space="preserve"> gifts of the Holy Spirit.</w:t>
      </w:r>
      <w:r w:rsidRPr="00E956D6">
        <w:tab/>
      </w:r>
      <w:r w:rsidRPr="00E956D6">
        <w:tab/>
      </w:r>
      <w:r w:rsidRPr="00E956D6">
        <w:tab/>
      </w:r>
      <w:r w:rsidRPr="00E956D6">
        <w:tab/>
      </w:r>
      <w:r w:rsidR="00540C60">
        <w:tab/>
        <w:t xml:space="preserve">      </w:t>
      </w:r>
      <w:r w:rsidRPr="00E956D6">
        <w:t xml:space="preserve"> (7 marks)</w:t>
      </w:r>
    </w:p>
    <w:p w:rsidR="00540C60" w:rsidRDefault="00E956D6" w:rsidP="00E956D6">
      <w:pPr>
        <w:pStyle w:val="NoSpacing"/>
        <w:tabs>
          <w:tab w:val="left" w:pos="360"/>
        </w:tabs>
        <w:rPr>
          <w:rFonts w:cs="Times New Roman"/>
        </w:rPr>
      </w:pPr>
      <w:r w:rsidRPr="00E956D6">
        <w:rPr>
          <w:rFonts w:cs="Times New Roman"/>
        </w:rPr>
        <w:t xml:space="preserve"> (b) State how Holy Spirit manifested Himself to the </w:t>
      </w:r>
      <w:proofErr w:type="gramStart"/>
      <w:r w:rsidRPr="00E956D6">
        <w:rPr>
          <w:rFonts w:cs="Times New Roman"/>
        </w:rPr>
        <w:t xml:space="preserve">Disciples </w:t>
      </w:r>
      <w:r w:rsidR="00540C60">
        <w:rPr>
          <w:rFonts w:cs="Times New Roman"/>
        </w:rPr>
        <w:t xml:space="preserve"> on</w:t>
      </w:r>
      <w:proofErr w:type="gramEnd"/>
      <w:r w:rsidR="00540C60">
        <w:rPr>
          <w:rFonts w:cs="Times New Roman"/>
        </w:rPr>
        <w:t xml:space="preserve">  the Day of Pentecost.</w:t>
      </w:r>
    </w:p>
    <w:p w:rsidR="00E956D6" w:rsidRPr="00E956D6" w:rsidRDefault="00540C60" w:rsidP="00E956D6">
      <w:pPr>
        <w:pStyle w:val="NoSpacing"/>
        <w:tabs>
          <w:tab w:val="left" w:pos="36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</w:t>
      </w:r>
      <w:r w:rsidR="00E956D6" w:rsidRPr="00E956D6">
        <w:rPr>
          <w:rFonts w:cs="Times New Roman"/>
        </w:rPr>
        <w:t xml:space="preserve"> (6 marks)  </w:t>
      </w:r>
    </w:p>
    <w:p w:rsidR="00E956D6" w:rsidRPr="00E956D6" w:rsidRDefault="00E956D6" w:rsidP="00E956D6">
      <w:pPr>
        <w:pStyle w:val="NoSpacing"/>
        <w:tabs>
          <w:tab w:val="left" w:pos="360"/>
        </w:tabs>
        <w:ind w:left="720"/>
        <w:rPr>
          <w:rFonts w:cs="Times New Roman"/>
          <w:i/>
        </w:rPr>
      </w:pPr>
      <w:r w:rsidRPr="00E956D6">
        <w:rPr>
          <w:rFonts w:cs="Times New Roman"/>
          <w:i/>
        </w:rPr>
        <w:tab/>
      </w:r>
    </w:p>
    <w:p w:rsidR="00E956D6" w:rsidRPr="00E956D6" w:rsidRDefault="00E956D6" w:rsidP="00E956D6">
      <w:pPr>
        <w:ind w:left="360" w:hanging="360"/>
      </w:pPr>
      <w:r w:rsidRPr="00E956D6">
        <w:t>(c) Outline the importance of the Holy Spirit to Christians today.</w:t>
      </w:r>
      <w:r w:rsidRPr="00E956D6">
        <w:tab/>
      </w:r>
      <w:r w:rsidR="00540C60">
        <w:tab/>
      </w:r>
      <w:r w:rsidR="00540C60">
        <w:tab/>
        <w:t xml:space="preserve">        </w:t>
      </w:r>
      <w:r w:rsidRPr="00E956D6">
        <w:t>(7 marks)</w:t>
      </w:r>
    </w:p>
    <w:p w:rsidR="00E956D6" w:rsidRPr="00E956D6" w:rsidRDefault="00E956D6" w:rsidP="00E956D6">
      <w:pPr>
        <w:jc w:val="both"/>
        <w:rPr>
          <w:i/>
          <w:color w:val="000000"/>
        </w:rPr>
      </w:pPr>
    </w:p>
    <w:p w:rsidR="00E956D6" w:rsidRPr="00E956D6" w:rsidRDefault="00E956D6" w:rsidP="00E956D6">
      <w:pPr>
        <w:pStyle w:val="ListParagraph"/>
        <w:numPr>
          <w:ilvl w:val="0"/>
          <w:numId w:val="4"/>
        </w:numPr>
        <w:jc w:val="both"/>
        <w:rPr>
          <w:i/>
          <w:color w:val="000000"/>
        </w:rPr>
      </w:pPr>
      <w:proofErr w:type="gramStart"/>
      <w:r w:rsidRPr="00E956D6">
        <w:rPr>
          <w:i/>
          <w:color w:val="000000"/>
        </w:rPr>
        <w:t>(a</w:t>
      </w:r>
      <w:r w:rsidRPr="00E956D6">
        <w:rPr>
          <w:color w:val="000000"/>
        </w:rPr>
        <w:t>) How is the unity of believers</w:t>
      </w:r>
      <w:proofErr w:type="gramEnd"/>
      <w:r w:rsidRPr="00E956D6">
        <w:rPr>
          <w:color w:val="000000"/>
        </w:rPr>
        <w:t xml:space="preserve"> is expressed in the symbol of the body of Christ? (8 marks)</w:t>
      </w:r>
    </w:p>
    <w:p w:rsidR="00E956D6" w:rsidRPr="00E956D6" w:rsidRDefault="00E956D6" w:rsidP="00E956D6"/>
    <w:p w:rsidR="00E956D6" w:rsidRPr="00E956D6" w:rsidRDefault="00540C60" w:rsidP="00E956D6">
      <w:pPr>
        <w:rPr>
          <w:color w:val="000000"/>
        </w:rPr>
      </w:pPr>
      <w:r>
        <w:rPr>
          <w:color w:val="000000"/>
        </w:rPr>
        <w:t xml:space="preserve">      </w:t>
      </w:r>
      <w:r w:rsidR="00E956D6" w:rsidRPr="00E956D6">
        <w:rPr>
          <w:color w:val="000000"/>
        </w:rPr>
        <w:t xml:space="preserve">(b) Mention six major causes of disunity in the Christian churches today.                 (6 marks)            </w:t>
      </w:r>
    </w:p>
    <w:p w:rsidR="00E956D6" w:rsidRPr="00E956D6" w:rsidRDefault="00E956D6" w:rsidP="00E956D6"/>
    <w:p w:rsidR="00E956D6" w:rsidRPr="00E956D6" w:rsidRDefault="00540C60" w:rsidP="00E956D6">
      <w:pPr>
        <w:rPr>
          <w:color w:val="000000"/>
        </w:rPr>
      </w:pPr>
      <w:r>
        <w:rPr>
          <w:color w:val="000000"/>
        </w:rPr>
        <w:t xml:space="preserve">      </w:t>
      </w:r>
      <w:r w:rsidR="00E956D6" w:rsidRPr="00E956D6">
        <w:rPr>
          <w:color w:val="000000"/>
        </w:rPr>
        <w:t xml:space="preserve">(c) Suggest the ways Christians can minimize ethnicity in Kenya today.                  (6 marks) </w:t>
      </w:r>
      <w:r w:rsidR="00E956D6" w:rsidRPr="00E956D6">
        <w:rPr>
          <w:color w:val="000000"/>
        </w:rPr>
        <w:tab/>
      </w:r>
    </w:p>
    <w:p w:rsidR="00E956D6" w:rsidRPr="00E956D6" w:rsidRDefault="00E956D6" w:rsidP="00E956D6"/>
    <w:p w:rsidR="001114DD" w:rsidRDefault="001114DD"/>
    <w:sectPr w:rsidR="001114DD" w:rsidSect="00101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22" w:rsidRDefault="00A44522">
      <w:r>
        <w:separator/>
      </w:r>
    </w:p>
  </w:endnote>
  <w:endnote w:type="continuationSeparator" w:id="0">
    <w:p w:rsidR="00A44522" w:rsidRDefault="00A4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09" w:rsidRDefault="00397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C0" w:rsidRPr="00397509" w:rsidRDefault="0039750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bookmarkStart w:id="0" w:name="_GoBack"/>
    <w:r w:rsidRPr="00397509">
      <w:rPr>
        <w:rFonts w:ascii="Arial Narrow" w:hAnsi="Arial Narrow"/>
        <w:i/>
        <w:sz w:val="20"/>
      </w:rPr>
      <w:t xml:space="preserve">A-Soft Education Consultants – 2016 </w:t>
    </w:r>
    <w:r w:rsidR="00E3413B" w:rsidRPr="00397509">
      <w:rPr>
        <w:rFonts w:ascii="Arial Narrow" w:hAnsi="Arial Narrow"/>
        <w:i/>
        <w:sz w:val="20"/>
      </w:rPr>
      <w:ptab w:relativeTo="margin" w:alignment="right" w:leader="none"/>
    </w:r>
    <w:r w:rsidRPr="00397509">
      <w:rPr>
        <w:rFonts w:ascii="Arial Narrow" w:hAnsi="Arial Narrow"/>
        <w:i/>
        <w:sz w:val="20"/>
      </w:rPr>
      <w:t xml:space="preserve">Page </w:t>
    </w:r>
    <w:r w:rsidR="00E3413B" w:rsidRPr="00397509">
      <w:rPr>
        <w:rFonts w:ascii="Arial Narrow" w:hAnsi="Arial Narrow"/>
        <w:i/>
        <w:sz w:val="20"/>
      </w:rPr>
      <w:fldChar w:fldCharType="begin"/>
    </w:r>
    <w:r w:rsidR="00E3413B" w:rsidRPr="00397509">
      <w:rPr>
        <w:rFonts w:ascii="Arial Narrow" w:hAnsi="Arial Narrow"/>
        <w:i/>
        <w:sz w:val="20"/>
      </w:rPr>
      <w:instrText xml:space="preserve"> PAGE   \* MERGEFORMAT </w:instrText>
    </w:r>
    <w:r w:rsidR="00E3413B" w:rsidRPr="00397509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1</w:t>
    </w:r>
    <w:r w:rsidR="00E3413B" w:rsidRPr="00397509">
      <w:rPr>
        <w:rFonts w:ascii="Arial Narrow" w:hAnsi="Arial Narrow"/>
        <w:i/>
        <w:sz w:val="20"/>
      </w:rPr>
      <w:fldChar w:fldCharType="end"/>
    </w:r>
  </w:p>
  <w:bookmarkEnd w:id="0"/>
  <w:p w:rsidR="00F33CC0" w:rsidRDefault="00A44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09" w:rsidRDefault="0039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22" w:rsidRDefault="00A44522">
      <w:r>
        <w:separator/>
      </w:r>
    </w:p>
  </w:footnote>
  <w:footnote w:type="continuationSeparator" w:id="0">
    <w:p w:rsidR="00A44522" w:rsidRDefault="00A4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09" w:rsidRDefault="00397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09" w:rsidRDefault="00397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09" w:rsidRDefault="00397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22"/>
    <w:multiLevelType w:val="hybridMultilevel"/>
    <w:tmpl w:val="156AC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0F2"/>
    <w:multiLevelType w:val="hybridMultilevel"/>
    <w:tmpl w:val="9CC246E0"/>
    <w:lvl w:ilvl="0" w:tplc="EB8AA4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A47E3"/>
    <w:multiLevelType w:val="hybridMultilevel"/>
    <w:tmpl w:val="49940D0C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E76D4"/>
    <w:multiLevelType w:val="hybridMultilevel"/>
    <w:tmpl w:val="F7CCDE36"/>
    <w:lvl w:ilvl="0" w:tplc="183CF40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45493F"/>
    <w:multiLevelType w:val="hybridMultilevel"/>
    <w:tmpl w:val="84923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5F"/>
    <w:multiLevelType w:val="hybridMultilevel"/>
    <w:tmpl w:val="C44069CC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5B5E17"/>
    <w:multiLevelType w:val="hybridMultilevel"/>
    <w:tmpl w:val="BED2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262559"/>
    <w:multiLevelType w:val="hybridMultilevel"/>
    <w:tmpl w:val="B868FA24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8632F1"/>
    <w:multiLevelType w:val="hybridMultilevel"/>
    <w:tmpl w:val="170C7EF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09503A"/>
    <w:multiLevelType w:val="hybridMultilevel"/>
    <w:tmpl w:val="4F107F2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83B22"/>
    <w:multiLevelType w:val="hybridMultilevel"/>
    <w:tmpl w:val="9FEA7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36F5"/>
    <w:multiLevelType w:val="hybridMultilevel"/>
    <w:tmpl w:val="2A88F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10B4"/>
    <w:multiLevelType w:val="hybridMultilevel"/>
    <w:tmpl w:val="F5602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3349B5"/>
    <w:multiLevelType w:val="hybridMultilevel"/>
    <w:tmpl w:val="F3E67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374F4"/>
    <w:multiLevelType w:val="hybridMultilevel"/>
    <w:tmpl w:val="9B98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A912B3"/>
    <w:multiLevelType w:val="hybridMultilevel"/>
    <w:tmpl w:val="46D86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F4B97"/>
    <w:multiLevelType w:val="hybridMultilevel"/>
    <w:tmpl w:val="A7F8732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F655F8"/>
    <w:multiLevelType w:val="hybridMultilevel"/>
    <w:tmpl w:val="A030F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716BC"/>
    <w:multiLevelType w:val="hybridMultilevel"/>
    <w:tmpl w:val="B5D2CBE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D9173B"/>
    <w:multiLevelType w:val="hybridMultilevel"/>
    <w:tmpl w:val="F138B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E1364D9"/>
    <w:multiLevelType w:val="hybridMultilevel"/>
    <w:tmpl w:val="379491BC"/>
    <w:lvl w:ilvl="0" w:tplc="AF4222E6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20"/>
  </w:num>
  <w:num w:numId="14">
    <w:abstractNumId w:val="17"/>
  </w:num>
  <w:num w:numId="15">
    <w:abstractNumId w:val="6"/>
  </w:num>
  <w:num w:numId="16">
    <w:abstractNumId w:val="18"/>
  </w:num>
  <w:num w:numId="17">
    <w:abstractNumId w:val="19"/>
  </w:num>
  <w:num w:numId="18">
    <w:abstractNumId w:val="13"/>
  </w:num>
  <w:num w:numId="19">
    <w:abstractNumId w:val="0"/>
  </w:num>
  <w:num w:numId="20">
    <w:abstractNumId w:val="5"/>
  </w:num>
  <w:num w:numId="21">
    <w:abstractNumId w:val="1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6D6"/>
    <w:rsid w:val="001114DD"/>
    <w:rsid w:val="00397509"/>
    <w:rsid w:val="00540C60"/>
    <w:rsid w:val="00A44522"/>
    <w:rsid w:val="00D54563"/>
    <w:rsid w:val="00E3413B"/>
    <w:rsid w:val="00E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D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956D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956D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4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2595</Characters>
  <Application>Microsoft Office Word</Application>
  <DocSecurity>0</DocSecurity>
  <Lines>63</Lines>
  <Paragraphs>33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5</cp:revision>
  <dcterms:created xsi:type="dcterms:W3CDTF">2016-07-09T06:23:00Z</dcterms:created>
  <dcterms:modified xsi:type="dcterms:W3CDTF">2016-07-13T08:47:00Z</dcterms:modified>
</cp:coreProperties>
</file>