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7C" w:rsidRPr="00484B1C" w:rsidRDefault="00117942" w:rsidP="00C80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097C" w:rsidRPr="00484B1C">
        <w:rPr>
          <w:rFonts w:ascii="Times New Roman" w:hAnsi="Times New Roman" w:cs="Times New Roman"/>
        </w:rPr>
        <w:t>GATITU MIXED SECONDARY SCHOOL</w:t>
      </w:r>
    </w:p>
    <w:p w:rsidR="00C8097C" w:rsidRPr="00484B1C" w:rsidRDefault="00C8097C" w:rsidP="00C80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OPENER EXAM</w:t>
      </w:r>
      <w:r w:rsidRPr="00484B1C">
        <w:rPr>
          <w:rFonts w:ascii="Times New Roman" w:hAnsi="Times New Roman" w:cs="Times New Roman"/>
        </w:rPr>
        <w:t xml:space="preserve"> 2015</w:t>
      </w:r>
    </w:p>
    <w:p w:rsidR="00C8097C" w:rsidRPr="00484B1C" w:rsidRDefault="00C8097C" w:rsidP="00C8097C">
      <w:pPr>
        <w:rPr>
          <w:rFonts w:ascii="Times New Roman" w:hAnsi="Times New Roman" w:cs="Times New Roman"/>
        </w:rPr>
      </w:pPr>
      <w:r w:rsidRPr="00484B1C">
        <w:rPr>
          <w:rFonts w:ascii="Times New Roman" w:hAnsi="Times New Roman" w:cs="Times New Roman"/>
        </w:rPr>
        <w:t>TERM I</w:t>
      </w:r>
    </w:p>
    <w:p w:rsidR="00C8097C" w:rsidRPr="00484B1C" w:rsidRDefault="00C8097C" w:rsidP="00C8097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C.R.E </w:t>
      </w:r>
      <w:r w:rsidRPr="00484B1C">
        <w:rPr>
          <w:rFonts w:ascii="Times New Roman" w:hAnsi="Times New Roman" w:cs="Times New Roman"/>
        </w:rPr>
        <w:t xml:space="preserve">FORM </w:t>
      </w:r>
      <w:r>
        <w:rPr>
          <w:rFonts w:ascii="Times New Roman" w:hAnsi="Times New Roman" w:cs="Times New Roman"/>
        </w:rPr>
        <w:t>3</w:t>
      </w:r>
    </w:p>
    <w:p w:rsidR="00C8097C" w:rsidRDefault="00C8097C" w:rsidP="00C8097C">
      <w:pPr>
        <w:rPr>
          <w:u w:val="single"/>
        </w:rPr>
      </w:pPr>
      <w:r w:rsidRPr="00F02C04">
        <w:rPr>
          <w:u w:val="single"/>
        </w:rPr>
        <w:t>INSTRUCTIONS</w:t>
      </w:r>
    </w:p>
    <w:p w:rsidR="00C8097C" w:rsidRPr="00484B1C" w:rsidRDefault="00C8097C" w:rsidP="00C809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484B1C">
        <w:rPr>
          <w:rFonts w:ascii="Times New Roman" w:hAnsi="Times New Roman" w:cs="Times New Roman"/>
          <w:i/>
        </w:rPr>
        <w:t xml:space="preserve">Answer </w:t>
      </w:r>
      <w:r w:rsidRPr="00484B1C">
        <w:rPr>
          <w:rFonts w:ascii="Times New Roman" w:hAnsi="Times New Roman" w:cs="Times New Roman"/>
          <w:b/>
          <w:i/>
        </w:rPr>
        <w:t>ALL</w:t>
      </w:r>
      <w:r w:rsidRPr="00484B1C">
        <w:rPr>
          <w:rFonts w:ascii="Times New Roman" w:hAnsi="Times New Roman" w:cs="Times New Roman"/>
          <w:i/>
        </w:rPr>
        <w:t xml:space="preserve"> the questions in the spaces provided.</w:t>
      </w:r>
    </w:p>
    <w:p w:rsidR="00C8097C" w:rsidRPr="00C8097C" w:rsidRDefault="00C8097C" w:rsidP="00C809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AB3A0A">
        <w:rPr>
          <w:rFonts w:ascii="Times New Roman" w:hAnsi="Times New Roman" w:cs="Times New Roman"/>
          <w:i/>
        </w:rPr>
        <w:t xml:space="preserve">Remember to write your </w:t>
      </w:r>
      <w:r w:rsidRPr="00AB3A0A">
        <w:rPr>
          <w:rFonts w:ascii="Times New Roman" w:hAnsi="Times New Roman" w:cs="Times New Roman"/>
          <w:b/>
          <w:i/>
        </w:rPr>
        <w:t>name</w:t>
      </w:r>
      <w:r w:rsidRPr="00AB3A0A">
        <w:rPr>
          <w:rFonts w:ascii="Times New Roman" w:hAnsi="Times New Roman" w:cs="Times New Roman"/>
          <w:i/>
        </w:rPr>
        <w:t xml:space="preserve"> and </w:t>
      </w:r>
      <w:r w:rsidRPr="00AB3A0A">
        <w:rPr>
          <w:rFonts w:ascii="Times New Roman" w:hAnsi="Times New Roman" w:cs="Times New Roman"/>
          <w:b/>
          <w:i/>
        </w:rPr>
        <w:t>admission number</w:t>
      </w:r>
      <w:r w:rsidRPr="00AB3A0A">
        <w:rPr>
          <w:rFonts w:ascii="Times New Roman" w:hAnsi="Times New Roman" w:cs="Times New Roman"/>
          <w:i/>
        </w:rPr>
        <w:t>.</w:t>
      </w:r>
    </w:p>
    <w:p w:rsidR="00050BC2" w:rsidRPr="00C8097C" w:rsidRDefault="00C8097C" w:rsidP="00C8097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C8097C">
        <w:rPr>
          <w:rFonts w:ascii="Arial Unicode MS" w:eastAsia="Arial Unicode MS" w:hAnsi="Arial Unicode MS" w:cs="Arial Unicode MS"/>
        </w:rPr>
        <w:t>Give</w:t>
      </w:r>
      <w:r w:rsidRPr="00C8097C">
        <w:rPr>
          <w:rFonts w:ascii="Arial Unicode MS" w:eastAsia="Arial Unicode MS" w:hAnsi="Arial Unicode MS" w:cs="Arial Unicode MS"/>
          <w:b/>
          <w:sz w:val="24"/>
        </w:rPr>
        <w:t xml:space="preserve"> five</w:t>
      </w:r>
      <w:r w:rsidRPr="00C8097C">
        <w:rPr>
          <w:rFonts w:ascii="Arial Unicode MS" w:eastAsia="Arial Unicode MS" w:hAnsi="Arial Unicode MS" w:cs="Arial Unicode MS"/>
          <w:sz w:val="24"/>
        </w:rPr>
        <w:t xml:space="preserve"> </w:t>
      </w:r>
      <w:r w:rsidRPr="00C8097C">
        <w:rPr>
          <w:rFonts w:ascii="Arial Unicode MS" w:eastAsia="Arial Unicode MS" w:hAnsi="Arial Unicode MS" w:cs="Arial Unicode MS"/>
        </w:rPr>
        <w:t>reasons why the Bible is referred to as a library. (5 marks)</w:t>
      </w:r>
    </w:p>
    <w:p w:rsidR="00C8097C" w:rsidRPr="00C8097C" w:rsidRDefault="00C8097C" w:rsidP="00C8097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C8097C">
        <w:rPr>
          <w:rFonts w:ascii="Arial Unicode MS" w:eastAsia="Arial Unicode MS" w:hAnsi="Arial Unicode MS" w:cs="Arial Unicode MS"/>
        </w:rPr>
        <w:t>Explain</w:t>
      </w:r>
      <w:r w:rsidRPr="00C8097C">
        <w:rPr>
          <w:rFonts w:ascii="Arial Unicode MS" w:eastAsia="Arial Unicode MS" w:hAnsi="Arial Unicode MS" w:cs="Arial Unicode MS"/>
          <w:b/>
          <w:sz w:val="24"/>
        </w:rPr>
        <w:t xml:space="preserve"> five</w:t>
      </w:r>
      <w:r w:rsidRPr="00C8097C">
        <w:rPr>
          <w:rFonts w:ascii="Arial Unicode MS" w:eastAsia="Arial Unicode MS" w:hAnsi="Arial Unicode MS" w:cs="Arial Unicode MS"/>
          <w:sz w:val="24"/>
        </w:rPr>
        <w:t xml:space="preserve"> </w:t>
      </w:r>
      <w:r w:rsidRPr="00C8097C">
        <w:rPr>
          <w:rFonts w:ascii="Arial Unicode MS" w:eastAsia="Arial Unicode MS" w:hAnsi="Arial Unicode MS" w:cs="Arial Unicode MS"/>
        </w:rPr>
        <w:t>lessons we learn from the feeding of the five thousand people. (Luke 9: 12 – 17) (5 marks)</w:t>
      </w:r>
    </w:p>
    <w:p w:rsidR="00C8097C" w:rsidRPr="00C8097C" w:rsidRDefault="00C8097C" w:rsidP="00C8097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C8097C">
        <w:rPr>
          <w:rFonts w:ascii="Arial Unicode MS" w:eastAsia="Arial Unicode MS" w:hAnsi="Arial Unicode MS" w:cs="Arial Unicode MS"/>
        </w:rPr>
        <w:t xml:space="preserve">Describe </w:t>
      </w:r>
      <w:r w:rsidRPr="00C8097C">
        <w:rPr>
          <w:rFonts w:ascii="Arial Unicode MS" w:eastAsia="Arial Unicode MS" w:hAnsi="Arial Unicode MS" w:cs="Arial Unicode MS"/>
          <w:b/>
          <w:sz w:val="24"/>
        </w:rPr>
        <w:t>five</w:t>
      </w:r>
      <w:r w:rsidRPr="00C8097C">
        <w:rPr>
          <w:rFonts w:ascii="Arial Unicode MS" w:eastAsia="Arial Unicode MS" w:hAnsi="Arial Unicode MS" w:cs="Arial Unicode MS"/>
        </w:rPr>
        <w:t xml:space="preserve"> activities that took place during the dedication of Jesus in the temple. (Luke 2: 22 – 40) (5 marks)</w:t>
      </w:r>
    </w:p>
    <w:p w:rsidR="00C8097C" w:rsidRPr="00C8097C" w:rsidRDefault="00C8097C" w:rsidP="00C8097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C8097C">
        <w:rPr>
          <w:rFonts w:ascii="Arial Unicode MS" w:eastAsia="Arial Unicode MS" w:hAnsi="Arial Unicode MS" w:cs="Arial Unicode MS"/>
        </w:rPr>
        <w:t>Explain</w:t>
      </w:r>
      <w:r w:rsidRPr="00C8097C">
        <w:rPr>
          <w:rFonts w:ascii="Arial Unicode MS" w:eastAsia="Arial Unicode MS" w:hAnsi="Arial Unicode MS" w:cs="Arial Unicode MS"/>
          <w:b/>
          <w:sz w:val="24"/>
        </w:rPr>
        <w:t xml:space="preserve"> four</w:t>
      </w:r>
      <w:r w:rsidRPr="00C8097C">
        <w:rPr>
          <w:rFonts w:ascii="Arial Unicode MS" w:eastAsia="Arial Unicode MS" w:hAnsi="Arial Unicode MS" w:cs="Arial Unicode MS"/>
          <w:sz w:val="24"/>
        </w:rPr>
        <w:t xml:space="preserve"> </w:t>
      </w:r>
      <w:r w:rsidRPr="00C8097C">
        <w:rPr>
          <w:rFonts w:ascii="Arial Unicode MS" w:eastAsia="Arial Unicode MS" w:hAnsi="Arial Unicode MS" w:cs="Arial Unicode MS"/>
        </w:rPr>
        <w:t xml:space="preserve">commandments that King Ahab and Jezebel broke from the story of </w:t>
      </w:r>
      <w:proofErr w:type="spellStart"/>
      <w:r w:rsidRPr="00C8097C">
        <w:rPr>
          <w:rFonts w:ascii="Arial Unicode MS" w:eastAsia="Arial Unicode MS" w:hAnsi="Arial Unicode MS" w:cs="Arial Unicode MS"/>
        </w:rPr>
        <w:t>Naboth’s</w:t>
      </w:r>
      <w:proofErr w:type="spellEnd"/>
      <w:r w:rsidRPr="00C8097C">
        <w:rPr>
          <w:rFonts w:ascii="Arial Unicode MS" w:eastAsia="Arial Unicode MS" w:hAnsi="Arial Unicode MS" w:cs="Arial Unicode MS"/>
        </w:rPr>
        <w:t xml:space="preserve"> vineyard. (8 marks)</w:t>
      </w:r>
    </w:p>
    <w:p w:rsidR="00C8097C" w:rsidRPr="00C8097C" w:rsidRDefault="00C8097C" w:rsidP="00C8097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C8097C">
        <w:rPr>
          <w:rFonts w:ascii="Arial Unicode MS" w:eastAsia="Arial Unicode MS" w:hAnsi="Arial Unicode MS" w:cs="Arial Unicode MS"/>
        </w:rPr>
        <w:t>Give</w:t>
      </w:r>
      <w:r w:rsidRPr="00C8097C">
        <w:rPr>
          <w:rFonts w:ascii="Arial Unicode MS" w:eastAsia="Arial Unicode MS" w:hAnsi="Arial Unicode MS" w:cs="Arial Unicode MS"/>
          <w:b/>
          <w:sz w:val="24"/>
        </w:rPr>
        <w:t xml:space="preserve"> five</w:t>
      </w:r>
      <w:r w:rsidRPr="00C8097C">
        <w:rPr>
          <w:rFonts w:ascii="Arial Unicode MS" w:eastAsia="Arial Unicode MS" w:hAnsi="Arial Unicode MS" w:cs="Arial Unicode MS"/>
          <w:sz w:val="24"/>
        </w:rPr>
        <w:t xml:space="preserve"> </w:t>
      </w:r>
      <w:r w:rsidRPr="00C8097C">
        <w:rPr>
          <w:rFonts w:ascii="Arial Unicode MS" w:eastAsia="Arial Unicode MS" w:hAnsi="Arial Unicode MS" w:cs="Arial Unicode MS"/>
        </w:rPr>
        <w:t>challenges that Christian face while practicing their faith in Kenya today. (5 marks)</w:t>
      </w:r>
    </w:p>
    <w:p w:rsidR="00C8097C" w:rsidRPr="00C8097C" w:rsidRDefault="00C8097C" w:rsidP="00C8097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C8097C">
        <w:rPr>
          <w:rFonts w:ascii="Arial Unicode MS" w:eastAsia="Arial Unicode MS" w:hAnsi="Arial Unicode MS" w:cs="Arial Unicode MS"/>
        </w:rPr>
        <w:t xml:space="preserve">Explain </w:t>
      </w:r>
      <w:r w:rsidRPr="00C8097C">
        <w:rPr>
          <w:rFonts w:ascii="Arial Unicode MS" w:eastAsia="Arial Unicode MS" w:hAnsi="Arial Unicode MS" w:cs="Arial Unicode MS"/>
          <w:b/>
          <w:sz w:val="24"/>
        </w:rPr>
        <w:t>seven</w:t>
      </w:r>
      <w:r w:rsidRPr="00C8097C">
        <w:rPr>
          <w:rFonts w:ascii="Arial Unicode MS" w:eastAsia="Arial Unicode MS" w:hAnsi="Arial Unicode MS" w:cs="Arial Unicode MS"/>
        </w:rPr>
        <w:t xml:space="preserve"> lessons learnt from the passion and death of Jesus. (7 marks)</w:t>
      </w:r>
    </w:p>
    <w:p w:rsidR="00C8097C" w:rsidRPr="00C8097C" w:rsidRDefault="00C8097C" w:rsidP="00C8097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C8097C">
        <w:rPr>
          <w:rFonts w:ascii="Arial Unicode MS" w:eastAsia="Arial Unicode MS" w:hAnsi="Arial Unicode MS" w:cs="Arial Unicode MS"/>
        </w:rPr>
        <w:t>Describe the activities that took place when Jesus was crucified. (5 marks)</w:t>
      </w:r>
    </w:p>
    <w:p w:rsidR="00C8097C" w:rsidRDefault="00C8097C"/>
    <w:p w:rsidR="00C8097C" w:rsidRDefault="00C8097C"/>
    <w:p w:rsidR="00C8097C" w:rsidRDefault="00C8097C"/>
    <w:p w:rsidR="00C8097C" w:rsidRDefault="00C8097C"/>
    <w:sectPr w:rsidR="00C8097C" w:rsidSect="00C80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92" w:rsidRDefault="00E94492" w:rsidP="00E94492">
      <w:pPr>
        <w:spacing w:after="0" w:line="240" w:lineRule="auto"/>
      </w:pPr>
      <w:r>
        <w:separator/>
      </w:r>
    </w:p>
  </w:endnote>
  <w:endnote w:type="continuationSeparator" w:id="1">
    <w:p w:rsidR="00E94492" w:rsidRDefault="00E94492" w:rsidP="00E9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92" w:rsidRDefault="00E944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92" w:rsidRDefault="00E944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92" w:rsidRDefault="00E94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92" w:rsidRDefault="00E94492" w:rsidP="00E94492">
      <w:pPr>
        <w:spacing w:after="0" w:line="240" w:lineRule="auto"/>
      </w:pPr>
      <w:r>
        <w:separator/>
      </w:r>
    </w:p>
  </w:footnote>
  <w:footnote w:type="continuationSeparator" w:id="1">
    <w:p w:rsidR="00E94492" w:rsidRDefault="00E94492" w:rsidP="00E9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92" w:rsidRDefault="00E944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92" w:rsidRDefault="00E94492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92" w:rsidRDefault="00E944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D8E"/>
    <w:multiLevelType w:val="hybridMultilevel"/>
    <w:tmpl w:val="D180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802E1"/>
    <w:multiLevelType w:val="hybridMultilevel"/>
    <w:tmpl w:val="37B6A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97C"/>
    <w:rsid w:val="00050BC2"/>
    <w:rsid w:val="00117942"/>
    <w:rsid w:val="0097331B"/>
    <w:rsid w:val="00C8097C"/>
    <w:rsid w:val="00D24834"/>
    <w:rsid w:val="00E94492"/>
    <w:rsid w:val="00F5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492"/>
  </w:style>
  <w:style w:type="paragraph" w:styleId="Footer">
    <w:name w:val="footer"/>
    <w:basedOn w:val="Normal"/>
    <w:link w:val="FooterChar"/>
    <w:uiPriority w:val="99"/>
    <w:semiHidden/>
    <w:unhideWhenUsed/>
    <w:rsid w:val="00E9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492"/>
  </w:style>
  <w:style w:type="character" w:styleId="Hyperlink">
    <w:name w:val="Hyperlink"/>
    <w:basedOn w:val="DefaultParagraphFont"/>
    <w:uiPriority w:val="99"/>
    <w:semiHidden/>
    <w:unhideWhenUsed/>
    <w:rsid w:val="00E944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Maurice</cp:lastModifiedBy>
  <cp:revision>4</cp:revision>
  <cp:lastPrinted>2015-01-23T05:54:00Z</cp:lastPrinted>
  <dcterms:created xsi:type="dcterms:W3CDTF">2015-01-22T16:23:00Z</dcterms:created>
  <dcterms:modified xsi:type="dcterms:W3CDTF">2015-01-28T14:34:00Z</dcterms:modified>
</cp:coreProperties>
</file>