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B96" w:rsidRPr="00903289" w:rsidRDefault="00826B96" w:rsidP="00826B96">
      <w:pPr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NAME…………………………………………..ADM. NO…………</w:t>
      </w:r>
    </w:p>
    <w:p w:rsidR="00826B96" w:rsidRPr="00903289" w:rsidRDefault="00826B96" w:rsidP="00826B96">
      <w:pPr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DATE……………………….CLASS………………………………</w:t>
      </w:r>
    </w:p>
    <w:p w:rsidR="00826B96" w:rsidRPr="00903289" w:rsidRDefault="00826B96" w:rsidP="00826B96">
      <w:pPr>
        <w:ind w:left="36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MWAKICAN FORM 3 </w:t>
      </w:r>
      <w:r w:rsidRPr="00903289">
        <w:rPr>
          <w:rFonts w:ascii="Times New Roman" w:hAnsi="Times New Roman" w:cs="Times New Roman"/>
          <w:b/>
          <w:sz w:val="40"/>
          <w:szCs w:val="40"/>
        </w:rPr>
        <w:t>JOINT EXAMINATION -201</w:t>
      </w:r>
      <w:r>
        <w:rPr>
          <w:rFonts w:ascii="Times New Roman" w:hAnsi="Times New Roman" w:cs="Times New Roman"/>
          <w:b/>
          <w:sz w:val="40"/>
          <w:szCs w:val="40"/>
        </w:rPr>
        <w:t>6</w:t>
      </w:r>
    </w:p>
    <w:p w:rsidR="00826B96" w:rsidRPr="00903289" w:rsidRDefault="00826B96" w:rsidP="00826B96">
      <w:pPr>
        <w:ind w:left="36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03289">
        <w:rPr>
          <w:rFonts w:ascii="Times New Roman" w:hAnsi="Times New Roman" w:cs="Times New Roman"/>
          <w:b/>
          <w:sz w:val="40"/>
          <w:szCs w:val="40"/>
        </w:rPr>
        <w:t>KENYA CERTIFICATE OF SECONDARY EDUCATION</w:t>
      </w:r>
    </w:p>
    <w:tbl>
      <w:tblPr>
        <w:tblW w:w="10980" w:type="dxa"/>
        <w:tblInd w:w="-52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0980"/>
      </w:tblGrid>
      <w:tr w:rsidR="00826B96" w:rsidTr="001F5F2B">
        <w:trPr>
          <w:trHeight w:val="100"/>
        </w:trPr>
        <w:tc>
          <w:tcPr>
            <w:tcW w:w="10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6B96" w:rsidRDefault="00826B96" w:rsidP="001F5F2B">
            <w:pPr>
              <w:pStyle w:val="NoSpacing"/>
              <w:spacing w:line="276" w:lineRule="auto"/>
            </w:pPr>
          </w:p>
        </w:tc>
      </w:tr>
    </w:tbl>
    <w:p w:rsidR="00826B96" w:rsidRPr="0081755F" w:rsidRDefault="00826B96" w:rsidP="00826B96">
      <w:pPr>
        <w:spacing w:line="480" w:lineRule="auto"/>
        <w:jc w:val="center"/>
        <w:rPr>
          <w:b/>
          <w:sz w:val="40"/>
          <w:szCs w:val="40"/>
        </w:rPr>
      </w:pPr>
      <w:r w:rsidRPr="0081755F">
        <w:rPr>
          <w:b/>
          <w:sz w:val="40"/>
          <w:szCs w:val="40"/>
        </w:rPr>
        <w:t xml:space="preserve">END OF TERM </w:t>
      </w:r>
      <w:r>
        <w:rPr>
          <w:b/>
          <w:sz w:val="40"/>
          <w:szCs w:val="40"/>
        </w:rPr>
        <w:t>T</w:t>
      </w:r>
      <w:r w:rsidR="00D07DB0">
        <w:rPr>
          <w:b/>
          <w:sz w:val="40"/>
          <w:szCs w:val="40"/>
        </w:rPr>
        <w:t>HREE</w:t>
      </w:r>
      <w:bookmarkStart w:id="0" w:name="_GoBack"/>
      <w:bookmarkEnd w:id="0"/>
      <w:r w:rsidRPr="0081755F">
        <w:rPr>
          <w:b/>
          <w:sz w:val="40"/>
          <w:szCs w:val="40"/>
        </w:rPr>
        <w:t xml:space="preserve"> EXAMINATIONS 201</w:t>
      </w:r>
      <w:r>
        <w:rPr>
          <w:b/>
          <w:sz w:val="40"/>
          <w:szCs w:val="40"/>
        </w:rPr>
        <w:t>6</w:t>
      </w:r>
    </w:p>
    <w:p w:rsidR="00826B96" w:rsidRPr="00525203" w:rsidRDefault="00826B96" w:rsidP="00826B96">
      <w:pPr>
        <w:ind w:left="360"/>
        <w:rPr>
          <w:rFonts w:ascii="Times New Roman" w:hAnsi="Times New Roman" w:cs="Times New Roman"/>
          <w:b/>
          <w:sz w:val="44"/>
          <w:szCs w:val="44"/>
          <w:vertAlign w:val="subscript"/>
        </w:rPr>
      </w:pPr>
      <w:r>
        <w:rPr>
          <w:rFonts w:ascii="Times New Roman" w:hAnsi="Times New Roman" w:cs="Times New Roman"/>
          <w:b/>
          <w:sz w:val="44"/>
          <w:szCs w:val="44"/>
        </w:rPr>
        <w:t>C.R.E PP</w:t>
      </w:r>
      <w:r w:rsidRPr="00F57945">
        <w:rPr>
          <w:rFonts w:ascii="Times New Roman" w:hAnsi="Times New Roman" w:cs="Times New Roman"/>
          <w:b/>
          <w:sz w:val="44"/>
          <w:szCs w:val="44"/>
        </w:rPr>
        <w:t>1</w:t>
      </w:r>
    </w:p>
    <w:p w:rsidR="00826B96" w:rsidRPr="00903289" w:rsidRDefault="00826B96" w:rsidP="00826B96">
      <w:pPr>
        <w:ind w:left="36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TIME: 2½ </w:t>
      </w:r>
      <w:r w:rsidRPr="00903289">
        <w:rPr>
          <w:rFonts w:ascii="Times New Roman" w:hAnsi="Times New Roman" w:cs="Times New Roman"/>
          <w:b/>
          <w:sz w:val="44"/>
          <w:szCs w:val="44"/>
        </w:rPr>
        <w:t>HOURS</w:t>
      </w:r>
    </w:p>
    <w:p w:rsidR="00826B96" w:rsidRPr="00903289" w:rsidRDefault="00826B96" w:rsidP="00826B96">
      <w:pPr>
        <w:ind w:left="360"/>
        <w:rPr>
          <w:rFonts w:ascii="Times New Roman" w:hAnsi="Times New Roman" w:cs="Times New Roman"/>
          <w:b/>
          <w:sz w:val="44"/>
          <w:szCs w:val="44"/>
        </w:rPr>
      </w:pPr>
    </w:p>
    <w:p w:rsidR="00826B96" w:rsidRDefault="00826B96" w:rsidP="00826B96">
      <w:pPr>
        <w:pStyle w:val="NoSpacing"/>
        <w:tabs>
          <w:tab w:val="left" w:pos="3960"/>
        </w:tabs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903289">
        <w:rPr>
          <w:rFonts w:ascii="Times New Roman" w:hAnsi="Times New Roman" w:cs="Times New Roman"/>
          <w:b/>
          <w:sz w:val="44"/>
          <w:szCs w:val="44"/>
          <w:u w:val="single"/>
        </w:rPr>
        <w:t>INSTRUCTIONS TO CANDIDATES</w:t>
      </w:r>
    </w:p>
    <w:p w:rsidR="00826B96" w:rsidRPr="00903289" w:rsidRDefault="00826B96" w:rsidP="00826B96">
      <w:pPr>
        <w:pStyle w:val="NoSpacing"/>
        <w:tabs>
          <w:tab w:val="left" w:pos="3960"/>
        </w:tabs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903289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</w:p>
    <w:p w:rsidR="00826B96" w:rsidRDefault="00826B96" w:rsidP="00826B96">
      <w:pPr>
        <w:pStyle w:val="NoSpacing"/>
        <w:tabs>
          <w:tab w:val="left" w:pos="3960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ANSWER ANY </w:t>
      </w:r>
      <w:r w:rsidRPr="00F57945">
        <w:rPr>
          <w:rFonts w:ascii="Times New Roman" w:hAnsi="Times New Roman" w:cs="Times New Roman"/>
          <w:b/>
          <w:sz w:val="44"/>
          <w:szCs w:val="44"/>
        </w:rPr>
        <w:t>FIVE</w:t>
      </w:r>
      <w:r>
        <w:rPr>
          <w:rFonts w:ascii="Times New Roman" w:hAnsi="Times New Roman" w:cs="Times New Roman"/>
          <w:sz w:val="44"/>
          <w:szCs w:val="44"/>
        </w:rPr>
        <w:t xml:space="preserve"> QUESTIONS IN THE ANSWER SHEETS PROVIDED. </w:t>
      </w:r>
    </w:p>
    <w:p w:rsidR="00826B96" w:rsidRDefault="00826B96" w:rsidP="00826B96">
      <w:pPr>
        <w:pStyle w:val="NoSpacing"/>
        <w:tabs>
          <w:tab w:val="left" w:pos="3960"/>
        </w:tabs>
        <w:rPr>
          <w:rFonts w:ascii="Times New Roman" w:hAnsi="Times New Roman" w:cs="Times New Roman"/>
          <w:sz w:val="44"/>
          <w:szCs w:val="44"/>
        </w:rPr>
      </w:pPr>
    </w:p>
    <w:p w:rsidR="00826B96" w:rsidRDefault="00826B96" w:rsidP="00826B96">
      <w:pPr>
        <w:pStyle w:val="NoSpacing"/>
        <w:tabs>
          <w:tab w:val="left" w:pos="3960"/>
        </w:tabs>
        <w:rPr>
          <w:rFonts w:ascii="Times New Roman" w:hAnsi="Times New Roman" w:cs="Times New Roman"/>
          <w:sz w:val="44"/>
          <w:szCs w:val="44"/>
        </w:rPr>
      </w:pPr>
    </w:p>
    <w:p w:rsidR="00826B96" w:rsidRDefault="00826B96" w:rsidP="00826B96">
      <w:pPr>
        <w:pStyle w:val="NoSpacing"/>
        <w:tabs>
          <w:tab w:val="left" w:pos="3960"/>
        </w:tabs>
        <w:rPr>
          <w:rFonts w:ascii="Times New Roman" w:hAnsi="Times New Roman" w:cs="Times New Roman"/>
          <w:sz w:val="44"/>
          <w:szCs w:val="44"/>
        </w:rPr>
      </w:pPr>
    </w:p>
    <w:p w:rsidR="00826B96" w:rsidRDefault="00826B96" w:rsidP="00826B96">
      <w:pPr>
        <w:pStyle w:val="NoSpacing"/>
        <w:tabs>
          <w:tab w:val="left" w:pos="3960"/>
        </w:tabs>
        <w:rPr>
          <w:rFonts w:ascii="Times New Roman" w:hAnsi="Times New Roman" w:cs="Times New Roman"/>
          <w:sz w:val="44"/>
          <w:szCs w:val="44"/>
        </w:rPr>
      </w:pPr>
    </w:p>
    <w:p w:rsidR="00826B96" w:rsidRDefault="00826B96" w:rsidP="00826B96">
      <w:pPr>
        <w:pStyle w:val="NoSpacing"/>
        <w:tabs>
          <w:tab w:val="left" w:pos="3960"/>
        </w:tabs>
        <w:rPr>
          <w:rFonts w:ascii="Times New Roman" w:hAnsi="Times New Roman" w:cs="Times New Roman"/>
          <w:sz w:val="44"/>
          <w:szCs w:val="44"/>
        </w:rPr>
      </w:pPr>
    </w:p>
    <w:p w:rsidR="00826B96" w:rsidRDefault="00826B96" w:rsidP="00826B96">
      <w:pPr>
        <w:pStyle w:val="NoSpacing"/>
        <w:tabs>
          <w:tab w:val="left" w:pos="3960"/>
        </w:tabs>
        <w:rPr>
          <w:rFonts w:ascii="Times New Roman" w:hAnsi="Times New Roman" w:cs="Times New Roman"/>
          <w:sz w:val="44"/>
          <w:szCs w:val="44"/>
        </w:rPr>
      </w:pPr>
    </w:p>
    <w:p w:rsidR="00826B96" w:rsidRDefault="00826B96" w:rsidP="00826B96">
      <w:pPr>
        <w:rPr>
          <w:rFonts w:ascii="Times New Roman" w:hAnsi="Times New Roman" w:cs="Times New Roman"/>
          <w:b/>
          <w:sz w:val="24"/>
          <w:szCs w:val="24"/>
        </w:rPr>
      </w:pPr>
    </w:p>
    <w:p w:rsidR="00826B96" w:rsidRDefault="00826B96" w:rsidP="00826B96">
      <w:pPr>
        <w:rPr>
          <w:rFonts w:ascii="Times New Roman" w:hAnsi="Times New Roman" w:cs="Times New Roman"/>
          <w:b/>
          <w:sz w:val="24"/>
          <w:szCs w:val="24"/>
        </w:rPr>
      </w:pPr>
      <w:r w:rsidRPr="00E01C09">
        <w:rPr>
          <w:rFonts w:ascii="Times New Roman" w:hAnsi="Times New Roman" w:cs="Times New Roman"/>
          <w:b/>
          <w:sz w:val="24"/>
          <w:szCs w:val="24"/>
        </w:rPr>
        <w:lastRenderedPageBreak/>
        <w:t>Answer any five questions in the answer sheet provided</w:t>
      </w:r>
    </w:p>
    <w:p w:rsidR="00826B96" w:rsidRDefault="00826B96" w:rsidP="00826B9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From the Genesis stories of creation, outline seven teachings about human beings</w:t>
      </w:r>
    </w:p>
    <w:p w:rsidR="00826B96" w:rsidRDefault="00826B96" w:rsidP="00826B9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(7mks)</w:t>
      </w:r>
    </w:p>
    <w:p w:rsidR="00826B96" w:rsidRDefault="00826B96" w:rsidP="00826B9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With reference to the story of the fall of human beings in </w:t>
      </w:r>
      <w:r w:rsidRPr="003A66AA">
        <w:rPr>
          <w:rFonts w:ascii="Times New Roman" w:hAnsi="Times New Roman" w:cs="Times New Roman"/>
          <w:b/>
          <w:sz w:val="24"/>
          <w:szCs w:val="24"/>
        </w:rPr>
        <w:t>Genesis 3</w:t>
      </w:r>
      <w:r>
        <w:rPr>
          <w:rFonts w:ascii="Times New Roman" w:hAnsi="Times New Roman" w:cs="Times New Roman"/>
          <w:sz w:val="24"/>
          <w:szCs w:val="24"/>
        </w:rPr>
        <w:t>, state the effects</w:t>
      </w:r>
    </w:p>
    <w:p w:rsidR="00826B96" w:rsidRDefault="00826B96" w:rsidP="00826B9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sin on Adam and Eve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(8mks)</w:t>
      </w:r>
    </w:p>
    <w:p w:rsidR="00826B96" w:rsidRDefault="00826B96" w:rsidP="00826B9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How does the church help to bring back members who have fallen from the faith?</w:t>
      </w:r>
    </w:p>
    <w:p w:rsidR="00826B96" w:rsidRDefault="00826B96" w:rsidP="00826B9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826B96" w:rsidRDefault="00826B96" w:rsidP="00826B9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B96" w:rsidRDefault="00826B96" w:rsidP="00826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 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Explain acts of faith demonstrated by Abraham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4D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(8mks)</w:t>
      </w:r>
    </w:p>
    <w:p w:rsidR="00826B96" w:rsidRDefault="00826B96" w:rsidP="00826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b) Give </w:t>
      </w:r>
      <w:r w:rsidR="004871B9">
        <w:rPr>
          <w:rFonts w:ascii="Times New Roman" w:hAnsi="Times New Roman" w:cs="Times New Roman"/>
          <w:sz w:val="24"/>
          <w:szCs w:val="24"/>
        </w:rPr>
        <w:t>seven</w:t>
      </w:r>
      <w:r>
        <w:rPr>
          <w:rFonts w:ascii="Times New Roman" w:hAnsi="Times New Roman" w:cs="Times New Roman"/>
          <w:sz w:val="24"/>
          <w:szCs w:val="24"/>
        </w:rPr>
        <w:t xml:space="preserve"> reasons why God called Abraham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(7mks)</w:t>
      </w:r>
    </w:p>
    <w:p w:rsidR="00826B96" w:rsidRDefault="00826B96" w:rsidP="00826B9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Identify five ways in which Christians can show their faith in God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826B96" w:rsidRDefault="00826B96" w:rsidP="00826B9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26B96" w:rsidRDefault="00826B96" w:rsidP="00826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Explain the achievements of David as a king of Israel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(8mks)</w:t>
      </w:r>
    </w:p>
    <w:p w:rsidR="00826B96" w:rsidRDefault="00826B96" w:rsidP="00826B9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Outline five failures of King Solomon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(7mks)</w:t>
      </w:r>
    </w:p>
    <w:p w:rsidR="00826B96" w:rsidRDefault="00826B96" w:rsidP="00826B9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Give five reasons why Christians in Kenya should build churches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826B96" w:rsidRDefault="00826B96" w:rsidP="00826B9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26B96" w:rsidRDefault="00826B96" w:rsidP="00826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Outline eight characteristics of the true prophets in the old testament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(8mks)</w:t>
      </w:r>
    </w:p>
    <w:p w:rsidR="00826B96" w:rsidRDefault="00826B96" w:rsidP="00826B9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State six ways in which the rich oppressed the poor during the time of prophet Amos</w:t>
      </w:r>
    </w:p>
    <w:p w:rsidR="00826B96" w:rsidRDefault="00826B96" w:rsidP="00826B9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:rsidR="00826B96" w:rsidRDefault="00826B96" w:rsidP="00826B9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Give reasons why the church condemns injustice in Kenya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:rsidR="00826B96" w:rsidRDefault="00826B96" w:rsidP="00826B9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26B96" w:rsidRDefault="00826B96" w:rsidP="00826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Explain the significance of the symbolic act of buying land by prophet Jeremiah</w:t>
      </w:r>
    </w:p>
    <w:p w:rsidR="00826B96" w:rsidRDefault="00826B96" w:rsidP="00826B96">
      <w:pPr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826B96" w:rsidRDefault="00826B96" w:rsidP="00826B9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Outline the sufferings of prophet Jeremiah during his ministry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(8mks)</w:t>
      </w:r>
    </w:p>
    <w:p w:rsidR="00826B96" w:rsidRDefault="00826B96" w:rsidP="00826B9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State seven ways in which Christians resolve conflicts among </w:t>
      </w:r>
    </w:p>
    <w:p w:rsidR="00826B96" w:rsidRDefault="00826B96" w:rsidP="00826B9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themselves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(7mks)</w:t>
      </w:r>
    </w:p>
    <w:p w:rsidR="00826B96" w:rsidRDefault="00826B96" w:rsidP="00826B9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26B96" w:rsidRDefault="00826B96" w:rsidP="00826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Outline rituals performed during the birth of a baby in traditional African</w:t>
      </w:r>
    </w:p>
    <w:p w:rsidR="00826B96" w:rsidRDefault="00826B96" w:rsidP="00826B9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communities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(8mks)</w:t>
      </w:r>
    </w:p>
    <w:p w:rsidR="00826B96" w:rsidRDefault="00826B96" w:rsidP="00826B9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Give seven reasons why children are important in traditional African communities   (7mks)</w:t>
      </w:r>
    </w:p>
    <w:p w:rsidR="00826B96" w:rsidRDefault="00826B96" w:rsidP="00826B9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Explain ways children are made responsible members in Traditional African</w:t>
      </w:r>
    </w:p>
    <w:p w:rsidR="00826B96" w:rsidRPr="00F55432" w:rsidRDefault="00826B96" w:rsidP="00826B9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communities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665584" w:rsidRDefault="00665584"/>
    <w:sectPr w:rsidR="00665584" w:rsidSect="005A0A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104B6"/>
    <w:multiLevelType w:val="hybridMultilevel"/>
    <w:tmpl w:val="51FCB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26B96"/>
    <w:rsid w:val="0012481D"/>
    <w:rsid w:val="00450077"/>
    <w:rsid w:val="004871B9"/>
    <w:rsid w:val="00573751"/>
    <w:rsid w:val="00665584"/>
    <w:rsid w:val="00826B96"/>
    <w:rsid w:val="00855979"/>
    <w:rsid w:val="00962643"/>
    <w:rsid w:val="00A54D10"/>
    <w:rsid w:val="00CD7211"/>
    <w:rsid w:val="00D07DB0"/>
    <w:rsid w:val="00E402B0"/>
    <w:rsid w:val="00EA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B96"/>
    <w:pPr>
      <w:ind w:left="720"/>
      <w:contextualSpacing/>
    </w:pPr>
  </w:style>
  <w:style w:type="paragraph" w:styleId="NoSpacing">
    <w:name w:val="No Spacing"/>
    <w:uiPriority w:val="1"/>
    <w:qFormat/>
    <w:rsid w:val="00826B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1716</Characters>
  <Application>Microsoft Office Word</Application>
  <DocSecurity>0</DocSecurity>
  <Lines>14</Lines>
  <Paragraphs>4</Paragraphs>
  <ScaleCrop>false</ScaleCrop>
  <Company>KIAGA SEC. SCH.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LYDIAH</dc:creator>
  <cp:keywords/>
  <dc:description/>
  <cp:lastModifiedBy>MANYAM FRANCHISE</cp:lastModifiedBy>
  <cp:revision>14</cp:revision>
  <dcterms:created xsi:type="dcterms:W3CDTF">2016-07-15T07:45:00Z</dcterms:created>
  <dcterms:modified xsi:type="dcterms:W3CDTF">2016-09-05T13:39:00Z</dcterms:modified>
</cp:coreProperties>
</file>