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FC" w:rsidRPr="00316EBE" w:rsidRDefault="00F53D2A">
      <w:p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                                GATITU MIXED SECONDARY SCHOOL</w:t>
      </w:r>
    </w:p>
    <w:p w:rsidR="00F53D2A" w:rsidRPr="00316EBE" w:rsidRDefault="00F53D2A">
      <w:p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                                END OF TERM I EXAMS – 2013</w:t>
      </w:r>
    </w:p>
    <w:p w:rsidR="00F53D2A" w:rsidRPr="00316EBE" w:rsidRDefault="00F53D2A">
      <w:p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                                  FORM 2- BUSINESS STUDIES</w:t>
      </w:r>
    </w:p>
    <w:p w:rsidR="00F53D2A" w:rsidRPr="00316EBE" w:rsidRDefault="00316EBE">
      <w:p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     </w:t>
      </w:r>
      <w:r w:rsidR="00F53D2A" w:rsidRPr="00316EBE">
        <w:rPr>
          <w:rFonts w:ascii="Times New Roman" w:hAnsi="Times New Roman" w:cs="Times New Roman"/>
          <w:sz w:val="24"/>
          <w:szCs w:val="24"/>
        </w:rPr>
        <w:t>INSTRUCTIONS</w:t>
      </w:r>
    </w:p>
    <w:p w:rsidR="00F53D2A" w:rsidRPr="00316EBE" w:rsidRDefault="00F53D2A">
      <w:p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>(Answer all the q</w:t>
      </w:r>
      <w:r w:rsidR="00316EBE" w:rsidRPr="00316EBE">
        <w:rPr>
          <w:rFonts w:ascii="Times New Roman" w:hAnsi="Times New Roman" w:cs="Times New Roman"/>
          <w:sz w:val="24"/>
          <w:szCs w:val="24"/>
        </w:rPr>
        <w:t>uestions</w:t>
      </w:r>
      <w:r w:rsidRPr="00316EBE">
        <w:rPr>
          <w:rFonts w:ascii="Times New Roman" w:hAnsi="Times New Roman" w:cs="Times New Roman"/>
          <w:sz w:val="24"/>
          <w:szCs w:val="24"/>
        </w:rPr>
        <w:t>)</w:t>
      </w:r>
    </w:p>
    <w:p w:rsidR="00F53D2A" w:rsidRPr="00316EBE" w:rsidRDefault="00F53D2A">
      <w:p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 SECTION A (50MKS)</w:t>
      </w:r>
    </w:p>
    <w:p w:rsidR="00A374F0" w:rsidRPr="00316EBE" w:rsidRDefault="00316EBE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 features of land as a </w:t>
      </w:r>
      <w:r w:rsidR="00A374F0" w:rsidRPr="00316EB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</w:t>
      </w:r>
      <w:r w:rsidR="00A374F0" w:rsidRPr="00316EBE">
        <w:rPr>
          <w:rFonts w:ascii="Times New Roman" w:hAnsi="Times New Roman" w:cs="Times New Roman"/>
          <w:sz w:val="24"/>
          <w:szCs w:val="24"/>
        </w:rPr>
        <w:t>ctor of production  (4mks)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List four demerits </w:t>
      </w:r>
      <w:r w:rsidR="00316EBE" w:rsidRPr="00316EBE">
        <w:rPr>
          <w:rFonts w:ascii="Times New Roman" w:hAnsi="Times New Roman" w:cs="Times New Roman"/>
          <w:sz w:val="24"/>
          <w:szCs w:val="24"/>
        </w:rPr>
        <w:t>of</w:t>
      </w:r>
      <w:r w:rsidRPr="00316EBE">
        <w:rPr>
          <w:rFonts w:ascii="Times New Roman" w:hAnsi="Times New Roman" w:cs="Times New Roman"/>
          <w:sz w:val="24"/>
          <w:szCs w:val="24"/>
        </w:rPr>
        <w:t xml:space="preserve"> division o f labour and specialization (4mks)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Highlight  any four  measures that a firm should take </w:t>
      </w:r>
      <w:r w:rsidR="00316EBE">
        <w:rPr>
          <w:rFonts w:ascii="Times New Roman" w:hAnsi="Times New Roman" w:cs="Times New Roman"/>
          <w:sz w:val="24"/>
          <w:szCs w:val="24"/>
        </w:rPr>
        <w:t xml:space="preserve"> to improve th</w:t>
      </w:r>
      <w:r w:rsidRPr="00316EBE">
        <w:rPr>
          <w:rFonts w:ascii="Times New Roman" w:hAnsi="Times New Roman" w:cs="Times New Roman"/>
          <w:sz w:val="24"/>
          <w:szCs w:val="24"/>
        </w:rPr>
        <w:t>e</w:t>
      </w:r>
      <w:r w:rsidR="00316EBE">
        <w:rPr>
          <w:rFonts w:ascii="Times New Roman" w:hAnsi="Times New Roman" w:cs="Times New Roman"/>
          <w:sz w:val="24"/>
          <w:szCs w:val="24"/>
        </w:rPr>
        <w:t xml:space="preserve"> performance</w:t>
      </w:r>
      <w:r w:rsidRPr="00316EBE">
        <w:rPr>
          <w:rFonts w:ascii="Times New Roman" w:hAnsi="Times New Roman" w:cs="Times New Roman"/>
          <w:sz w:val="24"/>
          <w:szCs w:val="24"/>
        </w:rPr>
        <w:t xml:space="preserve"> </w:t>
      </w:r>
      <w:r w:rsidR="00316EBE">
        <w:rPr>
          <w:rFonts w:ascii="Times New Roman" w:hAnsi="Times New Roman" w:cs="Times New Roman"/>
          <w:sz w:val="24"/>
          <w:szCs w:val="24"/>
        </w:rPr>
        <w:t>o</w:t>
      </w:r>
      <w:r w:rsidRPr="00316EBE">
        <w:rPr>
          <w:rFonts w:ascii="Times New Roman" w:hAnsi="Times New Roman" w:cs="Times New Roman"/>
          <w:sz w:val="24"/>
          <w:szCs w:val="24"/>
        </w:rPr>
        <w:t>f</w:t>
      </w:r>
      <w:r w:rsidR="00316EBE">
        <w:rPr>
          <w:rFonts w:ascii="Times New Roman" w:hAnsi="Times New Roman" w:cs="Times New Roman"/>
          <w:sz w:val="24"/>
          <w:szCs w:val="24"/>
        </w:rPr>
        <w:t xml:space="preserve"> it</w:t>
      </w:r>
      <w:r w:rsidRPr="00316EBE">
        <w:rPr>
          <w:rFonts w:ascii="Times New Roman" w:hAnsi="Times New Roman" w:cs="Times New Roman"/>
          <w:sz w:val="24"/>
          <w:szCs w:val="24"/>
        </w:rPr>
        <w:t>s labour force (4mks)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>Outline four factors  that an entrepreneur should consider before setting up a manufacturing   business (4mks)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State four  benefits of </w:t>
      </w:r>
      <w:r w:rsidR="00316EBE" w:rsidRPr="00316EBE">
        <w:rPr>
          <w:rFonts w:ascii="Times New Roman" w:hAnsi="Times New Roman" w:cs="Times New Roman"/>
          <w:sz w:val="24"/>
          <w:szCs w:val="24"/>
        </w:rPr>
        <w:t>entrepreneurship</w:t>
      </w:r>
      <w:r w:rsidR="00316EB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 State  four characteristic  of an entrepreneur (4mks)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Highlight  four causes of business success </w:t>
      </w:r>
      <w:r w:rsidR="00316EB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Define the following  </w:t>
      </w:r>
      <w:r w:rsidR="00316EBE">
        <w:rPr>
          <w:rFonts w:ascii="Times New Roman" w:hAnsi="Times New Roman" w:cs="Times New Roman"/>
          <w:sz w:val="24"/>
          <w:szCs w:val="24"/>
        </w:rPr>
        <w:t>(4mks)</w:t>
      </w:r>
    </w:p>
    <w:p w:rsidR="00316EBE" w:rsidRDefault="00316EBE" w:rsidP="00316EBE">
      <w:pPr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6EBE">
        <w:rPr>
          <w:rFonts w:ascii="Times New Roman" w:hAnsi="Times New Roman" w:cs="Times New Roman"/>
          <w:sz w:val="24"/>
          <w:szCs w:val="24"/>
        </w:rPr>
        <w:t>An</w:t>
      </w:r>
      <w:r w:rsidR="00A374F0" w:rsidRPr="00316EBE">
        <w:rPr>
          <w:rFonts w:ascii="Times New Roman" w:hAnsi="Times New Roman" w:cs="Times New Roman"/>
          <w:sz w:val="24"/>
          <w:szCs w:val="24"/>
        </w:rPr>
        <w:t xml:space="preserve">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F0" w:rsidRPr="00316EBE" w:rsidRDefault="00316EBE" w:rsidP="00316EBE">
      <w:pPr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74F0" w:rsidRPr="00316EBE">
        <w:rPr>
          <w:rFonts w:ascii="Times New Roman" w:hAnsi="Times New Roman" w:cs="Times New Roman"/>
          <w:sz w:val="24"/>
          <w:szCs w:val="24"/>
        </w:rPr>
        <w:t xml:space="preserve"> </w:t>
      </w:r>
      <w:r w:rsidRPr="00316EBE">
        <w:rPr>
          <w:rFonts w:ascii="Times New Roman" w:hAnsi="Times New Roman" w:cs="Times New Roman"/>
          <w:sz w:val="24"/>
          <w:szCs w:val="24"/>
        </w:rPr>
        <w:t>Office</w:t>
      </w:r>
      <w:r w:rsidR="00A374F0" w:rsidRPr="00316EBE">
        <w:rPr>
          <w:rFonts w:ascii="Times New Roman" w:hAnsi="Times New Roman" w:cs="Times New Roman"/>
          <w:sz w:val="24"/>
          <w:szCs w:val="24"/>
        </w:rPr>
        <w:t xml:space="preserve"> layout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>Outline four method of reproducing documents(4mks)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Highlight  four features of </w:t>
      </w:r>
      <w:r w:rsidR="006B6686" w:rsidRPr="00316EBE">
        <w:rPr>
          <w:rFonts w:ascii="Times New Roman" w:hAnsi="Times New Roman" w:cs="Times New Roman"/>
          <w:sz w:val="24"/>
          <w:szCs w:val="24"/>
        </w:rPr>
        <w:t>itinerant</w:t>
      </w:r>
      <w:r w:rsidRPr="00316EBE">
        <w:rPr>
          <w:rFonts w:ascii="Times New Roman" w:hAnsi="Times New Roman" w:cs="Times New Roman"/>
          <w:sz w:val="24"/>
          <w:szCs w:val="24"/>
        </w:rPr>
        <w:t xml:space="preserve"> </w:t>
      </w:r>
      <w:r w:rsidR="006B6686" w:rsidRPr="00316EBE">
        <w:rPr>
          <w:rFonts w:ascii="Times New Roman" w:hAnsi="Times New Roman" w:cs="Times New Roman"/>
          <w:sz w:val="24"/>
          <w:szCs w:val="24"/>
        </w:rPr>
        <w:t>trader</w:t>
      </w:r>
      <w:r w:rsidRPr="00316EBE">
        <w:rPr>
          <w:rFonts w:ascii="Times New Roman" w:hAnsi="Times New Roman" w:cs="Times New Roman"/>
          <w:sz w:val="24"/>
          <w:szCs w:val="24"/>
        </w:rPr>
        <w:t>s(4mks)</w:t>
      </w:r>
    </w:p>
    <w:p w:rsidR="00A374F0" w:rsidRPr="00316EBE" w:rsidRDefault="006B6686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 four service </w:t>
      </w:r>
      <w:r w:rsidR="00A374F0" w:rsidRPr="00316EBE">
        <w:rPr>
          <w:rFonts w:ascii="Times New Roman" w:hAnsi="Times New Roman" w:cs="Times New Roman"/>
          <w:sz w:val="24"/>
          <w:szCs w:val="24"/>
        </w:rPr>
        <w:t>retailers offer to wholesalers (4mks)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Highlight  four </w:t>
      </w:r>
      <w:r w:rsidR="006B6686" w:rsidRPr="00316EBE">
        <w:rPr>
          <w:rFonts w:ascii="Times New Roman" w:hAnsi="Times New Roman" w:cs="Times New Roman"/>
          <w:sz w:val="24"/>
          <w:szCs w:val="24"/>
        </w:rPr>
        <w:t>conditions</w:t>
      </w:r>
      <w:r w:rsidRPr="00316EBE">
        <w:rPr>
          <w:rFonts w:ascii="Times New Roman" w:hAnsi="Times New Roman" w:cs="Times New Roman"/>
          <w:sz w:val="24"/>
          <w:szCs w:val="24"/>
        </w:rPr>
        <w:t xml:space="preserve"> under wh</w:t>
      </w:r>
      <w:r w:rsidR="006B6686">
        <w:rPr>
          <w:rFonts w:ascii="Times New Roman" w:hAnsi="Times New Roman" w:cs="Times New Roman"/>
          <w:sz w:val="24"/>
          <w:szCs w:val="24"/>
        </w:rPr>
        <w:t>i</w:t>
      </w:r>
      <w:r w:rsidRPr="00316EBE">
        <w:rPr>
          <w:rFonts w:ascii="Times New Roman" w:hAnsi="Times New Roman" w:cs="Times New Roman"/>
          <w:sz w:val="24"/>
          <w:szCs w:val="24"/>
        </w:rPr>
        <w:t>ch a seller woul</w:t>
      </w:r>
      <w:r w:rsidR="006B6686">
        <w:rPr>
          <w:rFonts w:ascii="Times New Roman" w:hAnsi="Times New Roman" w:cs="Times New Roman"/>
          <w:sz w:val="24"/>
          <w:szCs w:val="24"/>
        </w:rPr>
        <w:t xml:space="preserve">d </w:t>
      </w:r>
      <w:r w:rsidR="006B6686" w:rsidRPr="00316EBE">
        <w:rPr>
          <w:rFonts w:ascii="Times New Roman" w:hAnsi="Times New Roman" w:cs="Times New Roman"/>
          <w:sz w:val="24"/>
          <w:szCs w:val="24"/>
        </w:rPr>
        <w:t>require</w:t>
      </w:r>
      <w:r w:rsidRPr="00316EBE">
        <w:rPr>
          <w:rFonts w:ascii="Times New Roman" w:hAnsi="Times New Roman" w:cs="Times New Roman"/>
          <w:sz w:val="24"/>
          <w:szCs w:val="24"/>
        </w:rPr>
        <w:t xml:space="preserve">  a buyer to  pay  cash with </w:t>
      </w:r>
      <w:r w:rsidR="006B6686" w:rsidRPr="00316EBE">
        <w:rPr>
          <w:rFonts w:ascii="Times New Roman" w:hAnsi="Times New Roman" w:cs="Times New Roman"/>
          <w:sz w:val="24"/>
          <w:szCs w:val="24"/>
        </w:rPr>
        <w:t>order</w:t>
      </w:r>
      <w:r w:rsidRPr="00316EBE">
        <w:rPr>
          <w:rFonts w:ascii="Times New Roman" w:hAnsi="Times New Roman" w:cs="Times New Roman"/>
          <w:sz w:val="24"/>
          <w:szCs w:val="24"/>
        </w:rPr>
        <w:t xml:space="preserve"> (C.W.O)  (4mks)</w:t>
      </w:r>
    </w:p>
    <w:p w:rsidR="00A374F0" w:rsidRPr="00316EBE" w:rsidRDefault="00A374F0" w:rsidP="00A374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Give two documents written by the  </w:t>
      </w:r>
      <w:r w:rsidR="006B6686" w:rsidRPr="00316EBE">
        <w:rPr>
          <w:rFonts w:ascii="Times New Roman" w:hAnsi="Times New Roman" w:cs="Times New Roman"/>
          <w:sz w:val="24"/>
          <w:szCs w:val="24"/>
        </w:rPr>
        <w:t>buyer</w:t>
      </w:r>
      <w:r w:rsidR="006B6686">
        <w:rPr>
          <w:rFonts w:ascii="Times New Roman" w:hAnsi="Times New Roman" w:cs="Times New Roman"/>
          <w:sz w:val="24"/>
          <w:szCs w:val="24"/>
        </w:rPr>
        <w:t xml:space="preserve">  to the</w:t>
      </w:r>
      <w:r w:rsidRPr="00316EBE">
        <w:rPr>
          <w:rFonts w:ascii="Times New Roman" w:hAnsi="Times New Roman" w:cs="Times New Roman"/>
          <w:sz w:val="24"/>
          <w:szCs w:val="24"/>
        </w:rPr>
        <w:t xml:space="preserve"> </w:t>
      </w:r>
      <w:r w:rsidR="006B6686" w:rsidRPr="00316EBE">
        <w:rPr>
          <w:rFonts w:ascii="Times New Roman" w:hAnsi="Times New Roman" w:cs="Times New Roman"/>
          <w:sz w:val="24"/>
          <w:szCs w:val="24"/>
        </w:rPr>
        <w:t>seller</w:t>
      </w:r>
      <w:r w:rsidRPr="00316EBE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A374F0" w:rsidRPr="00316EBE" w:rsidRDefault="008769D5" w:rsidP="00A374F0">
      <w:pPr>
        <w:ind w:left="40"/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>SECTION B (50MKS)</w:t>
      </w:r>
    </w:p>
    <w:p w:rsidR="008769D5" w:rsidRPr="00316EBE" w:rsidRDefault="008769D5" w:rsidP="008769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  Name and explain five  characteristics of a good filling system (10mks)</w:t>
      </w:r>
    </w:p>
    <w:p w:rsidR="008769D5" w:rsidRPr="00316EBE" w:rsidRDefault="008769D5" w:rsidP="008769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>Name and give the</w:t>
      </w:r>
      <w:r w:rsidR="006B6686">
        <w:rPr>
          <w:rFonts w:ascii="Times New Roman" w:hAnsi="Times New Roman" w:cs="Times New Roman"/>
          <w:sz w:val="24"/>
          <w:szCs w:val="24"/>
        </w:rPr>
        <w:t xml:space="preserve">  function </w:t>
      </w:r>
      <w:r w:rsidRPr="00316EBE">
        <w:rPr>
          <w:rFonts w:ascii="Times New Roman" w:hAnsi="Times New Roman" w:cs="Times New Roman"/>
          <w:sz w:val="24"/>
          <w:szCs w:val="24"/>
        </w:rPr>
        <w:t>of any five  equipments use din an office (10mks)</w:t>
      </w:r>
    </w:p>
    <w:p w:rsidR="008769D5" w:rsidRPr="00316EBE" w:rsidRDefault="008769D5" w:rsidP="008769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Give five differences  between hire purchase  and  </w:t>
      </w:r>
      <w:r w:rsidR="006B6686" w:rsidRPr="00316EBE">
        <w:rPr>
          <w:rFonts w:ascii="Times New Roman" w:hAnsi="Times New Roman" w:cs="Times New Roman"/>
          <w:sz w:val="24"/>
          <w:szCs w:val="24"/>
        </w:rPr>
        <w:t>differed</w:t>
      </w:r>
      <w:r w:rsidRPr="00316EBE">
        <w:rPr>
          <w:rFonts w:ascii="Times New Roman" w:hAnsi="Times New Roman" w:cs="Times New Roman"/>
          <w:sz w:val="24"/>
          <w:szCs w:val="24"/>
        </w:rPr>
        <w:t xml:space="preserve"> purchase (10mks)</w:t>
      </w:r>
    </w:p>
    <w:p w:rsidR="008769D5" w:rsidRPr="00316EBE" w:rsidRDefault="008769D5" w:rsidP="008769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Explain five benefits that members of a </w:t>
      </w:r>
      <w:r w:rsidR="006B6686" w:rsidRPr="00316EBE">
        <w:rPr>
          <w:rFonts w:ascii="Times New Roman" w:hAnsi="Times New Roman" w:cs="Times New Roman"/>
          <w:sz w:val="24"/>
          <w:szCs w:val="24"/>
        </w:rPr>
        <w:t>Sacco’s</w:t>
      </w:r>
      <w:r w:rsidRPr="00316EBE">
        <w:rPr>
          <w:rFonts w:ascii="Times New Roman" w:hAnsi="Times New Roman" w:cs="Times New Roman"/>
          <w:sz w:val="24"/>
          <w:szCs w:val="24"/>
        </w:rPr>
        <w:t xml:space="preserve"> enjoy (10mks)</w:t>
      </w:r>
    </w:p>
    <w:p w:rsidR="008769D5" w:rsidRPr="00316EBE" w:rsidRDefault="008769D5" w:rsidP="008769D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Explain five differences between public  limited companies and private </w:t>
      </w:r>
      <w:r w:rsidR="006B6686" w:rsidRPr="00316EBE">
        <w:rPr>
          <w:rFonts w:ascii="Times New Roman" w:hAnsi="Times New Roman" w:cs="Times New Roman"/>
          <w:sz w:val="24"/>
          <w:szCs w:val="24"/>
        </w:rPr>
        <w:t>limited</w:t>
      </w:r>
      <w:r w:rsidRPr="00316EBE">
        <w:rPr>
          <w:rFonts w:ascii="Times New Roman" w:hAnsi="Times New Roman" w:cs="Times New Roman"/>
          <w:sz w:val="24"/>
          <w:szCs w:val="24"/>
        </w:rPr>
        <w:t xml:space="preserve"> companies (10mks)</w:t>
      </w:r>
    </w:p>
    <w:p w:rsidR="00A374F0" w:rsidRPr="00316EBE" w:rsidRDefault="00A374F0" w:rsidP="00A374F0">
      <w:pPr>
        <w:rPr>
          <w:rFonts w:ascii="Times New Roman" w:hAnsi="Times New Roman" w:cs="Times New Roman"/>
          <w:sz w:val="24"/>
          <w:szCs w:val="24"/>
        </w:rPr>
      </w:pPr>
    </w:p>
    <w:p w:rsidR="00A374F0" w:rsidRPr="00316EBE" w:rsidRDefault="00A374F0" w:rsidP="00A374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53D2A" w:rsidRPr="00316EBE" w:rsidRDefault="00F53D2A">
      <w:pPr>
        <w:rPr>
          <w:rFonts w:ascii="Times New Roman" w:hAnsi="Times New Roman" w:cs="Times New Roman"/>
          <w:sz w:val="24"/>
          <w:szCs w:val="24"/>
        </w:rPr>
      </w:pPr>
      <w:r w:rsidRPr="00316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D2A" w:rsidRPr="00316EBE" w:rsidRDefault="00F53D2A">
      <w:pPr>
        <w:rPr>
          <w:rFonts w:ascii="Times New Roman" w:hAnsi="Times New Roman" w:cs="Times New Roman"/>
          <w:sz w:val="24"/>
          <w:szCs w:val="24"/>
        </w:rPr>
      </w:pPr>
    </w:p>
    <w:p w:rsidR="00316EBE" w:rsidRPr="00316EBE" w:rsidRDefault="00316EBE">
      <w:pPr>
        <w:rPr>
          <w:rFonts w:ascii="Times New Roman" w:hAnsi="Times New Roman" w:cs="Times New Roman"/>
          <w:sz w:val="24"/>
          <w:szCs w:val="24"/>
        </w:rPr>
      </w:pPr>
    </w:p>
    <w:sectPr w:rsidR="00316EBE" w:rsidRPr="00316EBE" w:rsidSect="00B61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7D" w:rsidRDefault="0001707D" w:rsidP="0001707D">
      <w:pPr>
        <w:spacing w:after="0" w:line="240" w:lineRule="auto"/>
      </w:pPr>
      <w:r>
        <w:separator/>
      </w:r>
    </w:p>
  </w:endnote>
  <w:endnote w:type="continuationSeparator" w:id="0">
    <w:p w:rsidR="0001707D" w:rsidRDefault="0001707D" w:rsidP="0001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D" w:rsidRDefault="00017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D" w:rsidRDefault="00017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D" w:rsidRDefault="0001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7D" w:rsidRDefault="0001707D" w:rsidP="0001707D">
      <w:pPr>
        <w:spacing w:after="0" w:line="240" w:lineRule="auto"/>
      </w:pPr>
      <w:r>
        <w:separator/>
      </w:r>
    </w:p>
  </w:footnote>
  <w:footnote w:type="continuationSeparator" w:id="0">
    <w:p w:rsidR="0001707D" w:rsidRDefault="0001707D" w:rsidP="0001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D" w:rsidRDefault="00017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D" w:rsidRDefault="0001707D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D" w:rsidRDefault="00017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555"/>
    <w:multiLevelType w:val="hybridMultilevel"/>
    <w:tmpl w:val="27A0AFF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D987E62"/>
    <w:multiLevelType w:val="hybridMultilevel"/>
    <w:tmpl w:val="81F40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410F01"/>
    <w:multiLevelType w:val="hybridMultilevel"/>
    <w:tmpl w:val="7B0E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6F8E"/>
    <w:multiLevelType w:val="hybridMultilevel"/>
    <w:tmpl w:val="ED8E04D8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6AEB0666"/>
    <w:multiLevelType w:val="hybridMultilevel"/>
    <w:tmpl w:val="3C4C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D2A"/>
    <w:rsid w:val="0001707D"/>
    <w:rsid w:val="00316EBE"/>
    <w:rsid w:val="006B6686"/>
    <w:rsid w:val="008769D5"/>
    <w:rsid w:val="00A374F0"/>
    <w:rsid w:val="00AB7F48"/>
    <w:rsid w:val="00B61AFC"/>
    <w:rsid w:val="00F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7D"/>
  </w:style>
  <w:style w:type="paragraph" w:styleId="Footer">
    <w:name w:val="footer"/>
    <w:basedOn w:val="Normal"/>
    <w:link w:val="FooterChar"/>
    <w:uiPriority w:val="99"/>
    <w:unhideWhenUsed/>
    <w:rsid w:val="0001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7D"/>
  </w:style>
  <w:style w:type="character" w:styleId="Hyperlink">
    <w:name w:val="Hyperlink"/>
    <w:basedOn w:val="DefaultParagraphFont"/>
    <w:uiPriority w:val="99"/>
    <w:semiHidden/>
    <w:unhideWhenUsed/>
    <w:rsid w:val="00017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5</cp:revision>
  <dcterms:created xsi:type="dcterms:W3CDTF">2013-03-22T06:50:00Z</dcterms:created>
  <dcterms:modified xsi:type="dcterms:W3CDTF">2014-10-03T05:58:00Z</dcterms:modified>
</cp:coreProperties>
</file>