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733" w:rsidRDefault="002C1733" w:rsidP="00FA3415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FA3415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FA3415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FA3415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FA3415" w:rsidRDefault="00FA3415" w:rsidP="00FA3415">
      <w:pPr>
        <w:pStyle w:val="NoSpacing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 w:rsidRPr="00FA3415">
        <w:rPr>
          <w:rFonts w:ascii="Bookman Old Style" w:hAnsi="Bookman Old Style"/>
          <w:b/>
          <w:sz w:val="24"/>
          <w:szCs w:val="24"/>
        </w:rPr>
        <w:t>NAME…………</w:t>
      </w:r>
      <w:r>
        <w:rPr>
          <w:rFonts w:ascii="Bookman Old Style" w:hAnsi="Bookman Old Style"/>
          <w:b/>
          <w:sz w:val="24"/>
          <w:szCs w:val="24"/>
        </w:rPr>
        <w:t>……………………</w:t>
      </w:r>
      <w:r w:rsidRPr="00FA3415">
        <w:rPr>
          <w:rFonts w:ascii="Bookman Old Style" w:hAnsi="Bookman Old Style"/>
          <w:b/>
          <w:sz w:val="24"/>
          <w:szCs w:val="24"/>
        </w:rPr>
        <w:t>………………….ADM………….CLASS……………</w:t>
      </w:r>
    </w:p>
    <w:p w:rsidR="00FA3415" w:rsidRPr="00FA3415" w:rsidRDefault="00FA3415" w:rsidP="00FA3415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FA3415">
        <w:rPr>
          <w:rFonts w:ascii="Bookman Old Style" w:hAnsi="Bookman Old Style"/>
          <w:b/>
          <w:sz w:val="24"/>
          <w:szCs w:val="24"/>
        </w:rPr>
        <w:t>BUSINESS STUDIES, FORM 3, TERM 2 -2019</w:t>
      </w:r>
    </w:p>
    <w:p w:rsidR="00FA3415" w:rsidRPr="00FA3415" w:rsidRDefault="00FA3415" w:rsidP="00FA3415">
      <w:pPr>
        <w:pStyle w:val="NoSpacing"/>
        <w:rPr>
          <w:rFonts w:ascii="Bookman Old Style" w:hAnsi="Bookman Old Style"/>
          <w:b/>
          <w:i/>
          <w:sz w:val="24"/>
          <w:szCs w:val="24"/>
        </w:rPr>
      </w:pPr>
      <w:r w:rsidRPr="00FA3415">
        <w:rPr>
          <w:rFonts w:ascii="Bookman Old Style" w:hAnsi="Bookman Old Style"/>
          <w:b/>
          <w:i/>
          <w:sz w:val="24"/>
          <w:szCs w:val="24"/>
        </w:rPr>
        <w:t>TIME: 2</w:t>
      </w:r>
      <w:r w:rsidRPr="00FA3415">
        <w:rPr>
          <w:rFonts w:ascii="Bookman Old Style" w:hAnsi="Bookman Old Style"/>
          <w:b/>
          <w:i/>
          <w:sz w:val="24"/>
          <w:szCs w:val="24"/>
          <w:vertAlign w:val="superscript"/>
        </w:rPr>
        <w:t>1</w:t>
      </w:r>
      <w:r>
        <w:rPr>
          <w:rFonts w:ascii="Bookman Old Style" w:hAnsi="Bookman Old Style"/>
          <w:b/>
          <w:i/>
          <w:sz w:val="24"/>
          <w:szCs w:val="24"/>
        </w:rPr>
        <w:t>/</w:t>
      </w:r>
      <w:r w:rsidRPr="00FA3415">
        <w:rPr>
          <w:rFonts w:ascii="Bookman Old Style" w:hAnsi="Bookman Old Style"/>
          <w:b/>
          <w:i/>
          <w:sz w:val="24"/>
          <w:szCs w:val="24"/>
          <w:vertAlign w:val="subscript"/>
        </w:rPr>
        <w:t>2</w:t>
      </w:r>
      <w:r w:rsidRPr="00FA3415">
        <w:rPr>
          <w:rFonts w:ascii="Bookman Old Style" w:hAnsi="Bookman Old Style"/>
          <w:b/>
          <w:i/>
          <w:sz w:val="24"/>
          <w:szCs w:val="24"/>
        </w:rPr>
        <w:t>hrs</w:t>
      </w:r>
    </w:p>
    <w:p w:rsidR="00FA3415" w:rsidRDefault="00FA3415" w:rsidP="00FA3415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a) </w:t>
      </w:r>
      <w:r w:rsidR="00C76BF5">
        <w:rPr>
          <w:rFonts w:ascii="Bookman Old Style" w:hAnsi="Bookman Old Style"/>
          <w:sz w:val="24"/>
          <w:szCs w:val="24"/>
        </w:rPr>
        <w:t>D</w:t>
      </w:r>
      <w:r>
        <w:rPr>
          <w:rFonts w:ascii="Bookman Old Style" w:hAnsi="Bookman Old Style"/>
          <w:sz w:val="24"/>
          <w:szCs w:val="24"/>
        </w:rPr>
        <w:t xml:space="preserve">iscuss five factors that may influence entrepreneurial practice positively in the country. </w:t>
      </w:r>
      <w:r w:rsidR="00287905">
        <w:rPr>
          <w:rFonts w:ascii="Bookman Old Style" w:hAnsi="Bookman Old Style"/>
          <w:sz w:val="24"/>
          <w:szCs w:val="24"/>
        </w:rPr>
        <w:t>(10mks)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425569" w:rsidRDefault="00425569" w:rsidP="00B32ED1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Positive / good </w:t>
      </w:r>
      <w:r w:rsidR="00B32ED1">
        <w:rPr>
          <w:rFonts w:ascii="Bookman Old Style" w:hAnsi="Bookman Old Style"/>
          <w:b/>
          <w:sz w:val="24"/>
          <w:szCs w:val="24"/>
        </w:rPr>
        <w:t>societal attitude</w:t>
      </w:r>
    </w:p>
    <w:p w:rsidR="00B32ED1" w:rsidRDefault="00B32ED1" w:rsidP="00B32ED1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Government support</w:t>
      </w:r>
    </w:p>
    <w:p w:rsidR="00B32ED1" w:rsidRDefault="00B32ED1" w:rsidP="00B32ED1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Good peer influence</w:t>
      </w:r>
    </w:p>
    <w:p w:rsidR="00B32ED1" w:rsidRDefault="00B32ED1" w:rsidP="00B32ED1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Proper education and training </w:t>
      </w:r>
    </w:p>
    <w:p w:rsidR="00B32ED1" w:rsidRDefault="00B32ED1" w:rsidP="00B32ED1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High number of successful entrepreneurs</w:t>
      </w:r>
    </w:p>
    <w:p w:rsidR="00B32ED1" w:rsidRDefault="00B32ED1" w:rsidP="00B32ED1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High number of financial institutions</w:t>
      </w:r>
    </w:p>
    <w:p w:rsidR="00B32ED1" w:rsidRPr="00425569" w:rsidRDefault="00B32ED1" w:rsidP="00B32ED1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High level of personal motivations</w:t>
      </w:r>
    </w:p>
    <w:p w:rsidR="00C76BF5" w:rsidRDefault="00C76BF5" w:rsidP="00C76BF5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Explain five principals of insurance. </w:t>
      </w:r>
      <w:r w:rsidR="00287905">
        <w:rPr>
          <w:rFonts w:ascii="Bookman Old Style" w:hAnsi="Bookman Old Style"/>
          <w:sz w:val="24"/>
          <w:szCs w:val="24"/>
        </w:rPr>
        <w:t>(10mks)</w:t>
      </w:r>
    </w:p>
    <w:p w:rsidR="006D2158" w:rsidRDefault="00B32ED1" w:rsidP="00B32ED1">
      <w:pPr>
        <w:pStyle w:val="ListParagraph"/>
        <w:numPr>
          <w:ilvl w:val="0"/>
          <w:numId w:val="4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Principal of insuarable interest</w:t>
      </w:r>
    </w:p>
    <w:p w:rsidR="00B32ED1" w:rsidRDefault="00B32ED1" w:rsidP="00B32ED1">
      <w:pPr>
        <w:pStyle w:val="ListParagraph"/>
        <w:numPr>
          <w:ilvl w:val="0"/>
          <w:numId w:val="4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Principal of indemnity</w:t>
      </w:r>
    </w:p>
    <w:p w:rsidR="00B32ED1" w:rsidRDefault="00B32ED1" w:rsidP="00B32ED1">
      <w:pPr>
        <w:pStyle w:val="ListParagraph"/>
        <w:numPr>
          <w:ilvl w:val="0"/>
          <w:numId w:val="4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Principal of utmost good faith </w:t>
      </w:r>
    </w:p>
    <w:p w:rsidR="00B32ED1" w:rsidRDefault="00B32ED1" w:rsidP="00B32ED1">
      <w:pPr>
        <w:pStyle w:val="ListParagraph"/>
        <w:numPr>
          <w:ilvl w:val="0"/>
          <w:numId w:val="4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Principal of contribution</w:t>
      </w:r>
    </w:p>
    <w:p w:rsidR="00B32ED1" w:rsidRPr="00B32ED1" w:rsidRDefault="00B32ED1" w:rsidP="00B32ED1">
      <w:pPr>
        <w:pStyle w:val="ListParagraph"/>
        <w:numPr>
          <w:ilvl w:val="0"/>
          <w:numId w:val="4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Principal of subrogation</w:t>
      </w:r>
      <w:r>
        <w:rPr>
          <w:rFonts w:ascii="Bookman Old Style" w:hAnsi="Bookman Old Style"/>
          <w:b/>
          <w:sz w:val="24"/>
          <w:szCs w:val="24"/>
        </w:rPr>
        <w:br/>
        <w:t>principal of proximate cause</w:t>
      </w:r>
    </w:p>
    <w:p w:rsidR="006D2158" w:rsidRDefault="006D2158" w:rsidP="00C76BF5">
      <w:pPr>
        <w:pStyle w:val="ListParagraph"/>
        <w:rPr>
          <w:rFonts w:ascii="Bookman Old Style" w:hAnsi="Bookman Old Style"/>
          <w:sz w:val="24"/>
          <w:szCs w:val="24"/>
        </w:rPr>
      </w:pPr>
    </w:p>
    <w:p w:rsidR="00C76BF5" w:rsidRDefault="00C76BF5" w:rsidP="00C76BF5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Explain five benefits of matatu reforms in transport sector.</w:t>
      </w:r>
      <w:r w:rsidR="00287905">
        <w:rPr>
          <w:rFonts w:ascii="Bookman Old Style" w:hAnsi="Bookman Old Style"/>
          <w:sz w:val="24"/>
          <w:szCs w:val="24"/>
        </w:rPr>
        <w:t>(10mks)</w:t>
      </w:r>
    </w:p>
    <w:p w:rsidR="00B32ED1" w:rsidRDefault="00B32ED1" w:rsidP="00B32ED1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Less congestions</w:t>
      </w:r>
    </w:p>
    <w:p w:rsidR="00B32ED1" w:rsidRDefault="00B32ED1" w:rsidP="00B32ED1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Reduction in accidents</w:t>
      </w:r>
    </w:p>
    <w:p w:rsidR="00B32ED1" w:rsidRDefault="00B32ED1" w:rsidP="00B32ED1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Adequate insurance</w:t>
      </w:r>
    </w:p>
    <w:p w:rsidR="00B32ED1" w:rsidRDefault="00B32ED1" w:rsidP="00B32ED1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Passengers confidence and safety</w:t>
      </w:r>
    </w:p>
    <w:p w:rsidR="00B32ED1" w:rsidRDefault="00B32ED1" w:rsidP="00B32ED1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More revenue to the government</w:t>
      </w:r>
    </w:p>
    <w:p w:rsidR="00B32ED1" w:rsidRDefault="00B32ED1" w:rsidP="00B32ED1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Order in the terminals as illegal touts evacuated</w:t>
      </w:r>
    </w:p>
    <w:p w:rsidR="00B32ED1" w:rsidRPr="00B32ED1" w:rsidRDefault="00B32ED1" w:rsidP="00B32ED1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Less pollutions.</w:t>
      </w:r>
    </w:p>
    <w:p w:rsidR="00C76BF5" w:rsidRDefault="00C76BF5" w:rsidP="006D2158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Using a well labeled diagram, differentiate between shift in demand </w:t>
      </w:r>
      <w:r w:rsidR="00287905">
        <w:rPr>
          <w:rFonts w:ascii="Bookman Old Style" w:hAnsi="Bookman Old Style"/>
          <w:sz w:val="24"/>
          <w:szCs w:val="24"/>
        </w:rPr>
        <w:t xml:space="preserve">curve </w:t>
      </w:r>
      <w:r>
        <w:rPr>
          <w:rFonts w:ascii="Bookman Old Style" w:hAnsi="Bookman Old Style"/>
          <w:sz w:val="24"/>
          <w:szCs w:val="24"/>
        </w:rPr>
        <w:t>and movement along the demand</w:t>
      </w:r>
      <w:r w:rsidR="00287905">
        <w:rPr>
          <w:rFonts w:ascii="Bookman Old Style" w:hAnsi="Bookman Old Style"/>
          <w:sz w:val="24"/>
          <w:szCs w:val="24"/>
        </w:rPr>
        <w:t xml:space="preserve"> curve. (10mks)</w:t>
      </w:r>
    </w:p>
    <w:p w:rsidR="00A80C96" w:rsidRDefault="003C781A" w:rsidP="006D2158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6480048" cy="4090416"/>
            <wp:effectExtent l="19050" t="0" r="0" b="0"/>
            <wp:docPr id="1" name="Picture 0" descr="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7.jpg"/>
                    <pic:cNvPicPr/>
                  </pic:nvPicPr>
                  <pic:blipFill>
                    <a:blip r:embed="rId8" cstate="print">
                      <a:lum bright="3000"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F5" w:rsidRDefault="00287905" w:rsidP="00C76BF5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Muema is planning to construct a warehouse for renting. Explain five measures that he may take to ensure its smooth operation.  (10mks)</w:t>
      </w:r>
    </w:p>
    <w:p w:rsidR="00A80C96" w:rsidRDefault="00A80C96" w:rsidP="00A80C96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Suitable location to receive and issue goods</w:t>
      </w:r>
    </w:p>
    <w:p w:rsidR="00A80C96" w:rsidRDefault="00A80C96" w:rsidP="00A80C96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Proper building suitable to the type of goods to be stored</w:t>
      </w:r>
    </w:p>
    <w:p w:rsidR="00A80C96" w:rsidRDefault="00A80C96" w:rsidP="00A80C96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Equipment and facilities for handling goods such as forklifts</w:t>
      </w:r>
    </w:p>
    <w:p w:rsidR="00A80C96" w:rsidRDefault="00A80C96" w:rsidP="00A80C96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Safety equipment for personal protection</w:t>
      </w:r>
    </w:p>
    <w:p w:rsidR="00A80C96" w:rsidRDefault="00A80C96" w:rsidP="00A80C96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Accessibility </w:t>
      </w:r>
      <w:r w:rsidR="00C97D12">
        <w:rPr>
          <w:rFonts w:ascii="Bookman Old Style" w:hAnsi="Bookman Old Style"/>
          <w:b/>
          <w:sz w:val="24"/>
          <w:szCs w:val="24"/>
        </w:rPr>
        <w:t>to its users near transport system</w:t>
      </w:r>
    </w:p>
    <w:p w:rsidR="00C97D12" w:rsidRDefault="00C97D12" w:rsidP="00A80C96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Enough space for easy movement and accommodation of goods</w:t>
      </w:r>
    </w:p>
    <w:p w:rsidR="00C97D12" w:rsidRDefault="00C97D12" w:rsidP="00A80C96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Well trained staff for proper management</w:t>
      </w:r>
    </w:p>
    <w:p w:rsidR="00C97D12" w:rsidRPr="00A80C96" w:rsidRDefault="00C97D12" w:rsidP="00A80C96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Required of the law</w:t>
      </w:r>
    </w:p>
    <w:p w:rsidR="00287905" w:rsidRDefault="00287905" w:rsidP="006D2158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Explain five methods used to distribute imported manufactured goods.  (10mks)</w:t>
      </w:r>
    </w:p>
    <w:p w:rsidR="00A80C96" w:rsidRDefault="00144147" w:rsidP="00A80C96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09.9pt;margin-top:8.75pt;width:10.2pt;height:0;z-index:251660288" o:connectortype="straight">
            <v:stroke endarrow="block"/>
          </v:shape>
        </w:pict>
      </w:r>
      <w:r w:rsidR="00A80C96">
        <w:rPr>
          <w:rFonts w:ascii="Bookman Old Style" w:hAnsi="Bookman Old Style"/>
          <w:b/>
          <w:sz w:val="24"/>
          <w:szCs w:val="24"/>
        </w:rPr>
        <w:t>Foreign manufacturer – Local consumer</w:t>
      </w:r>
    </w:p>
    <w:p w:rsidR="00A80C96" w:rsidRDefault="00144147" w:rsidP="00A80C96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pict>
          <v:shape id="_x0000_s1044" type="#_x0000_t32" style="position:absolute;left:0;text-align:left;margin-left:457.15pt;margin-top:9.45pt;width:12.2pt;height:0;z-index:251663360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43" type="#_x0000_t32" style="position:absolute;left:0;text-align:left;margin-left:374.25pt;margin-top:7.4pt;width:7.6pt;height:2.05pt;flip:y;z-index:251662336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42" type="#_x0000_t32" style="position:absolute;left:0;text-align:left;margin-left:209.9pt;margin-top:8.1pt;width:10.2pt;height:1.35pt;flip:y;z-index:251661312" o:connectortype="straight">
            <v:stroke endarrow="block"/>
          </v:shape>
        </w:pict>
      </w:r>
      <w:r w:rsidR="00A80C96">
        <w:rPr>
          <w:rFonts w:ascii="Bookman Old Style" w:hAnsi="Bookman Old Style"/>
          <w:b/>
          <w:sz w:val="24"/>
          <w:szCs w:val="24"/>
        </w:rPr>
        <w:t>Foreign manufacturer – Foreign agent/ exporter   Local agent   Local consumer</w:t>
      </w:r>
    </w:p>
    <w:p w:rsidR="00A80C96" w:rsidRDefault="00144147" w:rsidP="00A80C96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pict>
          <v:shape id="_x0000_s1047" type="#_x0000_t32" style="position:absolute;left:0;text-align:left;margin-left:391.25pt;margin-top:9.6pt;width:6.8pt;height:0;z-index:251666432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46" type="#_x0000_t32" style="position:absolute;left:0;text-align:left;margin-left:306.35pt;margin-top:9.6pt;width:8.8pt;height:0;z-index:251665408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45" type="#_x0000_t32" style="position:absolute;left:0;text-align:left;margin-left:209.9pt;margin-top:9.6pt;width:10.2pt;height:0;z-index:251664384" o:connectortype="straight">
            <v:stroke endarrow="block"/>
          </v:shape>
        </w:pict>
      </w:r>
      <w:r w:rsidR="00A80C96">
        <w:rPr>
          <w:rFonts w:ascii="Bookman Old Style" w:hAnsi="Bookman Old Style"/>
          <w:b/>
          <w:sz w:val="24"/>
          <w:szCs w:val="24"/>
        </w:rPr>
        <w:t>Foreign manufacturer   Foreign agent   Local agent  local consumer</w:t>
      </w:r>
    </w:p>
    <w:p w:rsidR="00A80C96" w:rsidRDefault="00144147" w:rsidP="00A80C96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pict>
          <v:shape id="_x0000_s1049" type="#_x0000_t32" style="position:absolute;left:0;text-align:left;margin-left:292.75pt;margin-top:9.65pt;width:13.6pt;height:0;z-index:251668480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48" type="#_x0000_t32" style="position:absolute;left:0;text-align:left;margin-left:209.9pt;margin-top:9.65pt;width:10.2pt;height:0;z-index:251667456" o:connectortype="straight">
            <v:stroke endarrow="block"/>
          </v:shape>
        </w:pict>
      </w:r>
      <w:r w:rsidR="00A80C96">
        <w:rPr>
          <w:rFonts w:ascii="Bookman Old Style" w:hAnsi="Bookman Old Style"/>
          <w:b/>
          <w:sz w:val="24"/>
          <w:szCs w:val="24"/>
        </w:rPr>
        <w:t>Foreign manufacturer    local agent    local consumer</w:t>
      </w:r>
    </w:p>
    <w:p w:rsidR="00A80C96" w:rsidRDefault="00144147" w:rsidP="00A80C96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pict>
          <v:shape id="_x0000_s1053" type="#_x0000_t32" style="position:absolute;left:0;text-align:left;margin-left:495.85pt;margin-top:9pt;width:8.85pt;height:0;z-index:251672576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52" type="#_x0000_t32" style="position:absolute;left:0;text-align:left;margin-left:381.85pt;margin-top:8.3pt;width:9.4pt;height:.7pt;z-index:251671552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51" type="#_x0000_t32" style="position:absolute;left:0;text-align:left;margin-left:306.35pt;margin-top:9pt;width:8.8pt;height:0;z-index:251670528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50" type="#_x0000_t32" style="position:absolute;left:0;text-align:left;margin-left:209.9pt;margin-top:8.3pt;width:10.2pt;height:.7pt;flip:y;z-index:251669504" o:connectortype="straight">
            <v:stroke endarrow="block"/>
          </v:shape>
        </w:pict>
      </w:r>
      <w:r w:rsidR="00A80C96">
        <w:rPr>
          <w:rFonts w:ascii="Bookman Old Style" w:hAnsi="Bookman Old Style"/>
          <w:b/>
          <w:sz w:val="24"/>
          <w:szCs w:val="24"/>
        </w:rPr>
        <w:t>Foreign manufacturer    foreign agent  local agent  local wholesaler    local consumer</w:t>
      </w:r>
    </w:p>
    <w:p w:rsidR="006D2158" w:rsidRDefault="00144147" w:rsidP="00C97D12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pict>
          <v:shape id="_x0000_s1055" type="#_x0000_t32" style="position:absolute;left:0;text-align:left;margin-left:330.1pt;margin-top:7.75pt;width:10.2pt;height:0;z-index:251674624" o:connectortype="straight">
            <v:stroke endarrow="block"/>
          </v:shape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shape id="_x0000_s1054" type="#_x0000_t32" style="position:absolute;left:0;text-align:left;margin-left:209.9pt;margin-top:7.05pt;width:10.2pt;height:.7pt;flip:y;z-index:251673600" o:connectortype="straight">
            <v:stroke endarrow="block"/>
          </v:shape>
        </w:pict>
      </w:r>
      <w:r w:rsidR="00A80C96">
        <w:rPr>
          <w:rFonts w:ascii="Bookman Old Style" w:hAnsi="Bookman Old Style"/>
          <w:b/>
          <w:sz w:val="24"/>
          <w:szCs w:val="24"/>
        </w:rPr>
        <w:t>Foreign manufacturer    own retail outlet   local consumer</w:t>
      </w:r>
    </w:p>
    <w:p w:rsidR="002C1733" w:rsidRDefault="002C1733" w:rsidP="002C1733">
      <w:pPr>
        <w:rPr>
          <w:rFonts w:ascii="Bookman Old Style" w:hAnsi="Bookman Old Style"/>
          <w:b/>
          <w:sz w:val="24"/>
          <w:szCs w:val="24"/>
        </w:rPr>
      </w:pPr>
    </w:p>
    <w:p w:rsidR="002C1733" w:rsidRPr="002C1733" w:rsidRDefault="002C1733" w:rsidP="002C1733">
      <w:pPr>
        <w:rPr>
          <w:rFonts w:ascii="Bookman Old Style" w:hAnsi="Bookman Old Style"/>
          <w:b/>
          <w:sz w:val="24"/>
          <w:szCs w:val="24"/>
        </w:rPr>
      </w:pPr>
    </w:p>
    <w:p w:rsidR="00287905" w:rsidRDefault="00287905" w:rsidP="00287905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a) Outline five measures that the Kenya government may take to reduce unemployment.  (10mks)</w:t>
      </w:r>
    </w:p>
    <w:p w:rsidR="00C97D12" w:rsidRPr="00C97D12" w:rsidRDefault="00C97D12" w:rsidP="00C97D12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C97D12">
        <w:rPr>
          <w:rFonts w:ascii="Bookman Old Style" w:hAnsi="Bookman Old Style"/>
          <w:b/>
          <w:sz w:val="24"/>
          <w:szCs w:val="24"/>
        </w:rPr>
        <w:t>Increase government expenditure to stimulate aggregate demand hence the level of production</w:t>
      </w:r>
    </w:p>
    <w:p w:rsidR="00C97D12" w:rsidRPr="00C97D12" w:rsidRDefault="00C97D12" w:rsidP="00C97D12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C97D12">
        <w:rPr>
          <w:rFonts w:ascii="Bookman Old Style" w:hAnsi="Bookman Old Style"/>
          <w:b/>
          <w:sz w:val="24"/>
          <w:szCs w:val="24"/>
        </w:rPr>
        <w:t xml:space="preserve">Encourage local private investment to increase productivity </w:t>
      </w:r>
    </w:p>
    <w:p w:rsidR="00C97D12" w:rsidRPr="00C97D12" w:rsidRDefault="00C97D12" w:rsidP="00C97D12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C97D12">
        <w:rPr>
          <w:rFonts w:ascii="Bookman Old Style" w:hAnsi="Bookman Old Style"/>
          <w:b/>
          <w:sz w:val="24"/>
          <w:szCs w:val="24"/>
        </w:rPr>
        <w:t>Diversify the Kenyans economy</w:t>
      </w:r>
    </w:p>
    <w:p w:rsidR="00C97D12" w:rsidRPr="00C97D12" w:rsidRDefault="00C97D12" w:rsidP="00C97D12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C97D12">
        <w:rPr>
          <w:rFonts w:ascii="Bookman Old Style" w:hAnsi="Bookman Old Style"/>
          <w:b/>
          <w:sz w:val="24"/>
          <w:szCs w:val="24"/>
        </w:rPr>
        <w:t>Protect local industries from foreign competition  in order to maintain employment level</w:t>
      </w:r>
    </w:p>
    <w:p w:rsidR="00C97D12" w:rsidRPr="00C97D12" w:rsidRDefault="00C97D12" w:rsidP="00C97D12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C97D12">
        <w:rPr>
          <w:rFonts w:ascii="Bookman Old Style" w:hAnsi="Bookman Old Style"/>
          <w:b/>
          <w:sz w:val="24"/>
          <w:szCs w:val="24"/>
        </w:rPr>
        <w:t>Find market for locally produced goods through aggressive export promotion in order to expand production capacities of local industries.</w:t>
      </w:r>
    </w:p>
    <w:p w:rsidR="00C97D12" w:rsidRDefault="00C97D12" w:rsidP="00C97D12">
      <w:pPr>
        <w:pStyle w:val="ListParagraph"/>
        <w:rPr>
          <w:rFonts w:ascii="Bookman Old Style" w:hAnsi="Bookman Old Style"/>
          <w:sz w:val="24"/>
          <w:szCs w:val="24"/>
        </w:rPr>
      </w:pPr>
    </w:p>
    <w:p w:rsidR="00287905" w:rsidRDefault="00287905" w:rsidP="006D2158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Explain five measures that the government may take to increase supply of maize in the market.  (10mks)</w:t>
      </w:r>
    </w:p>
    <w:p w:rsidR="006D2158" w:rsidRPr="00C97D12" w:rsidRDefault="00C97D12" w:rsidP="00C97D12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Increase subsidies the government parts of the pretition cost, making production move affordable.</w:t>
      </w:r>
    </w:p>
    <w:p w:rsidR="00C97D12" w:rsidRPr="00C97D12" w:rsidRDefault="00C97D12" w:rsidP="00C97D12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Eliminating quotas on production – by not limiting the quality of good to  be produced/ producers are free to supply as much as they can to the market</w:t>
      </w:r>
    </w:p>
    <w:p w:rsidR="00C97D12" w:rsidRDefault="00C97D12" w:rsidP="00C97D12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Favourable price control – the government fixes the prices of produce at high level which encourages </w:t>
      </w:r>
      <w:r w:rsidR="004A0858">
        <w:rPr>
          <w:rFonts w:ascii="Bookman Old Style" w:hAnsi="Bookman Old Style"/>
          <w:sz w:val="24"/>
          <w:szCs w:val="24"/>
        </w:rPr>
        <w:t xml:space="preserve">emergence of new producers  </w:t>
      </w:r>
    </w:p>
    <w:p w:rsidR="004A0858" w:rsidRPr="004A0858" w:rsidRDefault="004A0858" w:rsidP="00C97D12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Improving acces to credit – the government extends loans to producers through bodies like KIE/IDDG/ICDG to boast investment in production</w:t>
      </w:r>
    </w:p>
    <w:p w:rsidR="006D2158" w:rsidRPr="004A0858" w:rsidRDefault="004A0858" w:rsidP="006D2158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 w:rsidRPr="004A0858">
        <w:rPr>
          <w:rFonts w:ascii="Bookman Old Style" w:hAnsi="Bookman Old Style"/>
          <w:b/>
          <w:sz w:val="24"/>
          <w:szCs w:val="24"/>
        </w:rPr>
        <w:t>Facilitate marketing – the government may form agencies that buy produce to cushion producer.</w:t>
      </w:r>
      <w:r w:rsidR="00C97D12" w:rsidRPr="004A0858">
        <w:rPr>
          <w:rFonts w:ascii="Bookman Old Style" w:hAnsi="Bookman Old Style"/>
          <w:sz w:val="24"/>
          <w:szCs w:val="24"/>
        </w:rPr>
        <w:t xml:space="preserve"> </w:t>
      </w:r>
    </w:p>
    <w:p w:rsidR="00287905" w:rsidRDefault="00287905" w:rsidP="00287905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Describe any five types of business activities.  (10mks)</w:t>
      </w:r>
    </w:p>
    <w:p w:rsidR="004A0858" w:rsidRDefault="004A0858" w:rsidP="004A0858">
      <w:pPr>
        <w:pStyle w:val="ListParagrap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The following are the main type of business activities</w:t>
      </w:r>
    </w:p>
    <w:p w:rsidR="004A0858" w:rsidRDefault="004A0858" w:rsidP="004A0858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 w:rsidRPr="004A0858">
        <w:rPr>
          <w:rFonts w:ascii="Bookman Old Style" w:hAnsi="Bookman Old Style"/>
          <w:b/>
          <w:sz w:val="24"/>
          <w:szCs w:val="24"/>
        </w:rPr>
        <w:t xml:space="preserve">Extraction </w:t>
      </w:r>
      <w:r>
        <w:rPr>
          <w:rFonts w:ascii="Bookman Old Style" w:hAnsi="Bookman Old Style"/>
          <w:b/>
          <w:sz w:val="24"/>
          <w:szCs w:val="24"/>
        </w:rPr>
        <w:t>–</w:t>
      </w:r>
      <w:r w:rsidRPr="004A0858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Obtaining goods from their natural settings involved farming lumbering fishing etc</w:t>
      </w:r>
    </w:p>
    <w:p w:rsidR="004A0858" w:rsidRDefault="004A0858" w:rsidP="004A0858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Processing – Making resources move usefull without combining them with other eg maize milling.</w:t>
      </w:r>
    </w:p>
    <w:p w:rsidR="004A0858" w:rsidRDefault="004A0858" w:rsidP="004A0858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Manufacturing – Combining a number of resources to come up with a final product such as banking.</w:t>
      </w:r>
    </w:p>
    <w:p w:rsidR="004A0858" w:rsidRDefault="001D0175" w:rsidP="004A0858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Construction – Building of structures houses roads etc</w:t>
      </w:r>
    </w:p>
    <w:p w:rsidR="001D0175" w:rsidRDefault="001D0175" w:rsidP="004A0858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Direct personal services – Teaching nursing etc</w:t>
      </w:r>
    </w:p>
    <w:p w:rsidR="001D0175" w:rsidRDefault="001D0175" w:rsidP="004A0858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Commercial services – banking warehousing etc </w:t>
      </w:r>
    </w:p>
    <w:p w:rsidR="001D0175" w:rsidRDefault="001D0175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Any five business practices well elaborated @2mks.</w:t>
      </w:r>
    </w:p>
    <w:p w:rsidR="002C1733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C1733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C1733" w:rsidRPr="004A0858" w:rsidRDefault="002C1733" w:rsidP="001D0175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287905" w:rsidRDefault="00287905" w:rsidP="00287905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Munguti, who runs a retail store, had the following assets and liabilitie as at 31</w:t>
      </w:r>
      <w:r w:rsidRPr="00287905">
        <w:rPr>
          <w:rFonts w:ascii="Bookman Old Style" w:hAnsi="Bookman Old Style"/>
          <w:sz w:val="24"/>
          <w:szCs w:val="24"/>
          <w:vertAlign w:val="superscript"/>
        </w:rPr>
        <w:t>st</w:t>
      </w:r>
      <w:r>
        <w:rPr>
          <w:rFonts w:ascii="Bookman Old Style" w:hAnsi="Bookman Old Style"/>
          <w:sz w:val="24"/>
          <w:szCs w:val="24"/>
        </w:rPr>
        <w:t xml:space="preserve"> March 2016.</w:t>
      </w:r>
    </w:p>
    <w:p w:rsidR="00287905" w:rsidRDefault="00287905" w:rsidP="00287905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Premises</w:t>
      </w:r>
      <w:r>
        <w:rPr>
          <w:rFonts w:ascii="Bookman Old Style" w:hAnsi="Bookman Old Style"/>
          <w:sz w:val="24"/>
          <w:szCs w:val="24"/>
        </w:rPr>
        <w:tab/>
      </w:r>
      <w:r w:rsidR="00C45559">
        <w:rPr>
          <w:rFonts w:ascii="Bookman Old Style" w:hAnsi="Bookman Old Style"/>
          <w:sz w:val="24"/>
          <w:szCs w:val="24"/>
        </w:rPr>
        <w:tab/>
        <w:t>S</w:t>
      </w:r>
      <w:r>
        <w:rPr>
          <w:rFonts w:ascii="Bookman Old Style" w:hAnsi="Bookman Old Style"/>
          <w:sz w:val="24"/>
          <w:szCs w:val="24"/>
        </w:rPr>
        <w:t>h. 100,000</w:t>
      </w:r>
    </w:p>
    <w:p w:rsidR="00287905" w:rsidRDefault="00287905" w:rsidP="00287905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Debtors</w:t>
      </w:r>
      <w:r>
        <w:rPr>
          <w:rFonts w:ascii="Bookman Old Style" w:hAnsi="Bookman Old Style"/>
          <w:sz w:val="24"/>
          <w:szCs w:val="24"/>
        </w:rPr>
        <w:tab/>
      </w:r>
      <w:r w:rsidR="00C45559">
        <w:rPr>
          <w:rFonts w:ascii="Bookman Old Style" w:hAnsi="Bookman Old Style"/>
          <w:sz w:val="24"/>
          <w:szCs w:val="24"/>
        </w:rPr>
        <w:tab/>
        <w:t>S</w:t>
      </w:r>
      <w:r>
        <w:rPr>
          <w:rFonts w:ascii="Bookman Old Style" w:hAnsi="Bookman Old Style"/>
          <w:sz w:val="24"/>
          <w:szCs w:val="24"/>
        </w:rPr>
        <w:t>h.     4,000</w:t>
      </w:r>
    </w:p>
    <w:p w:rsidR="00287905" w:rsidRDefault="00287905" w:rsidP="00287905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Creditors</w:t>
      </w:r>
      <w:r>
        <w:rPr>
          <w:rFonts w:ascii="Bookman Old Style" w:hAnsi="Bookman Old Style"/>
          <w:sz w:val="24"/>
          <w:szCs w:val="24"/>
        </w:rPr>
        <w:tab/>
      </w:r>
      <w:r w:rsidR="00C45559">
        <w:rPr>
          <w:rFonts w:ascii="Bookman Old Style" w:hAnsi="Bookman Old Style"/>
          <w:sz w:val="24"/>
          <w:szCs w:val="24"/>
        </w:rPr>
        <w:tab/>
        <w:t>S</w:t>
      </w:r>
      <w:r>
        <w:rPr>
          <w:rFonts w:ascii="Bookman Old Style" w:hAnsi="Bookman Old Style"/>
          <w:sz w:val="24"/>
          <w:szCs w:val="24"/>
        </w:rPr>
        <w:t>h.   16,000</w:t>
      </w:r>
    </w:p>
    <w:p w:rsidR="00287905" w:rsidRDefault="00C45559" w:rsidP="00287905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Stock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Sh.     2,000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Cash at bank </w:t>
      </w:r>
      <w:r>
        <w:rPr>
          <w:rFonts w:ascii="Bookman Old Style" w:hAnsi="Bookman Old Style"/>
          <w:sz w:val="24"/>
          <w:szCs w:val="24"/>
        </w:rPr>
        <w:tab/>
        <w:t>Sh.   60,000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Cash in hand</w:t>
      </w:r>
      <w:r>
        <w:rPr>
          <w:rFonts w:ascii="Bookman Old Style" w:hAnsi="Bookman Old Style"/>
          <w:sz w:val="24"/>
          <w:szCs w:val="24"/>
        </w:rPr>
        <w:tab/>
        <w:t>Sh.   20,000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Loan from AFC</w:t>
      </w:r>
      <w:r>
        <w:rPr>
          <w:rFonts w:ascii="Bookman Old Style" w:hAnsi="Bookman Old Style"/>
          <w:sz w:val="24"/>
          <w:szCs w:val="24"/>
        </w:rPr>
        <w:tab/>
        <w:t>Sh.   50,000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During the month of April 2015, the following transactions took place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2015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April 1</w:t>
      </w:r>
      <w:r w:rsidRPr="00C45559">
        <w:rPr>
          <w:rFonts w:ascii="Bookman Old Style" w:hAnsi="Bookman Old Style"/>
          <w:sz w:val="24"/>
          <w:szCs w:val="24"/>
          <w:vertAlign w:val="superscript"/>
        </w:rPr>
        <w:t>st</w:t>
      </w:r>
      <w:r>
        <w:rPr>
          <w:rFonts w:ascii="Bookman Old Style" w:hAnsi="Bookman Old Style"/>
          <w:sz w:val="24"/>
          <w:szCs w:val="24"/>
        </w:rPr>
        <w:t xml:space="preserve"> sold goods at cost Sh. 2000cash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April 2</w:t>
      </w:r>
      <w:r w:rsidRPr="00C45559">
        <w:rPr>
          <w:rFonts w:ascii="Bookman Old Style" w:hAnsi="Bookman Old Style"/>
          <w:sz w:val="24"/>
          <w:szCs w:val="24"/>
          <w:vertAlign w:val="superscript"/>
        </w:rPr>
        <w:t>nd</w:t>
      </w:r>
      <w:r>
        <w:rPr>
          <w:rFonts w:ascii="Bookman Old Style" w:hAnsi="Bookman Old Style"/>
          <w:sz w:val="24"/>
          <w:szCs w:val="24"/>
        </w:rPr>
        <w:t xml:space="preserve"> Paid creditors Sh. 8000 cash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April 10</w:t>
      </w:r>
      <w:r w:rsidRPr="00C45559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received Sh. 2000 from his debtors in cash</w:t>
      </w:r>
    </w:p>
    <w:p w:rsidR="00C45559" w:rsidRDefault="00C45559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April 15</w:t>
      </w:r>
      <w:r w:rsidRPr="00C45559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Bought a motor van for </w:t>
      </w:r>
      <w:r w:rsidR="002B774C">
        <w:rPr>
          <w:rFonts w:ascii="Bookman Old Style" w:hAnsi="Bookman Old Style"/>
          <w:sz w:val="24"/>
          <w:szCs w:val="24"/>
        </w:rPr>
        <w:t>Sh. 35,00 paying by cheque</w:t>
      </w:r>
    </w:p>
    <w:p w:rsidR="002B774C" w:rsidRDefault="002B774C" w:rsidP="00C45559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April 25</w:t>
      </w:r>
      <w:r w:rsidRPr="002B774C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purchased goods worth Sh. 15000 and paid by cheque</w:t>
      </w:r>
    </w:p>
    <w:p w:rsidR="002B774C" w:rsidRDefault="002B774C" w:rsidP="006D2158">
      <w:pPr>
        <w:pStyle w:val="ListParagraph"/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Required: Prepare a balance sheet as at 25</w:t>
      </w:r>
      <w:r w:rsidRPr="002B774C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April 2015.  (10mks)</w:t>
      </w:r>
    </w:p>
    <w:p w:rsidR="004A0858" w:rsidRDefault="009A46CC" w:rsidP="006D2158">
      <w:pPr>
        <w:pStyle w:val="ListParagraph"/>
        <w:tabs>
          <w:tab w:val="left" w:pos="2187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6522720" cy="4922520"/>
            <wp:effectExtent l="19050" t="0" r="0" b="0"/>
            <wp:docPr id="2" name="Picture 1" descr="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8.jpg"/>
                    <pic:cNvPicPr/>
                  </pic:nvPicPr>
                  <pic:blipFill>
                    <a:blip r:embed="rId9" cstate="print">
                      <a:lum bright="23000" contrast="3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58" w:rsidRPr="004A0858" w:rsidRDefault="004A0858" w:rsidP="006D2158">
      <w:pPr>
        <w:pStyle w:val="ListParagraph"/>
        <w:tabs>
          <w:tab w:val="left" w:pos="2187"/>
        </w:tabs>
        <w:rPr>
          <w:rFonts w:ascii="Bookman Old Style" w:hAnsi="Bookman Old Style"/>
          <w:b/>
          <w:sz w:val="24"/>
          <w:szCs w:val="24"/>
        </w:rPr>
      </w:pPr>
    </w:p>
    <w:p w:rsidR="002B774C" w:rsidRDefault="002B774C" w:rsidP="002B774C">
      <w:pPr>
        <w:pStyle w:val="ListParagraph"/>
        <w:numPr>
          <w:ilvl w:val="0"/>
          <w:numId w:val="1"/>
        </w:numPr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Describe the following terms as used  in accounting.</w:t>
      </w:r>
    </w:p>
    <w:p w:rsidR="002B774C" w:rsidRDefault="001D0175" w:rsidP="002B774C">
      <w:pPr>
        <w:pStyle w:val="ListParagraph"/>
        <w:numPr>
          <w:ilvl w:val="0"/>
          <w:numId w:val="2"/>
        </w:numPr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Assets  - </w:t>
      </w:r>
      <w:r>
        <w:rPr>
          <w:rFonts w:ascii="Bookman Old Style" w:hAnsi="Bookman Old Style"/>
          <w:b/>
          <w:sz w:val="24"/>
          <w:szCs w:val="24"/>
        </w:rPr>
        <w:t xml:space="preserve"> Propert of all kind owned by an individual, business or anyother organization may be fixed or current (allow relevant examples)</w:t>
      </w:r>
    </w:p>
    <w:p w:rsidR="001D0175" w:rsidRPr="001D0175" w:rsidRDefault="002B774C" w:rsidP="002B774C">
      <w:pPr>
        <w:pStyle w:val="ListParagraph"/>
        <w:numPr>
          <w:ilvl w:val="0"/>
          <w:numId w:val="2"/>
        </w:numPr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Credit transactions. </w:t>
      </w:r>
      <w:r w:rsidR="001D0175">
        <w:rPr>
          <w:rFonts w:ascii="Bookman Old Style" w:hAnsi="Bookman Old Style"/>
          <w:sz w:val="24"/>
          <w:szCs w:val="24"/>
        </w:rPr>
        <w:t>–</w:t>
      </w:r>
      <w:r w:rsidR="001D0175">
        <w:rPr>
          <w:rFonts w:ascii="Bookman Old Style" w:hAnsi="Bookman Old Style"/>
          <w:b/>
          <w:sz w:val="24"/>
          <w:szCs w:val="24"/>
        </w:rPr>
        <w:t xml:space="preserve"> Where goos or services are bought or sold and payment is made at a later date</w:t>
      </w:r>
    </w:p>
    <w:p w:rsidR="002B774C" w:rsidRDefault="002B774C" w:rsidP="002B774C">
      <w:pPr>
        <w:pStyle w:val="ListParagraph"/>
        <w:numPr>
          <w:ilvl w:val="0"/>
          <w:numId w:val="2"/>
        </w:numPr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Networth of a Business. </w:t>
      </w:r>
      <w:r w:rsidR="001D0175">
        <w:rPr>
          <w:rFonts w:ascii="Bookman Old Style" w:hAnsi="Bookman Old Style"/>
          <w:sz w:val="24"/>
          <w:szCs w:val="24"/>
        </w:rPr>
        <w:t xml:space="preserve">– </w:t>
      </w:r>
      <w:r w:rsidR="001D0175">
        <w:rPr>
          <w:rFonts w:ascii="Bookman Old Style" w:hAnsi="Bookman Old Style"/>
          <w:b/>
          <w:sz w:val="24"/>
          <w:szCs w:val="24"/>
        </w:rPr>
        <w:t>refers to owner claim what the owners of a business have contributed in running and sustaining business it constitutes owners contribution plus profits less drawings.</w:t>
      </w:r>
      <w:r>
        <w:rPr>
          <w:rFonts w:ascii="Bookman Old Style" w:hAnsi="Bookman Old Style"/>
          <w:sz w:val="24"/>
          <w:szCs w:val="24"/>
        </w:rPr>
        <w:t xml:space="preserve"> (2mks)</w:t>
      </w:r>
    </w:p>
    <w:p w:rsidR="002B774C" w:rsidRDefault="002B774C" w:rsidP="002B774C">
      <w:pPr>
        <w:pStyle w:val="ListParagraph"/>
        <w:numPr>
          <w:ilvl w:val="0"/>
          <w:numId w:val="2"/>
        </w:numPr>
        <w:tabs>
          <w:tab w:val="left" w:pos="2187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Ledger.</w:t>
      </w:r>
      <w:r w:rsidR="001D0175">
        <w:rPr>
          <w:rFonts w:ascii="Bookman Old Style" w:hAnsi="Bookman Old Style"/>
          <w:sz w:val="24"/>
          <w:szCs w:val="24"/>
        </w:rPr>
        <w:t xml:space="preserve">- </w:t>
      </w:r>
      <w:r w:rsidR="001D0175">
        <w:rPr>
          <w:rFonts w:ascii="Bookman Old Style" w:hAnsi="Bookman Old Style"/>
          <w:b/>
          <w:sz w:val="24"/>
          <w:szCs w:val="24"/>
        </w:rPr>
        <w:t xml:space="preserve"> a book of accounts where all transactions are recorded</w:t>
      </w:r>
      <w:r>
        <w:rPr>
          <w:rFonts w:ascii="Bookman Old Style" w:hAnsi="Bookman Old Style"/>
          <w:sz w:val="24"/>
          <w:szCs w:val="24"/>
        </w:rPr>
        <w:t xml:space="preserve">  (2mks)</w:t>
      </w:r>
    </w:p>
    <w:p w:rsidR="002B774C" w:rsidRDefault="002B774C" w:rsidP="002B774C">
      <w:pPr>
        <w:tabs>
          <w:tab w:val="left" w:pos="2187"/>
        </w:tabs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Muinamo started a business on 1</w:t>
      </w:r>
      <w:r w:rsidRPr="002B774C">
        <w:rPr>
          <w:rFonts w:ascii="Bookman Old Style" w:hAnsi="Bookman Old Style"/>
          <w:sz w:val="24"/>
          <w:szCs w:val="24"/>
          <w:vertAlign w:val="superscript"/>
        </w:rPr>
        <w:t>st</w:t>
      </w:r>
      <w:r>
        <w:rPr>
          <w:rFonts w:ascii="Bookman Old Style" w:hAnsi="Bookman Old Style"/>
          <w:sz w:val="24"/>
          <w:szCs w:val="24"/>
        </w:rPr>
        <w:t xml:space="preserve"> March 2012 with a  capital of 240,000 consisting of Sh. 130,00 in bank, Sh. 50,000 in cash and furniture worth Sh. 60,00. Transactions for the first week were as follows;</w:t>
      </w:r>
    </w:p>
    <w:p w:rsidR="002B774C" w:rsidRPr="006D2158" w:rsidRDefault="006D2158" w:rsidP="006D2158">
      <w:pPr>
        <w:pStyle w:val="NoSpacing"/>
        <w:rPr>
          <w:rFonts w:ascii="Bookman Old Style" w:hAnsi="Bookman Old Style"/>
          <w:sz w:val="24"/>
          <w:szCs w:val="24"/>
        </w:rPr>
      </w:pPr>
      <w:r>
        <w:t xml:space="preserve">    </w:t>
      </w:r>
      <w:r w:rsidR="002B774C">
        <w:t xml:space="preserve">2012: </w:t>
      </w:r>
      <w:r w:rsidR="002B774C" w:rsidRPr="006D2158">
        <w:rPr>
          <w:rFonts w:ascii="Bookman Old Style" w:hAnsi="Bookman Old Style"/>
          <w:sz w:val="24"/>
          <w:szCs w:val="24"/>
        </w:rPr>
        <w:t>March 2</w:t>
      </w:r>
      <w:r w:rsidR="002B774C" w:rsidRPr="006D2158">
        <w:rPr>
          <w:rFonts w:ascii="Bookman Old Style" w:hAnsi="Bookman Old Style"/>
          <w:sz w:val="24"/>
          <w:szCs w:val="24"/>
          <w:vertAlign w:val="superscript"/>
        </w:rPr>
        <w:t>nd</w:t>
      </w:r>
      <w:r w:rsidR="002B774C" w:rsidRPr="006D2158">
        <w:rPr>
          <w:rFonts w:ascii="Bookman Old Style" w:hAnsi="Bookman Old Style"/>
          <w:sz w:val="24"/>
          <w:szCs w:val="24"/>
        </w:rPr>
        <w:t xml:space="preserve"> purchased a typewriter by cheque Sh. 20,000</w:t>
      </w:r>
    </w:p>
    <w:p w:rsidR="006D2158" w:rsidRPr="006D2158" w:rsidRDefault="006D2158" w:rsidP="006D2158">
      <w:pPr>
        <w:pStyle w:val="NoSpacing"/>
        <w:rPr>
          <w:rFonts w:ascii="Bookman Old Style" w:hAnsi="Bookman Old Style"/>
          <w:sz w:val="24"/>
          <w:szCs w:val="24"/>
        </w:rPr>
      </w:pPr>
      <w:r w:rsidRPr="006D2158">
        <w:rPr>
          <w:rFonts w:ascii="Bookman Old Style" w:hAnsi="Bookman Old Style"/>
          <w:sz w:val="24"/>
          <w:szCs w:val="24"/>
        </w:rPr>
        <w:t xml:space="preserve">          </w:t>
      </w:r>
      <w:r w:rsidR="002B774C" w:rsidRPr="006D2158">
        <w:rPr>
          <w:rFonts w:ascii="Bookman Old Style" w:hAnsi="Bookman Old Style"/>
          <w:sz w:val="24"/>
          <w:szCs w:val="24"/>
        </w:rPr>
        <w:t>March 3</w:t>
      </w:r>
      <w:r w:rsidR="002B774C" w:rsidRPr="006D2158">
        <w:rPr>
          <w:rFonts w:ascii="Bookman Old Style" w:hAnsi="Bookman Old Style"/>
          <w:sz w:val="24"/>
          <w:szCs w:val="24"/>
          <w:vertAlign w:val="superscript"/>
        </w:rPr>
        <w:t>rd</w:t>
      </w:r>
      <w:r w:rsidR="002B774C" w:rsidRPr="006D2158">
        <w:rPr>
          <w:rFonts w:ascii="Bookman Old Style" w:hAnsi="Bookman Old Style"/>
          <w:sz w:val="24"/>
          <w:szCs w:val="24"/>
        </w:rPr>
        <w:t xml:space="preserve"> bought delivery van for Sh. 450,000 from Mwangaza motors on </w:t>
      </w:r>
      <w:r w:rsidRPr="006D2158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</w:t>
      </w:r>
      <w:r w:rsidR="002B774C" w:rsidRPr="006D2158">
        <w:rPr>
          <w:rFonts w:ascii="Bookman Old Style" w:hAnsi="Bookman Old Style"/>
          <w:sz w:val="24"/>
          <w:szCs w:val="24"/>
        </w:rPr>
        <w:t xml:space="preserve">  </w:t>
      </w:r>
    </w:p>
    <w:p w:rsidR="006D2158" w:rsidRDefault="006D2158" w:rsidP="006D2158">
      <w:pPr>
        <w:pStyle w:val="NoSpacing"/>
        <w:rPr>
          <w:rFonts w:ascii="Bookman Old Style" w:hAnsi="Bookman Old Style"/>
          <w:sz w:val="24"/>
          <w:szCs w:val="24"/>
        </w:rPr>
      </w:pPr>
      <w:r w:rsidRPr="006D2158">
        <w:rPr>
          <w:rFonts w:ascii="Bookman Old Style" w:hAnsi="Bookman Old Style"/>
          <w:sz w:val="24"/>
          <w:szCs w:val="24"/>
        </w:rPr>
        <w:tab/>
        <w:t>Credit</w:t>
      </w:r>
    </w:p>
    <w:p w:rsidR="006D2158" w:rsidRDefault="006D2158" w:rsidP="006D2158">
      <w:pPr>
        <w:pStyle w:val="NoSpacing"/>
        <w:rPr>
          <w:rFonts w:ascii="Bookman Old Style" w:hAnsi="Bookman Old Style"/>
          <w:sz w:val="24"/>
          <w:szCs w:val="24"/>
        </w:rPr>
      </w:pPr>
      <w:r w:rsidRPr="006D2158">
        <w:rPr>
          <w:rFonts w:ascii="Bookman Old Style" w:hAnsi="Bookman Old Style"/>
          <w:sz w:val="24"/>
          <w:szCs w:val="24"/>
        </w:rPr>
        <w:tab/>
        <w:t>March 4</w:t>
      </w:r>
      <w:r w:rsidRPr="006D2158">
        <w:rPr>
          <w:rFonts w:ascii="Bookman Old Style" w:hAnsi="Bookman Old Style"/>
          <w:sz w:val="24"/>
          <w:szCs w:val="24"/>
          <w:vertAlign w:val="superscript"/>
        </w:rPr>
        <w:t>th</w:t>
      </w:r>
      <w:r w:rsidRPr="006D2158">
        <w:rPr>
          <w:rFonts w:ascii="Bookman Old Style" w:hAnsi="Bookman Old Style"/>
          <w:sz w:val="24"/>
          <w:szCs w:val="24"/>
        </w:rPr>
        <w:t xml:space="preserve"> Bough</w:t>
      </w:r>
      <w:r>
        <w:rPr>
          <w:rFonts w:ascii="Bookman Old Style" w:hAnsi="Bookman Old Style"/>
          <w:sz w:val="24"/>
          <w:szCs w:val="24"/>
        </w:rPr>
        <w:t>t stock worth Sh. 15,000 for ca</w:t>
      </w:r>
      <w:r w:rsidRPr="006D2158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h</w:t>
      </w:r>
    </w:p>
    <w:p w:rsidR="002B774C" w:rsidRDefault="006D2158" w:rsidP="006D2158">
      <w:pPr>
        <w:pStyle w:val="NoSpacing"/>
        <w:tabs>
          <w:tab w:val="left" w:pos="761"/>
        </w:tabs>
        <w:rPr>
          <w:rFonts w:ascii="Bookman Old Style" w:hAnsi="Bookman Old Style"/>
          <w:sz w:val="24"/>
          <w:szCs w:val="24"/>
        </w:rPr>
      </w:pPr>
      <w:r w:rsidRPr="006D2158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March 5</w:t>
      </w:r>
      <w:r w:rsidRPr="006D2158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Purchased goods worth Sh. 18,000 from Kinyua on credit</w:t>
      </w:r>
    </w:p>
    <w:p w:rsidR="006D2158" w:rsidRDefault="006D2158" w:rsidP="006D2158">
      <w:pPr>
        <w:pStyle w:val="NoSpacing"/>
        <w:tabs>
          <w:tab w:val="left" w:pos="761"/>
        </w:tabs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March 6</w:t>
      </w:r>
      <w:r w:rsidRPr="006D2158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sold goods worth Sh. 30,000 on credit to Menge</w:t>
      </w:r>
    </w:p>
    <w:p w:rsidR="006D2158" w:rsidRDefault="006D2158" w:rsidP="006D2158">
      <w:pPr>
        <w:pStyle w:val="NoSpacing"/>
        <w:tabs>
          <w:tab w:val="left" w:pos="761"/>
        </w:tabs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March 7</w:t>
      </w:r>
      <w:r w:rsidRPr="006D2158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paid 12,000 to Kinyua by Cheque</w:t>
      </w:r>
    </w:p>
    <w:p w:rsidR="006D2158" w:rsidRDefault="006D2158" w:rsidP="006D2158">
      <w:pPr>
        <w:pStyle w:val="NoSpacing"/>
        <w:tabs>
          <w:tab w:val="left" w:pos="761"/>
        </w:tabs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March 7</w:t>
      </w:r>
      <w:r w:rsidRPr="006D2158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received Sh. 4,000 for rent by cheque</w:t>
      </w:r>
    </w:p>
    <w:p w:rsidR="006D2158" w:rsidRDefault="006D2158" w:rsidP="006D2158">
      <w:pPr>
        <w:pStyle w:val="NoSpacing"/>
        <w:tabs>
          <w:tab w:val="left" w:pos="7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Required: Record the above information in the relevant ledger accounts and balance them off on 7</w:t>
      </w:r>
      <w:r w:rsidRPr="006D2158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March 2012.  (10mks)</w:t>
      </w:r>
    </w:p>
    <w:p w:rsidR="006D2158" w:rsidRDefault="006D2158" w:rsidP="006D2158">
      <w:pPr>
        <w:pStyle w:val="NoSpacing"/>
        <w:tabs>
          <w:tab w:val="left" w:pos="761"/>
        </w:tabs>
        <w:rPr>
          <w:rFonts w:ascii="Bookman Old Style" w:hAnsi="Bookman Old Style"/>
          <w:sz w:val="24"/>
          <w:szCs w:val="24"/>
        </w:rPr>
      </w:pPr>
    </w:p>
    <w:p w:rsidR="006D2158" w:rsidRPr="006D2158" w:rsidRDefault="003C781A" w:rsidP="006D2158">
      <w:pPr>
        <w:pStyle w:val="NoSpacing"/>
        <w:tabs>
          <w:tab w:val="left" w:pos="7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535168" cy="5516880"/>
            <wp:effectExtent l="19050" t="0" r="8382" b="0"/>
            <wp:docPr id="3" name="Picture 2" descr="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9.jpg"/>
                    <pic:cNvPicPr/>
                  </pic:nvPicPr>
                  <pic:blipFill>
                    <a:blip r:embed="rId10" cstate="print">
                      <a:lum bright="3000" contrast="3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58" w:rsidRDefault="006D2158" w:rsidP="006D2158">
      <w:pPr>
        <w:pStyle w:val="NoSpacing"/>
      </w:pPr>
    </w:p>
    <w:p w:rsidR="006D2158" w:rsidRPr="006D2158" w:rsidRDefault="003C781A" w:rsidP="006D2158">
      <w:pPr>
        <w:tabs>
          <w:tab w:val="left" w:pos="1508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690616" cy="8558784"/>
            <wp:effectExtent l="19050" t="0" r="5334" b="0"/>
            <wp:docPr id="4" name="Picture 3" descr="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0.jpg"/>
                    <pic:cNvPicPr/>
                  </pic:nvPicPr>
                  <pic:blipFill>
                    <a:blip r:embed="rId11" cstate="print">
                      <a:lum bright="-8000" contrast="5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158" w:rsidRPr="006D2158" w:rsidSect="00FA3415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A79" w:rsidRDefault="00837A79" w:rsidP="002C1733">
      <w:pPr>
        <w:spacing w:after="0" w:line="240" w:lineRule="auto"/>
      </w:pPr>
      <w:r>
        <w:separator/>
      </w:r>
    </w:p>
  </w:endnote>
  <w:endnote w:type="continuationSeparator" w:id="0">
    <w:p w:rsidR="00837A79" w:rsidRDefault="00837A79" w:rsidP="002C1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2938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2C1733" w:rsidRDefault="002C1733">
            <w:pPr>
              <w:pStyle w:val="Foo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44147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44147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C1733" w:rsidRDefault="002C1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A79" w:rsidRDefault="00837A79" w:rsidP="002C1733">
      <w:pPr>
        <w:spacing w:after="0" w:line="240" w:lineRule="auto"/>
      </w:pPr>
      <w:r>
        <w:separator/>
      </w:r>
    </w:p>
  </w:footnote>
  <w:footnote w:type="continuationSeparator" w:id="0">
    <w:p w:rsidR="00837A79" w:rsidRDefault="00837A79" w:rsidP="002C1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6621"/>
    <w:multiLevelType w:val="hybridMultilevel"/>
    <w:tmpl w:val="7CAA1B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DE50B1"/>
    <w:multiLevelType w:val="hybridMultilevel"/>
    <w:tmpl w:val="CB7E5B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5D4FB0"/>
    <w:multiLevelType w:val="hybridMultilevel"/>
    <w:tmpl w:val="6BE6C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41009"/>
    <w:multiLevelType w:val="hybridMultilevel"/>
    <w:tmpl w:val="B9CC4E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582B2D"/>
    <w:multiLevelType w:val="hybridMultilevel"/>
    <w:tmpl w:val="2BDE5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C2647A"/>
    <w:multiLevelType w:val="hybridMultilevel"/>
    <w:tmpl w:val="E73810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E4C3AA5"/>
    <w:multiLevelType w:val="hybridMultilevel"/>
    <w:tmpl w:val="37DC6A4C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7">
    <w:nsid w:val="423C2B3E"/>
    <w:multiLevelType w:val="hybridMultilevel"/>
    <w:tmpl w:val="240EB3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1A2DF8"/>
    <w:multiLevelType w:val="hybridMultilevel"/>
    <w:tmpl w:val="7624C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5158AE"/>
    <w:multiLevelType w:val="hybridMultilevel"/>
    <w:tmpl w:val="213C40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3A91523"/>
    <w:multiLevelType w:val="hybridMultilevel"/>
    <w:tmpl w:val="858E3170"/>
    <w:lvl w:ilvl="0" w:tplc="7B68C8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9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415"/>
    <w:rsid w:val="00144147"/>
    <w:rsid w:val="001D0175"/>
    <w:rsid w:val="00282103"/>
    <w:rsid w:val="00287905"/>
    <w:rsid w:val="00290595"/>
    <w:rsid w:val="002B774C"/>
    <w:rsid w:val="002C1733"/>
    <w:rsid w:val="00376DFB"/>
    <w:rsid w:val="003C781A"/>
    <w:rsid w:val="00425569"/>
    <w:rsid w:val="004A0858"/>
    <w:rsid w:val="005146D5"/>
    <w:rsid w:val="006D2158"/>
    <w:rsid w:val="00837A79"/>
    <w:rsid w:val="00841C21"/>
    <w:rsid w:val="009673AB"/>
    <w:rsid w:val="009A46CC"/>
    <w:rsid w:val="00A80C96"/>
    <w:rsid w:val="00B32ED1"/>
    <w:rsid w:val="00C45559"/>
    <w:rsid w:val="00C76BF5"/>
    <w:rsid w:val="00C9506D"/>
    <w:rsid w:val="00C97D12"/>
    <w:rsid w:val="00D41C12"/>
    <w:rsid w:val="00FA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6" type="connector" idref="#_x0000_s1053"/>
        <o:r id="V:Rule17" type="connector" idref="#_x0000_s1051"/>
        <o:r id="V:Rule18" type="connector" idref="#_x0000_s1041"/>
        <o:r id="V:Rule19" type="connector" idref="#_x0000_s1044"/>
        <o:r id="V:Rule20" type="connector" idref="#_x0000_s1055"/>
        <o:r id="V:Rule21" type="connector" idref="#_x0000_s1047"/>
        <o:r id="V:Rule22" type="connector" idref="#_x0000_s1054"/>
        <o:r id="V:Rule23" type="connector" idref="#_x0000_s1045"/>
        <o:r id="V:Rule24" type="connector" idref="#_x0000_s1046"/>
        <o:r id="V:Rule25" type="connector" idref="#_x0000_s1042"/>
        <o:r id="V:Rule26" type="connector" idref="#_x0000_s1048"/>
        <o:r id="V:Rule27" type="connector" idref="#_x0000_s1049"/>
        <o:r id="V:Rule28" type="connector" idref="#_x0000_s1043"/>
        <o:r id="V:Rule29" type="connector" idref="#_x0000_s1050"/>
        <o:r id="V:Rule30" type="connector" idref="#_x0000_s105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341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A34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1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1733"/>
  </w:style>
  <w:style w:type="paragraph" w:styleId="Footer">
    <w:name w:val="footer"/>
    <w:basedOn w:val="Normal"/>
    <w:link w:val="FooterChar"/>
    <w:uiPriority w:val="99"/>
    <w:unhideWhenUsed/>
    <w:rsid w:val="002C1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7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user</cp:lastModifiedBy>
  <cp:revision>7</cp:revision>
  <cp:lastPrinted>2019-06-24T15:39:00Z</cp:lastPrinted>
  <dcterms:created xsi:type="dcterms:W3CDTF">2019-06-24T17:24:00Z</dcterms:created>
  <dcterms:modified xsi:type="dcterms:W3CDTF">2019-07-19T19:02:00Z</dcterms:modified>
</cp:coreProperties>
</file>