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2" w:rsidRPr="00003DA3" w:rsidRDefault="005254B2" w:rsidP="005254B2">
      <w:pPr>
        <w:rPr>
          <w:rFonts w:ascii="Algerian" w:hAnsi="Algerian"/>
          <w:b/>
          <w:sz w:val="28"/>
          <w:szCs w:val="28"/>
        </w:rPr>
      </w:pPr>
      <w:r w:rsidRPr="00003DA3">
        <w:rPr>
          <w:rFonts w:ascii="Algerian" w:hAnsi="Algerian"/>
          <w:b/>
          <w:sz w:val="28"/>
          <w:szCs w:val="28"/>
        </w:rPr>
        <w:t>GATITU MIXED SECONDARY SCHOOL</w:t>
      </w:r>
    </w:p>
    <w:p w:rsidR="005254B2" w:rsidRDefault="005254B2" w:rsidP="005254B2">
      <w:pPr>
        <w:rPr>
          <w:rFonts w:ascii="Algerian" w:hAnsi="Algerian"/>
          <w:b/>
          <w:sz w:val="28"/>
          <w:szCs w:val="28"/>
        </w:rPr>
      </w:pPr>
      <w:r w:rsidRPr="00003DA3">
        <w:rPr>
          <w:rFonts w:ascii="Algerian" w:hAnsi="Algerian"/>
          <w:b/>
          <w:sz w:val="28"/>
          <w:szCs w:val="28"/>
        </w:rPr>
        <w:t>END OF TERM EXAMS GEOGRAPHY FORM I</w:t>
      </w:r>
    </w:p>
    <w:p w:rsidR="005254B2" w:rsidRDefault="005254B2" w:rsidP="005254B2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NAME</w:t>
      </w:r>
      <w:proofErr w:type="gramStart"/>
      <w:r>
        <w:rPr>
          <w:rFonts w:ascii="Algerian" w:hAnsi="Algerian"/>
          <w:b/>
          <w:sz w:val="28"/>
          <w:szCs w:val="28"/>
        </w:rPr>
        <w:t>:_</w:t>
      </w:r>
      <w:proofErr w:type="gramEnd"/>
      <w:r>
        <w:rPr>
          <w:rFonts w:ascii="Algerian" w:hAnsi="Algerian"/>
          <w:b/>
          <w:sz w:val="28"/>
          <w:szCs w:val="28"/>
        </w:rPr>
        <w:t>_____________________ADM:_______________ DATE:________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 w:rsidRPr="00CA114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5254B2" w:rsidRPr="007F6499" w:rsidRDefault="005254B2" w:rsidP="005254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6499">
        <w:rPr>
          <w:rFonts w:ascii="Times New Roman" w:hAnsi="Times New Roman" w:cs="Times New Roman"/>
          <w:sz w:val="28"/>
          <w:szCs w:val="28"/>
          <w:u w:val="single"/>
        </w:rPr>
        <w:t>ANSWER ALL THE QUESTIONS IN THE SPACES PROVIDED.</w:t>
      </w:r>
    </w:p>
    <w:p w:rsidR="005254B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the following terms.</w:t>
      </w:r>
    </w:p>
    <w:p w:rsidR="005254B2" w:rsidRDefault="005254B2" w:rsidP="00525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rock and a mineral.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 and relative humidity.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mist and a fog.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Pr="00CA114D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characteristics of minerals.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three modes of classification of rocks.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types of igneous rocks and in each case give an example. (4mks)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What is fieldwork?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(b) State three types of field work.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02503D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 w:rsidRPr="0002503D">
        <w:rPr>
          <w:rFonts w:ascii="Times New Roman" w:hAnsi="Times New Roman" w:cs="Times New Roman"/>
          <w:sz w:val="28"/>
          <w:szCs w:val="28"/>
        </w:rPr>
        <w:t>(c) Explain three benefits of fieldwork to geographical students.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02503D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4D">
        <w:rPr>
          <w:rFonts w:ascii="Times New Roman" w:hAnsi="Times New Roman" w:cs="Times New Roman"/>
          <w:sz w:val="28"/>
          <w:szCs w:val="28"/>
        </w:rPr>
        <w:t>(d) Define the term reconnaissance and state two reasons why it is conducted. (4mks)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F2">
        <w:rPr>
          <w:rFonts w:ascii="Times New Roman" w:hAnsi="Times New Roman" w:cs="Times New Roman"/>
          <w:sz w:val="28"/>
          <w:szCs w:val="28"/>
        </w:rPr>
        <w:t>(a) Identify the three types of scales.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(b) Explain two uses of maps.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F2">
        <w:rPr>
          <w:rFonts w:ascii="Times New Roman" w:hAnsi="Times New Roman" w:cs="Times New Roman"/>
          <w:sz w:val="28"/>
          <w:szCs w:val="28"/>
        </w:rPr>
        <w:t>State the various ways in which the Stevenson’s screen is suited to obtain shade temperature. (2mks)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7F2">
        <w:rPr>
          <w:rFonts w:ascii="Times New Roman" w:hAnsi="Times New Roman" w:cs="Times New Roman"/>
          <w:sz w:val="28"/>
          <w:szCs w:val="28"/>
        </w:rPr>
        <w:t>Name three types of low clouds. (3mks)</w:t>
      </w: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Pr="00ED57F2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254B2" w:rsidRDefault="005254B2" w:rsidP="0052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Study the table below. State the weather element measured.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54B2" w:rsidTr="00B31587"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Instrument</w:t>
            </w:r>
          </w:p>
        </w:tc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 of weather measured</w:t>
            </w:r>
          </w:p>
        </w:tc>
      </w:tr>
      <w:tr w:rsidR="005254B2" w:rsidTr="00B31587"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B2" w:rsidTr="00B31587"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Psychrometer</w:t>
            </w:r>
            <w:proofErr w:type="spellEnd"/>
          </w:p>
        </w:tc>
        <w:tc>
          <w:tcPr>
            <w:tcW w:w="4788" w:type="dxa"/>
          </w:tcPr>
          <w:p w:rsidR="005254B2" w:rsidRDefault="005254B2" w:rsidP="00B3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4B2" w:rsidRPr="00CA114D" w:rsidRDefault="005254B2" w:rsidP="005254B2">
      <w:pPr>
        <w:rPr>
          <w:rFonts w:ascii="Times New Roman" w:hAnsi="Times New Roman" w:cs="Times New Roman"/>
          <w:sz w:val="28"/>
          <w:szCs w:val="28"/>
        </w:rPr>
      </w:pPr>
    </w:p>
    <w:p w:rsidR="00596A38" w:rsidRDefault="00596A38"/>
    <w:sectPr w:rsidR="00596A38" w:rsidSect="007F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A" w:rsidRDefault="006E643A" w:rsidP="006E643A">
      <w:pPr>
        <w:spacing w:after="0" w:line="240" w:lineRule="auto"/>
      </w:pPr>
      <w:r>
        <w:separator/>
      </w:r>
    </w:p>
  </w:endnote>
  <w:endnote w:type="continuationSeparator" w:id="0">
    <w:p w:rsidR="006E643A" w:rsidRDefault="006E643A" w:rsidP="006E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A" w:rsidRDefault="006E643A" w:rsidP="006E643A">
      <w:pPr>
        <w:spacing w:after="0" w:line="240" w:lineRule="auto"/>
      </w:pPr>
      <w:r>
        <w:separator/>
      </w:r>
    </w:p>
  </w:footnote>
  <w:footnote w:type="continuationSeparator" w:id="0">
    <w:p w:rsidR="006E643A" w:rsidRDefault="006E643A" w:rsidP="006E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3A" w:rsidRDefault="006E6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570"/>
    <w:multiLevelType w:val="hybridMultilevel"/>
    <w:tmpl w:val="A8FC4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74ED1"/>
    <w:multiLevelType w:val="hybridMultilevel"/>
    <w:tmpl w:val="2668E132"/>
    <w:lvl w:ilvl="0" w:tplc="A6B86954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4B2"/>
    <w:rsid w:val="005254B2"/>
    <w:rsid w:val="00596A38"/>
    <w:rsid w:val="006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2"/>
    <w:pPr>
      <w:ind w:left="720"/>
      <w:contextualSpacing/>
    </w:pPr>
  </w:style>
  <w:style w:type="table" w:styleId="TableGrid">
    <w:name w:val="Table Grid"/>
    <w:basedOn w:val="TableNormal"/>
    <w:uiPriority w:val="59"/>
    <w:rsid w:val="00525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3A"/>
  </w:style>
  <w:style w:type="paragraph" w:styleId="Footer">
    <w:name w:val="footer"/>
    <w:basedOn w:val="Normal"/>
    <w:link w:val="FooterChar"/>
    <w:uiPriority w:val="99"/>
    <w:unhideWhenUsed/>
    <w:rsid w:val="006E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3A"/>
  </w:style>
  <w:style w:type="character" w:styleId="Hyperlink">
    <w:name w:val="Hyperlink"/>
    <w:basedOn w:val="DefaultParagraphFont"/>
    <w:uiPriority w:val="99"/>
    <w:semiHidden/>
    <w:unhideWhenUsed/>
    <w:rsid w:val="006E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2014-11-06T06:14:00Z</dcterms:created>
  <dcterms:modified xsi:type="dcterms:W3CDTF">2014-11-07T16:16:00Z</dcterms:modified>
</cp:coreProperties>
</file>