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C3" w:rsidRDefault="00127CC3" w:rsidP="00127CC3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127CC3" w:rsidRDefault="00127CC3" w:rsidP="00127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 2015</w:t>
      </w:r>
    </w:p>
    <w:p w:rsidR="00127CC3" w:rsidRDefault="00127CC3" w:rsidP="00127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I</w:t>
      </w:r>
    </w:p>
    <w:p w:rsidR="00127CC3" w:rsidRDefault="00127CC3" w:rsidP="00127C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FORM THREE </w:t>
      </w:r>
    </w:p>
    <w:p w:rsidR="00127CC3" w:rsidRDefault="00127CC3" w:rsidP="00127C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127CC3" w:rsidRDefault="00127CC3" w:rsidP="00127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provided.</w:t>
      </w:r>
    </w:p>
    <w:p w:rsidR="00127CC3" w:rsidRPr="00127CC3" w:rsidRDefault="00127CC3" w:rsidP="00127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Remember to write your </w:t>
      </w:r>
      <w:r>
        <w:rPr>
          <w:rFonts w:ascii="Times New Roman" w:hAnsi="Times New Roman" w:cs="Times New Roman"/>
          <w:b/>
          <w:i/>
          <w:sz w:val="24"/>
          <w:szCs w:val="24"/>
        </w:rPr>
        <w:t>name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admission number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F6A05" w:rsidRDefault="008F6A05">
      <w:proofErr w:type="gramStart"/>
      <w:r>
        <w:t>1.Define</w:t>
      </w:r>
      <w:proofErr w:type="gramEnd"/>
      <w:r>
        <w:t xml:space="preserve"> the terms                                                                                                                        (4marks)</w:t>
      </w:r>
    </w:p>
    <w:p w:rsidR="008F6A05" w:rsidRDefault="008F6A05">
      <w:r>
        <w:t xml:space="preserve">  </w:t>
      </w:r>
      <w:proofErr w:type="gramStart"/>
      <w:r>
        <w:t>a)</w:t>
      </w:r>
      <w:proofErr w:type="gramEnd"/>
      <w:r>
        <w:t xml:space="preserve">Orogeny </w:t>
      </w:r>
    </w:p>
    <w:p w:rsidR="008F6A05" w:rsidRDefault="008F6A05">
      <w:r>
        <w:t xml:space="preserve">  </w:t>
      </w:r>
      <w:proofErr w:type="gramStart"/>
      <w:r>
        <w:t>b)</w:t>
      </w:r>
      <w:proofErr w:type="gramEnd"/>
      <w:r>
        <w:t xml:space="preserve">Orogenesis </w:t>
      </w:r>
    </w:p>
    <w:p w:rsidR="008F6A05" w:rsidRDefault="008F6A05">
      <w:r>
        <w:t xml:space="preserve">  </w:t>
      </w:r>
      <w:proofErr w:type="gramStart"/>
      <w:r>
        <w:t>c)</w:t>
      </w:r>
      <w:proofErr w:type="gramEnd"/>
      <w:r>
        <w:t xml:space="preserve">Faulting </w:t>
      </w:r>
    </w:p>
    <w:p w:rsidR="008F6A05" w:rsidRDefault="008F6A05">
      <w:r>
        <w:t xml:space="preserve">   </w:t>
      </w:r>
      <w:r w:rsidR="00EA5B3E">
        <w:t>b) Tectonic</w:t>
      </w:r>
      <w:r>
        <w:t xml:space="preserve"> forces  </w:t>
      </w:r>
    </w:p>
    <w:p w:rsidR="008F6A05" w:rsidRDefault="00EA5B3E">
      <w:r>
        <w:t>2. Explain</w:t>
      </w:r>
      <w:r w:rsidR="008F6A05">
        <w:t xml:space="preserve"> briefly </w:t>
      </w:r>
      <w:r w:rsidR="008F6A05" w:rsidRPr="008F6A05">
        <w:rPr>
          <w:b/>
        </w:rPr>
        <w:t>three</w:t>
      </w:r>
      <w:r w:rsidR="008F6A05">
        <w:t xml:space="preserve"> significances of faulting to Human Activities                                     (3marks)</w:t>
      </w:r>
    </w:p>
    <w:p w:rsidR="008F6A05" w:rsidRDefault="008F6A05">
      <w:r>
        <w:t xml:space="preserve">3Using well labeled diagrams Explain the formation of the </w:t>
      </w:r>
      <w:r w:rsidR="00EA5B3E">
        <w:t>rift valley</w:t>
      </w:r>
      <w:r>
        <w:t xml:space="preserve"> using tensional forces    (3marks)</w:t>
      </w:r>
    </w:p>
    <w:p w:rsidR="008F6A05" w:rsidRDefault="008F6A05">
      <w:r>
        <w:t xml:space="preserve">4. </w:t>
      </w:r>
      <w:proofErr w:type="gramStart"/>
      <w:r>
        <w:t>a</w:t>
      </w:r>
      <w:proofErr w:type="gramEnd"/>
      <w:r>
        <w:t>) Define vulcanicity                                                                                                                            (1mark)</w:t>
      </w:r>
    </w:p>
    <w:p w:rsidR="008F6A05" w:rsidRDefault="00EA5B3E">
      <w:r>
        <w:t xml:space="preserve">   </w:t>
      </w:r>
      <w:r w:rsidR="008F6A05">
        <w:t xml:space="preserve"> </w:t>
      </w:r>
      <w:r>
        <w:t>b) Give</w:t>
      </w:r>
      <w:r w:rsidR="008F6A05">
        <w:t xml:space="preserve"> </w:t>
      </w:r>
      <w:r w:rsidR="008F6A05" w:rsidRPr="00D512E5">
        <w:rPr>
          <w:b/>
        </w:rPr>
        <w:t>three</w:t>
      </w:r>
      <w:r w:rsidR="008F6A05">
        <w:t xml:space="preserve"> examples of intrusive landforms                                                                              (3marks)</w:t>
      </w:r>
    </w:p>
    <w:p w:rsidR="008F6A05" w:rsidRDefault="00EA5B3E">
      <w:r>
        <w:t xml:space="preserve">   </w:t>
      </w:r>
      <w:r w:rsidR="008F6A05">
        <w:t xml:space="preserve">  </w:t>
      </w:r>
      <w:proofErr w:type="gramStart"/>
      <w:r w:rsidR="008F6A05">
        <w:t>c)Give</w:t>
      </w:r>
      <w:proofErr w:type="gramEnd"/>
      <w:r w:rsidR="008F6A05">
        <w:t xml:space="preserve"> </w:t>
      </w:r>
      <w:r w:rsidR="008F6A05" w:rsidRPr="00D512E5">
        <w:rPr>
          <w:b/>
        </w:rPr>
        <w:t>three</w:t>
      </w:r>
      <w:r w:rsidR="008F6A05">
        <w:t xml:space="preserve"> characteristics  of composite volcanoes                                                                  (3marks)</w:t>
      </w:r>
    </w:p>
    <w:p w:rsidR="008F6A05" w:rsidRDefault="008F6A05">
      <w:r>
        <w:t xml:space="preserve">  </w:t>
      </w:r>
      <w:r w:rsidR="00EA5B3E">
        <w:t>d) Differentiate</w:t>
      </w:r>
      <w:r>
        <w:t xml:space="preserve"> between </w:t>
      </w:r>
      <w:r w:rsidR="00836FCA">
        <w:t>a sill and a dyke                                                                                         (2marks)</w:t>
      </w:r>
    </w:p>
    <w:p w:rsidR="00836FCA" w:rsidRDefault="00EA5B3E">
      <w:r>
        <w:t>5. Give</w:t>
      </w:r>
      <w:r w:rsidR="00836FCA" w:rsidRPr="00D512E5">
        <w:rPr>
          <w:b/>
        </w:rPr>
        <w:t xml:space="preserve"> four</w:t>
      </w:r>
      <w:r w:rsidR="00836FCA">
        <w:t xml:space="preserve"> causes of earthquakes                                                                                                            (4marks)</w:t>
      </w:r>
    </w:p>
    <w:p w:rsidR="00836FCA" w:rsidRDefault="00EA5B3E">
      <w:r>
        <w:t>6. Differentiate</w:t>
      </w:r>
      <w:r w:rsidR="00836FCA">
        <w:t xml:space="preserve"> between longitudes and latitudes                                                                                    (2marks)</w:t>
      </w:r>
    </w:p>
    <w:p w:rsidR="00836FCA" w:rsidRDefault="00EA5B3E">
      <w:r>
        <w:t>7. Name</w:t>
      </w:r>
      <w:r w:rsidR="00836FCA" w:rsidRPr="00D512E5">
        <w:rPr>
          <w:b/>
        </w:rPr>
        <w:t xml:space="preserve"> three</w:t>
      </w:r>
      <w:r w:rsidR="00836FCA">
        <w:t xml:space="preserve"> ways in which relief features are represented in on topographical maps                (3marks)</w:t>
      </w:r>
    </w:p>
    <w:p w:rsidR="00836FCA" w:rsidRDefault="00836FCA">
      <w:r>
        <w:t xml:space="preserve">8. State and explain </w:t>
      </w:r>
      <w:r w:rsidRPr="00D512E5">
        <w:rPr>
          <w:b/>
        </w:rPr>
        <w:t>two</w:t>
      </w:r>
      <w:r>
        <w:t xml:space="preserve"> types of ground photographs                                                                        (3marks)</w:t>
      </w:r>
    </w:p>
    <w:p w:rsidR="00836FCA" w:rsidRDefault="00EA5B3E">
      <w:r>
        <w:t>9. Differentiate</w:t>
      </w:r>
      <w:r w:rsidR="00836FCA">
        <w:t xml:space="preserve"> between </w:t>
      </w:r>
      <w:r w:rsidR="00D512E5">
        <w:t>weather and climate                                                                                          (2marks)</w:t>
      </w:r>
    </w:p>
    <w:p w:rsidR="00D512E5" w:rsidRDefault="00D512E5">
      <w:r>
        <w:t xml:space="preserve"> 10</w:t>
      </w:r>
      <w:r w:rsidR="00EA5B3E">
        <w:t>. State</w:t>
      </w:r>
      <w:r>
        <w:t xml:space="preserve"> and briefly explain </w:t>
      </w:r>
      <w:r w:rsidRPr="00D512E5">
        <w:rPr>
          <w:b/>
        </w:rPr>
        <w:t>four</w:t>
      </w:r>
      <w:r>
        <w:t xml:space="preserve"> factors affecting climate                                                                    (8marks)</w:t>
      </w:r>
    </w:p>
    <w:p w:rsidR="00D512E5" w:rsidRDefault="00D512E5">
      <w:r>
        <w:t>11</w:t>
      </w:r>
      <w:r w:rsidR="00EA5B3E">
        <w:t>. State</w:t>
      </w:r>
      <w:r>
        <w:t xml:space="preserve"> </w:t>
      </w:r>
      <w:r w:rsidRPr="00D512E5">
        <w:rPr>
          <w:b/>
        </w:rPr>
        <w:t>two</w:t>
      </w:r>
      <w:r>
        <w:t xml:space="preserve"> characteristics of coniferous forests                                                                                   (2marks)</w:t>
      </w:r>
    </w:p>
    <w:p w:rsidR="00D512E5" w:rsidRDefault="00D512E5">
      <w:r>
        <w:t>12</w:t>
      </w:r>
      <w:r w:rsidR="00EA5B3E">
        <w:t>. Briefly</w:t>
      </w:r>
      <w:r>
        <w:t xml:space="preserve"> explain</w:t>
      </w:r>
      <w:r w:rsidRPr="00D512E5">
        <w:rPr>
          <w:b/>
        </w:rPr>
        <w:t xml:space="preserve"> three</w:t>
      </w:r>
      <w:r>
        <w:t xml:space="preserve"> factors influencing the distribution and types of Natural forests              (3marks)</w:t>
      </w:r>
    </w:p>
    <w:p w:rsidR="00D512E5" w:rsidRPr="00D512E5" w:rsidRDefault="00D512E5">
      <w:r>
        <w:lastRenderedPageBreak/>
        <w:t>13</w:t>
      </w:r>
      <w:r w:rsidR="00EA5B3E">
        <w:t>. Give</w:t>
      </w:r>
      <w:r w:rsidRPr="00D512E5">
        <w:rPr>
          <w:b/>
        </w:rPr>
        <w:t xml:space="preserve"> three</w:t>
      </w:r>
      <w:r>
        <w:rPr>
          <w:b/>
        </w:rPr>
        <w:t xml:space="preserve"> problems </w:t>
      </w:r>
      <w:r>
        <w:t>facing softwood forests in Ca</w:t>
      </w:r>
      <w:r w:rsidR="003A562C">
        <w:t>nada                                                                  (3marks)</w:t>
      </w:r>
    </w:p>
    <w:sectPr w:rsidR="00D512E5" w:rsidRPr="00D512E5" w:rsidSect="008B0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A7" w:rsidRDefault="008776A7" w:rsidP="008776A7">
      <w:pPr>
        <w:spacing w:after="0" w:line="240" w:lineRule="auto"/>
      </w:pPr>
      <w:r>
        <w:separator/>
      </w:r>
    </w:p>
  </w:endnote>
  <w:endnote w:type="continuationSeparator" w:id="1">
    <w:p w:rsidR="008776A7" w:rsidRDefault="008776A7" w:rsidP="0087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A7" w:rsidRDefault="008776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A7" w:rsidRDefault="008776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A7" w:rsidRDefault="00877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A7" w:rsidRDefault="008776A7" w:rsidP="008776A7">
      <w:pPr>
        <w:spacing w:after="0" w:line="240" w:lineRule="auto"/>
      </w:pPr>
      <w:r>
        <w:separator/>
      </w:r>
    </w:p>
  </w:footnote>
  <w:footnote w:type="continuationSeparator" w:id="1">
    <w:p w:rsidR="008776A7" w:rsidRDefault="008776A7" w:rsidP="0087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A7" w:rsidRDefault="008776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A7" w:rsidRDefault="008776A7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A7" w:rsidRDefault="008776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D8E"/>
    <w:multiLevelType w:val="hybridMultilevel"/>
    <w:tmpl w:val="D18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A05"/>
    <w:rsid w:val="00127CC3"/>
    <w:rsid w:val="001D1871"/>
    <w:rsid w:val="003A562C"/>
    <w:rsid w:val="00735F8D"/>
    <w:rsid w:val="007C663A"/>
    <w:rsid w:val="00836FCA"/>
    <w:rsid w:val="008776A7"/>
    <w:rsid w:val="008B0040"/>
    <w:rsid w:val="008F6A05"/>
    <w:rsid w:val="00C25278"/>
    <w:rsid w:val="00D512E5"/>
    <w:rsid w:val="00DB086E"/>
    <w:rsid w:val="00E8262E"/>
    <w:rsid w:val="00EA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C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87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6A7"/>
  </w:style>
  <w:style w:type="paragraph" w:styleId="Footer">
    <w:name w:val="footer"/>
    <w:basedOn w:val="Normal"/>
    <w:link w:val="FooterChar"/>
    <w:uiPriority w:val="99"/>
    <w:semiHidden/>
    <w:unhideWhenUsed/>
    <w:rsid w:val="0087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6A7"/>
  </w:style>
  <w:style w:type="character" w:styleId="Hyperlink">
    <w:name w:val="Hyperlink"/>
    <w:basedOn w:val="DefaultParagraphFont"/>
    <w:uiPriority w:val="99"/>
    <w:semiHidden/>
    <w:unhideWhenUsed/>
    <w:rsid w:val="00877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</dc:creator>
  <cp:keywords/>
  <dc:description/>
  <cp:lastModifiedBy>Maurice</cp:lastModifiedBy>
  <cp:revision>5</cp:revision>
  <dcterms:created xsi:type="dcterms:W3CDTF">2015-01-22T18:30:00Z</dcterms:created>
  <dcterms:modified xsi:type="dcterms:W3CDTF">2015-01-28T14:34:00Z</dcterms:modified>
</cp:coreProperties>
</file>