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3" w:rsidRDefault="00C06A33">
      <w:r w:rsidRPr="00C06A3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</w:t>
      </w:r>
      <w:r w:rsidRPr="00C06A33">
        <w:rPr>
          <w:b/>
          <w:sz w:val="36"/>
          <w:szCs w:val="36"/>
        </w:rPr>
        <w:t xml:space="preserve">  ST. CLARE GIRLS HIGH SCHOOL-GATI</w:t>
      </w:r>
      <w:r>
        <w:rPr>
          <w:b/>
          <w:sz w:val="36"/>
          <w:szCs w:val="36"/>
        </w:rPr>
        <w:t xml:space="preserve">TU                                                                  </w:t>
      </w:r>
      <w:r>
        <w:t xml:space="preserve">                                                           </w:t>
      </w:r>
      <w:r w:rsidR="000C75C3">
        <w:t xml:space="preserve">                              </w:t>
      </w:r>
    </w:p>
    <w:p w:rsidR="00813545" w:rsidRDefault="000C75C3">
      <w:r>
        <w:t xml:space="preserve">                                     FORM 4 MIDTERM EXAM 2017 TERM 1</w:t>
      </w:r>
    </w:p>
    <w:p w:rsidR="00CD7316" w:rsidRDefault="00CD7316"/>
    <w:p w:rsidR="00CD7316" w:rsidRPr="000C75C3" w:rsidRDefault="00CD7316">
      <w:pPr>
        <w:rPr>
          <w:b/>
          <w:sz w:val="36"/>
          <w:szCs w:val="36"/>
        </w:rPr>
      </w:pPr>
      <w:r>
        <w:t>Name_______________________________________________index____________________________</w:t>
      </w:r>
      <w:bookmarkStart w:id="0" w:name="_GoBack"/>
      <w:bookmarkEnd w:id="0"/>
    </w:p>
    <w:p w:rsidR="00F66A2E" w:rsidRDefault="000C75C3">
      <w:pPr>
        <w:rPr>
          <w:b/>
        </w:rPr>
      </w:pPr>
      <w:r>
        <w:rPr>
          <w:b/>
        </w:rPr>
        <w:t>1ai</w:t>
      </w:r>
      <w:r w:rsidR="00F66A2E" w:rsidRPr="000C75C3">
        <w:rPr>
          <w:b/>
        </w:rPr>
        <w:t xml:space="preserve"> </w:t>
      </w:r>
      <w:r w:rsidR="00C06A33" w:rsidRPr="000C75C3">
        <w:rPr>
          <w:b/>
        </w:rPr>
        <w:t>D</w:t>
      </w:r>
      <w:r w:rsidR="00F66A2E" w:rsidRPr="000C75C3">
        <w:rPr>
          <w:b/>
        </w:rPr>
        <w:t>efine the term</w:t>
      </w:r>
      <w:r w:rsidRPr="000C75C3">
        <w:rPr>
          <w:b/>
        </w:rPr>
        <w:t xml:space="preserve">s </w:t>
      </w:r>
    </w:p>
    <w:p w:rsidR="00F66A2E" w:rsidRDefault="00F66A2E">
      <w:r>
        <w:t xml:space="preserve">Land </w:t>
      </w:r>
      <w:proofErr w:type="gramStart"/>
      <w:r>
        <w:t>reclamation</w:t>
      </w:r>
      <w:r w:rsidR="000C75C3">
        <w:t>(</w:t>
      </w:r>
      <w:proofErr w:type="gramEnd"/>
      <w:r w:rsidR="000C75C3">
        <w:t>1mk)</w:t>
      </w:r>
    </w:p>
    <w:p w:rsidR="000C75C3" w:rsidRDefault="000C75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_____________________________________________________________________________________________________________________________________________________________________________________________________________________________________________________________---</w:t>
      </w:r>
    </w:p>
    <w:p w:rsidR="00F66A2E" w:rsidRDefault="00F66A2E">
      <w:r>
        <w:t>Land rehabilitation</w:t>
      </w:r>
      <w:proofErr w:type="gramStart"/>
      <w:r w:rsidR="000C75C3">
        <w:t>.(</w:t>
      </w:r>
      <w:proofErr w:type="gramEnd"/>
      <w:r w:rsidR="000C75C3">
        <w:t>1mk)</w:t>
      </w:r>
    </w:p>
    <w:p w:rsidR="000C75C3" w:rsidRDefault="000C75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A2E" w:rsidRDefault="00F66A2E">
      <w:proofErr w:type="gramStart"/>
      <w:r>
        <w:t>i</w:t>
      </w:r>
      <w:r w:rsidR="000C75C3">
        <w:t>)</w:t>
      </w:r>
      <w:r w:rsidR="00C06A33">
        <w:t>S</w:t>
      </w:r>
      <w:r>
        <w:t>tate</w:t>
      </w:r>
      <w:proofErr w:type="gramEnd"/>
      <w:r>
        <w:t xml:space="preserve"> 4 methods of reclamation.(4mks)</w:t>
      </w:r>
    </w:p>
    <w:p w:rsidR="000C75C3" w:rsidRDefault="000C75C3">
      <w:r>
        <w:t>__________________________________________________________________________________________________________________________________________________________________________</w:t>
      </w:r>
    </w:p>
    <w:p w:rsidR="00F66A2E" w:rsidRDefault="00F66A2E">
      <w:r>
        <w:t>iii</w:t>
      </w:r>
      <w:proofErr w:type="gramStart"/>
      <w:r>
        <w:t>)</w:t>
      </w:r>
      <w:r w:rsidR="00C06A33">
        <w:t>L</w:t>
      </w:r>
      <w:r>
        <w:t>ist</w:t>
      </w:r>
      <w:proofErr w:type="gramEnd"/>
      <w:r>
        <w:t xml:space="preserve"> 4 methods of rehabilitation(4mks)</w:t>
      </w:r>
    </w:p>
    <w:p w:rsidR="000C75C3" w:rsidRDefault="000C75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A2E" w:rsidRDefault="00F66A2E">
      <w:proofErr w:type="gramStart"/>
      <w:r>
        <w:t>b)</w:t>
      </w:r>
      <w:r w:rsidR="00C06A33">
        <w:t>G</w:t>
      </w:r>
      <w:r>
        <w:t>ive</w:t>
      </w:r>
      <w:proofErr w:type="gramEnd"/>
      <w:r>
        <w:t xml:space="preserve"> 8 factors that influenced the location of </w:t>
      </w:r>
      <w:proofErr w:type="spellStart"/>
      <w:r>
        <w:t>mwea</w:t>
      </w:r>
      <w:proofErr w:type="spellEnd"/>
      <w:r>
        <w:t xml:space="preserve"> </w:t>
      </w:r>
      <w:proofErr w:type="spellStart"/>
      <w:r>
        <w:t>tebere</w:t>
      </w:r>
      <w:proofErr w:type="spellEnd"/>
      <w:r>
        <w:t xml:space="preserve"> irrigation scheme.(8mks)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706A8" w:rsidRDefault="00E706A8"/>
    <w:p w:rsidR="00F66A2E" w:rsidRDefault="00F66A2E">
      <w:proofErr w:type="gramStart"/>
      <w:r>
        <w:t>c)</w:t>
      </w:r>
      <w:r w:rsidR="00C06A33">
        <w:t>G</w:t>
      </w:r>
      <w:r>
        <w:t>ive</w:t>
      </w:r>
      <w:proofErr w:type="gramEnd"/>
      <w:r>
        <w:t xml:space="preserve"> 5 factors </w:t>
      </w:r>
      <w:proofErr w:type="spellStart"/>
      <w:r>
        <w:t>tha</w:t>
      </w:r>
      <w:proofErr w:type="spellEnd"/>
      <w:r>
        <w:t xml:space="preserve"> t influenced the location of </w:t>
      </w:r>
      <w:proofErr w:type="spellStart"/>
      <w:r>
        <w:t>perkerra</w:t>
      </w:r>
      <w:proofErr w:type="spellEnd"/>
      <w:r>
        <w:t xml:space="preserve"> irrigation scheme.(5mks)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A2E" w:rsidRDefault="00F66A2E">
      <w:proofErr w:type="gramStart"/>
      <w:r>
        <w:t>d)</w:t>
      </w:r>
      <w:r w:rsidR="000C75C3">
        <w:t>G</w:t>
      </w:r>
      <w:r>
        <w:t>ive</w:t>
      </w:r>
      <w:proofErr w:type="gramEnd"/>
      <w:r>
        <w:t xml:space="preserve"> any </w:t>
      </w:r>
      <w:r w:rsidR="00052762">
        <w:t xml:space="preserve">5 </w:t>
      </w:r>
      <w:r>
        <w:t>significance</w:t>
      </w:r>
      <w:r w:rsidR="00052762">
        <w:t xml:space="preserve"> of irrigation  farming in Kenya.(5mks)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62" w:rsidRDefault="00052762">
      <w:proofErr w:type="gramStart"/>
      <w:r>
        <w:t>e)</w:t>
      </w:r>
      <w:r w:rsidR="000C75C3">
        <w:t>L</w:t>
      </w:r>
      <w:r>
        <w:t>ist</w:t>
      </w:r>
      <w:proofErr w:type="gramEnd"/>
      <w:r>
        <w:t xml:space="preserve"> down any 4 problems facing irrigation farming in Kenya.(4mks)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62" w:rsidRDefault="00052762">
      <w:r>
        <w:t xml:space="preserve">f) </w:t>
      </w:r>
      <w:r w:rsidR="000C75C3">
        <w:t>D</w:t>
      </w:r>
      <w:r>
        <w:t xml:space="preserve">iscuss the benefits of the </w:t>
      </w:r>
      <w:proofErr w:type="spellStart"/>
      <w:r>
        <w:t>zuider</w:t>
      </w:r>
      <w:proofErr w:type="spellEnd"/>
      <w:r>
        <w:t xml:space="preserve"> zee project</w:t>
      </w:r>
      <w:proofErr w:type="gramStart"/>
      <w:r>
        <w:t>.(</w:t>
      </w:r>
      <w:proofErr w:type="gramEnd"/>
      <w:r>
        <w:t>10mks)</w:t>
      </w:r>
    </w:p>
    <w:p w:rsidR="00E706A8" w:rsidRDefault="00E706A8">
      <w:r>
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62" w:rsidRDefault="00052762">
      <w:proofErr w:type="gramStart"/>
      <w:r>
        <w:t>g)</w:t>
      </w:r>
      <w:r w:rsidR="000C75C3">
        <w:t>D</w:t>
      </w:r>
      <w:r>
        <w:t>iscuss</w:t>
      </w:r>
      <w:proofErr w:type="gramEnd"/>
      <w:r>
        <w:t xml:space="preserve"> the benefits of the delta plan project.(4mks)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762" w:rsidRDefault="00052762">
      <w:r>
        <w:t>2ai</w:t>
      </w:r>
      <w:r w:rsidR="000C75C3">
        <w:t>D</w:t>
      </w:r>
      <w:r>
        <w:t>ifferentiate between management and conservation in relation to environment</w:t>
      </w:r>
      <w:proofErr w:type="gramStart"/>
      <w:r>
        <w:t>.(</w:t>
      </w:r>
      <w:proofErr w:type="gramEnd"/>
      <w:r w:rsidR="00196591">
        <w:t>2mks)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1" w:rsidRDefault="00196591">
      <w:r>
        <w:t>ii</w:t>
      </w:r>
      <w:proofErr w:type="gramStart"/>
      <w:r>
        <w:t>)</w:t>
      </w:r>
      <w:r w:rsidR="000C75C3">
        <w:t>G</w:t>
      </w:r>
      <w:r>
        <w:t>ive</w:t>
      </w:r>
      <w:proofErr w:type="gramEnd"/>
      <w:r>
        <w:t xml:space="preserve"> 4 reasons why it is important to manage and conserve the environment.(4mks)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1" w:rsidRDefault="00196591">
      <w:r>
        <w:t>iii</w:t>
      </w:r>
      <w:proofErr w:type="gramStart"/>
      <w:r>
        <w:t>)</w:t>
      </w:r>
      <w:r w:rsidR="000C75C3">
        <w:t>W</w:t>
      </w:r>
      <w:r>
        <w:t>hat</w:t>
      </w:r>
      <w:proofErr w:type="gramEnd"/>
      <w:r>
        <w:t xml:space="preserve"> is environmental hazard?(1mks)</w:t>
      </w:r>
    </w:p>
    <w:p w:rsidR="00E706A8" w:rsidRDefault="00E706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1" w:rsidRDefault="00196591">
      <w:r>
        <w:t>iv</w:t>
      </w:r>
      <w:proofErr w:type="gramStart"/>
      <w:r>
        <w:t>)</w:t>
      </w:r>
      <w:r w:rsidR="000C75C3">
        <w:t>N</w:t>
      </w:r>
      <w:r>
        <w:t>ame</w:t>
      </w:r>
      <w:proofErr w:type="gramEnd"/>
      <w:r>
        <w:t xml:space="preserve"> 6 environmental hazards caused by nature.(6mks)</w:t>
      </w:r>
    </w:p>
    <w:p w:rsidR="00E706A8" w:rsidRDefault="00E706A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591" w:rsidRDefault="00196591">
      <w:proofErr w:type="gramStart"/>
      <w:r>
        <w:t>v)</w:t>
      </w:r>
      <w:r w:rsidR="000C75C3">
        <w:t>D</w:t>
      </w:r>
      <w:r>
        <w:t>iscuss</w:t>
      </w:r>
      <w:proofErr w:type="gramEnd"/>
      <w:r>
        <w:t xml:space="preserve"> the impacts of the following environmental hazards and ways of combating them.</w:t>
      </w:r>
    </w:p>
    <w:p w:rsidR="00196591" w:rsidRDefault="00196591">
      <w:r>
        <w:t xml:space="preserve">               </w:t>
      </w:r>
      <w:proofErr w:type="gramStart"/>
      <w:r>
        <w:t>a)</w:t>
      </w:r>
      <w:proofErr w:type="gramEnd"/>
      <w:r>
        <w:t>Floods</w:t>
      </w:r>
      <w:r w:rsidR="000D6A8B">
        <w:t>.(4mks)</w:t>
      </w:r>
    </w:p>
    <w:p w:rsidR="00E706A8" w:rsidRDefault="00E706A8">
      <w:r>
        <w:t xml:space="preserve">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8B" w:rsidRDefault="00196591">
      <w:r>
        <w:t xml:space="preserve">                </w:t>
      </w:r>
      <w:proofErr w:type="gramStart"/>
      <w:r w:rsidR="000D6A8B">
        <w:t>b)</w:t>
      </w:r>
      <w:r w:rsidR="000C75C3">
        <w:t>P</w:t>
      </w:r>
      <w:r w:rsidR="000D6A8B">
        <w:t>ests</w:t>
      </w:r>
      <w:proofErr w:type="gramEnd"/>
      <w:r w:rsidR="000D6A8B">
        <w:t xml:space="preserve"> and diseases.(4mks)</w:t>
      </w:r>
    </w:p>
    <w:p w:rsidR="00311ADE" w:rsidRDefault="00311A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8B" w:rsidRDefault="000D6A8B" w:rsidP="000D6A8B"/>
    <w:p w:rsidR="00196591" w:rsidRDefault="000D6A8B" w:rsidP="000D6A8B">
      <w:r>
        <w:t>3a</w:t>
      </w:r>
      <w:r w:rsidR="000C75C3">
        <w:t>T</w:t>
      </w:r>
      <w:r>
        <w:t>he table below shows the population of Kenya Uganda and Tanzania in 2009.use it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6A8B" w:rsidTr="000D6A8B">
        <w:tc>
          <w:tcPr>
            <w:tcW w:w="4788" w:type="dxa"/>
          </w:tcPr>
          <w:p w:rsidR="000D6A8B" w:rsidRDefault="000D6A8B" w:rsidP="000D6A8B">
            <w:r>
              <w:t>country</w:t>
            </w:r>
          </w:p>
        </w:tc>
        <w:tc>
          <w:tcPr>
            <w:tcW w:w="4788" w:type="dxa"/>
          </w:tcPr>
          <w:p w:rsidR="000D6A8B" w:rsidRDefault="000D6A8B" w:rsidP="000D6A8B">
            <w:r>
              <w:t>population</w:t>
            </w:r>
          </w:p>
        </w:tc>
      </w:tr>
      <w:tr w:rsidR="000D6A8B" w:rsidTr="000D6A8B">
        <w:tc>
          <w:tcPr>
            <w:tcW w:w="4788" w:type="dxa"/>
          </w:tcPr>
          <w:p w:rsidR="000D6A8B" w:rsidRDefault="00BD4147" w:rsidP="000D6A8B">
            <w:r>
              <w:t>K</w:t>
            </w:r>
            <w:r w:rsidR="000D6A8B">
              <w:t>enya</w:t>
            </w:r>
          </w:p>
        </w:tc>
        <w:tc>
          <w:tcPr>
            <w:tcW w:w="4788" w:type="dxa"/>
          </w:tcPr>
          <w:p w:rsidR="000D6A8B" w:rsidRDefault="000D6A8B" w:rsidP="000D6A8B">
            <w:r>
              <w:t>38,496,547</w:t>
            </w:r>
          </w:p>
        </w:tc>
      </w:tr>
      <w:tr w:rsidR="000D6A8B" w:rsidTr="000D6A8B">
        <w:tc>
          <w:tcPr>
            <w:tcW w:w="4788" w:type="dxa"/>
          </w:tcPr>
          <w:p w:rsidR="000D6A8B" w:rsidRDefault="000D6A8B" w:rsidP="000D6A8B">
            <w:r>
              <w:t>Uganda</w:t>
            </w:r>
          </w:p>
        </w:tc>
        <w:tc>
          <w:tcPr>
            <w:tcW w:w="4788" w:type="dxa"/>
          </w:tcPr>
          <w:p w:rsidR="000D6A8B" w:rsidRDefault="000D6A8B" w:rsidP="000D6A8B">
            <w:r>
              <w:t>33,674,002</w:t>
            </w:r>
          </w:p>
        </w:tc>
      </w:tr>
      <w:tr w:rsidR="000D6A8B" w:rsidTr="000D6A8B">
        <w:tc>
          <w:tcPr>
            <w:tcW w:w="4788" w:type="dxa"/>
          </w:tcPr>
          <w:p w:rsidR="000D6A8B" w:rsidRDefault="000D6A8B" w:rsidP="000D6A8B">
            <w:r>
              <w:t>Tanzania</w:t>
            </w:r>
          </w:p>
        </w:tc>
        <w:tc>
          <w:tcPr>
            <w:tcW w:w="4788" w:type="dxa"/>
          </w:tcPr>
          <w:p w:rsidR="000D6A8B" w:rsidRDefault="000D6A8B" w:rsidP="000D6A8B">
            <w:r>
              <w:t>34,226,407</w:t>
            </w:r>
          </w:p>
        </w:tc>
      </w:tr>
    </w:tbl>
    <w:p w:rsidR="000D6A8B" w:rsidRDefault="00BD4147" w:rsidP="000D6A8B">
      <w:proofErr w:type="gramStart"/>
      <w:r>
        <w:t>a)</w:t>
      </w:r>
      <w:r w:rsidR="000C75C3">
        <w:t>U</w:t>
      </w:r>
      <w:r>
        <w:t>se</w:t>
      </w:r>
      <w:proofErr w:type="gramEnd"/>
      <w:r>
        <w:t xml:space="preserve"> the sketch map below to present the above data using a scale of 1 dot to represent I,000,000 persons to draw a dot map.</w:t>
      </w:r>
      <w:r w:rsidR="00311ADE">
        <w:t>(4mks)</w:t>
      </w:r>
    </w:p>
    <w:p w:rsidR="00C06A33" w:rsidRDefault="00C06A33" w:rsidP="000D6A8B"/>
    <w:p w:rsidR="00C06A33" w:rsidRPr="000D6A8B" w:rsidRDefault="00C06A33" w:rsidP="000D6A8B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06A33" w:rsidRPr="000D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E"/>
    <w:rsid w:val="00052762"/>
    <w:rsid w:val="000C75C3"/>
    <w:rsid w:val="000D6A8B"/>
    <w:rsid w:val="00196591"/>
    <w:rsid w:val="00311ADE"/>
    <w:rsid w:val="00813545"/>
    <w:rsid w:val="00BD4147"/>
    <w:rsid w:val="00C06A33"/>
    <w:rsid w:val="00CD7316"/>
    <w:rsid w:val="00E706A8"/>
    <w:rsid w:val="00F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9A76-F39A-4D28-A436-ED48509C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2017-02-20T10:28:00Z</dcterms:created>
  <dcterms:modified xsi:type="dcterms:W3CDTF">2017-02-20T10:28:00Z</dcterms:modified>
</cp:coreProperties>
</file>