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9" w:rsidRPr="00B846B1" w:rsidRDefault="00A133D8" w:rsidP="00B846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846B1">
        <w:rPr>
          <w:rFonts w:ascii="Times New Roman" w:hAnsi="Times New Roman" w:cs="Times New Roman"/>
          <w:b/>
          <w:sz w:val="28"/>
        </w:rPr>
        <w:t>MWAKICAN EXAM</w:t>
      </w:r>
    </w:p>
    <w:p w:rsidR="00A133D8" w:rsidRPr="00B846B1" w:rsidRDefault="00A133D8" w:rsidP="00B846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846B1">
        <w:rPr>
          <w:rFonts w:ascii="Times New Roman" w:hAnsi="Times New Roman" w:cs="Times New Roman"/>
          <w:b/>
          <w:sz w:val="28"/>
        </w:rPr>
        <w:t xml:space="preserve">GEOGRAPHY PAPER II FORM 3 </w:t>
      </w:r>
      <w:r w:rsidR="00DB4F42">
        <w:rPr>
          <w:rFonts w:ascii="Times New Roman" w:hAnsi="Times New Roman" w:cs="Times New Roman"/>
          <w:b/>
          <w:sz w:val="28"/>
        </w:rPr>
        <w:t>MARKING SCHEME</w:t>
      </w:r>
    </w:p>
    <w:p w:rsidR="00A133D8" w:rsidRDefault="00A133D8" w:rsidP="0096063A">
      <w:pPr>
        <w:pStyle w:val="NoSpacing"/>
        <w:rPr>
          <w:rFonts w:ascii="Times New Roman" w:hAnsi="Times New Roman" w:cs="Times New Roman"/>
          <w:b/>
          <w:sz w:val="24"/>
        </w:rPr>
      </w:pPr>
    </w:p>
    <w:p w:rsidR="0096063A" w:rsidRPr="00402D55" w:rsidRDefault="0096063A" w:rsidP="0096063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t>SECTION A:</w:t>
      </w:r>
      <w:r w:rsidR="00DB4F42"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96063A" w:rsidRPr="0096063A" w:rsidRDefault="0096063A" w:rsidP="0096063A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A133D8" w:rsidRDefault="00A133D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What is a photograph?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33D8" w:rsidRDefault="00DB4F42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photograph is an image of an object, person or scene recorded by a camera on a light sensitive film or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(2x1)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DB4F42" w:rsidRDefault="00DB4F42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33D8" w:rsidRDefault="00A133D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three types of ground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33D8" w:rsidRDefault="00DB4F42" w:rsidP="00DB4F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close up</w:t>
      </w:r>
    </w:p>
    <w:p w:rsidR="00DB4F42" w:rsidRDefault="00DB4F42" w:rsidP="00DB4F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general view photographs</w:t>
      </w:r>
    </w:p>
    <w:p w:rsidR="00DB4F42" w:rsidRDefault="00DB4F42" w:rsidP="00DB4F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Ground oblique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x 1)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DB4F42" w:rsidRDefault="00DB4F42" w:rsidP="00DB4F4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A133D8" w:rsidRDefault="00A133D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State three formations in which minerals occur.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DB4F42" w:rsidP="00DB4F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Veins and lodes</w:t>
      </w:r>
    </w:p>
    <w:p w:rsidR="00DB4F42" w:rsidRDefault="00DB4F42" w:rsidP="00DB4F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Beds and seams</w:t>
      </w:r>
    </w:p>
    <w:p w:rsidR="00DB4F42" w:rsidRDefault="00DB4F42" w:rsidP="00DB4F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Weathering products</w:t>
      </w:r>
    </w:p>
    <w:p w:rsidR="00DB4F42" w:rsidRDefault="00DB4F42" w:rsidP="00DB4F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Alluvial or placer deposits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(3x1)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DB4F42" w:rsidRDefault="00DB4F42" w:rsidP="00DB4F4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two areas where gold is mined in East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DB4F42" w:rsidP="00A133D8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Kakamega</w:t>
      </w:r>
      <w:proofErr w:type="spellEnd"/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Kenya</w:t>
      </w:r>
    </w:p>
    <w:p w:rsidR="00DB4F42" w:rsidRDefault="00DB4F42" w:rsidP="00A133D8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Mabuki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Geita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Mpanda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Musoma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Chunya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Mbeya</w:t>
      </w:r>
      <w:proofErr w:type="spellEnd"/>
      <w:r>
        <w:rPr>
          <w:rFonts w:ascii="Times New Roman" w:hAnsi="Times New Roman" w:cs="Times New Roman"/>
          <w:sz w:val="24"/>
        </w:rPr>
        <w:t xml:space="preserve"> – Tanzania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(2x1) = 2mks</w:t>
      </w:r>
    </w:p>
    <w:p w:rsidR="00DB4F42" w:rsidRDefault="00DB4F42" w:rsidP="00A133D8">
      <w:pPr>
        <w:pStyle w:val="NoSpacing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Distinguish between forest and forestry.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DB4F42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Forest is a </w:t>
      </w:r>
      <w:proofErr w:type="spellStart"/>
      <w:r>
        <w:rPr>
          <w:rFonts w:ascii="Times New Roman" w:hAnsi="Times New Roman" w:cs="Times New Roman"/>
          <w:sz w:val="24"/>
        </w:rPr>
        <w:t>continous</w:t>
      </w:r>
      <w:proofErr w:type="spellEnd"/>
      <w:r>
        <w:rPr>
          <w:rFonts w:ascii="Times New Roman" w:hAnsi="Times New Roman" w:cs="Times New Roman"/>
          <w:sz w:val="24"/>
        </w:rPr>
        <w:t xml:space="preserve"> and extensive land covered with a closed stand of tall trees usually of commercial value, while forestry is the science of developing or cultivating forests. </w:t>
      </w:r>
    </w:p>
    <w:p w:rsidR="00DB4F42" w:rsidRDefault="00DB4F42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(2x1)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DB4F42" w:rsidRDefault="00DB4F42" w:rsidP="00A133D8">
      <w:pPr>
        <w:pStyle w:val="NoSpacing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three factors </w:t>
      </w:r>
      <w:proofErr w:type="spellStart"/>
      <w:r>
        <w:rPr>
          <w:rFonts w:ascii="Times New Roman" w:hAnsi="Times New Roman" w:cs="Times New Roman"/>
          <w:sz w:val="24"/>
        </w:rPr>
        <w:t>favouring</w:t>
      </w:r>
      <w:proofErr w:type="spellEnd"/>
      <w:r>
        <w:rPr>
          <w:rFonts w:ascii="Times New Roman" w:hAnsi="Times New Roman" w:cs="Times New Roman"/>
          <w:sz w:val="24"/>
        </w:rPr>
        <w:t xml:space="preserve"> growth of Mt. Kenya forest.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4F42" w:rsidRDefault="00DB4F42" w:rsidP="00DB4F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area receives high rainfall throughout the year which encourages </w:t>
      </w:r>
      <w:proofErr w:type="spellStart"/>
      <w:r>
        <w:rPr>
          <w:rFonts w:ascii="Times New Roman" w:hAnsi="Times New Roman" w:cs="Times New Roman"/>
          <w:sz w:val="24"/>
        </w:rPr>
        <w:t>continous</w:t>
      </w:r>
      <w:proofErr w:type="spellEnd"/>
      <w:r>
        <w:rPr>
          <w:rFonts w:ascii="Times New Roman" w:hAnsi="Times New Roman" w:cs="Times New Roman"/>
          <w:sz w:val="24"/>
        </w:rPr>
        <w:t xml:space="preserve"> growth of trees.</w:t>
      </w:r>
    </w:p>
    <w:p w:rsidR="00DB4F42" w:rsidRDefault="00DB4F42" w:rsidP="00DB4F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area has deep fertile volcanic soil that allow the roots to penetrate deep hence able to hold trees.</w:t>
      </w:r>
    </w:p>
    <w:p w:rsidR="00DB4F42" w:rsidRDefault="00DB4F42" w:rsidP="00DB4F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area is a gazette reserve prohibiting cultivation </w:t>
      </w:r>
      <w:r w:rsidR="00051B20">
        <w:rPr>
          <w:rFonts w:ascii="Times New Roman" w:hAnsi="Times New Roman" w:cs="Times New Roman"/>
          <w:sz w:val="24"/>
        </w:rPr>
        <w:t>and settlement hence allowing growth of trees.</w:t>
      </w:r>
    </w:p>
    <w:p w:rsidR="00051B20" w:rsidRDefault="00051B20" w:rsidP="00DB4F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steep slopes discourage settlement thus forests thrive.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x 1)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51B20" w:rsidRDefault="00051B20" w:rsidP="00051B2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two types of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E33F57" w:rsidP="00E33F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interview questionnaires.</w:t>
      </w:r>
    </w:p>
    <w:p w:rsidR="00E33F57" w:rsidRDefault="00E33F57" w:rsidP="00E33F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Rigid questionnaire.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(2x1) = 2mks</w:t>
      </w:r>
    </w:p>
    <w:p w:rsidR="00E33F57" w:rsidRDefault="00E33F57" w:rsidP="00E33F5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State three factors to consider when preparing a questionnaire.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C57393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simple and clear.</w:t>
      </w:r>
    </w:p>
    <w:p w:rsidR="002575E2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not be too many as this discourages the respondents.</w:t>
      </w:r>
    </w:p>
    <w:p w:rsidR="002575E2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Questions should be arranged in a logical order beginning with the simplest to the more difficult ones.</w:t>
      </w:r>
    </w:p>
    <w:p w:rsidR="002575E2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 should be related to the topic under research.</w:t>
      </w:r>
    </w:p>
    <w:p w:rsidR="002575E2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 should not annoy the </w:t>
      </w:r>
      <w:proofErr w:type="gramStart"/>
      <w:r>
        <w:rPr>
          <w:rFonts w:ascii="Times New Roman" w:hAnsi="Times New Roman" w:cs="Times New Roman"/>
          <w:sz w:val="24"/>
        </w:rPr>
        <w:t>respondents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they shouldn’t touch on the respondents personal life.</w:t>
      </w:r>
    </w:p>
    <w:p w:rsidR="002575E2" w:rsidRDefault="002575E2" w:rsidP="002575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should be free from bias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avoid leading questions. </w:t>
      </w:r>
      <w:r>
        <w:rPr>
          <w:rFonts w:ascii="Times New Roman" w:hAnsi="Times New Roman" w:cs="Times New Roman"/>
          <w:sz w:val="24"/>
        </w:rPr>
        <w:tab/>
        <w:t>(3 x1) = 3mks</w:t>
      </w:r>
    </w:p>
    <w:p w:rsidR="002575E2" w:rsidRDefault="002575E2" w:rsidP="002575E2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three middle east countries that are oil producers.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974B80" w:rsidP="00974B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Saudi Arabia</w:t>
      </w:r>
    </w:p>
    <w:p w:rsidR="00974B80" w:rsidRDefault="00974B80" w:rsidP="00974B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Iraq</w:t>
      </w:r>
    </w:p>
    <w:p w:rsidR="00974B80" w:rsidRDefault="00974B80" w:rsidP="00974B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Iran</w:t>
      </w:r>
    </w:p>
    <w:p w:rsidR="00974B80" w:rsidRDefault="00974B80" w:rsidP="00974B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Kuwait</w:t>
      </w:r>
    </w:p>
    <w:p w:rsidR="00974B80" w:rsidRDefault="00974B80" w:rsidP="00974B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Arab Emirates</w:t>
      </w:r>
    </w:p>
    <w:p w:rsidR="00974B80" w:rsidRDefault="00974B80" w:rsidP="00974B8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Give two by products obtained when crude oil is refined.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974B80" w:rsidP="00974B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Wax</w:t>
      </w:r>
    </w:p>
    <w:p w:rsidR="00974B80" w:rsidRDefault="00974B80" w:rsidP="00974B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Bitumen/peat/asphalt</w:t>
      </w:r>
    </w:p>
    <w:p w:rsidR="00974B80" w:rsidRDefault="00974B80" w:rsidP="00974B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Grease/lubricants</w:t>
      </w:r>
    </w:p>
    <w:p w:rsidR="00974B80" w:rsidRDefault="00974B80" w:rsidP="00974B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Resin/petrol chemicals</w:t>
      </w:r>
    </w:p>
    <w:p w:rsidR="00C57393" w:rsidRDefault="00C57393" w:rsidP="00A133D8">
      <w:pPr>
        <w:pStyle w:val="NoSpacing"/>
        <w:rPr>
          <w:rFonts w:ascii="Times New Roman" w:hAnsi="Times New Roman" w:cs="Times New Roman"/>
          <w:sz w:val="24"/>
        </w:rPr>
      </w:pPr>
    </w:p>
    <w:p w:rsidR="00974B80" w:rsidRDefault="00974B80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A14F79" w:rsidRDefault="00A14F7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04E9F" w:rsidRPr="00B846B1" w:rsidRDefault="00604E9F" w:rsidP="00A133D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B846B1">
        <w:rPr>
          <w:rFonts w:ascii="Times New Roman" w:hAnsi="Times New Roman" w:cs="Times New Roman"/>
          <w:b/>
          <w:sz w:val="24"/>
          <w:u w:val="single"/>
        </w:rPr>
        <w:lastRenderedPageBreak/>
        <w:t>SECTION B</w:t>
      </w:r>
    </w:p>
    <w:p w:rsidR="00604E9F" w:rsidRPr="00B846B1" w:rsidRDefault="00604E9F" w:rsidP="00A133D8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B846B1">
        <w:rPr>
          <w:rFonts w:ascii="Times New Roman" w:hAnsi="Times New Roman" w:cs="Times New Roman"/>
          <w:b/>
          <w:i/>
          <w:sz w:val="24"/>
        </w:rPr>
        <w:t>Answer question 6 and any other two questions.</w:t>
      </w:r>
    </w:p>
    <w:p w:rsidR="00604E9F" w:rsidRDefault="00604E9F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The table below shows Kenya’s principal mineral by value in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 xml:space="preserve">. 000,000 </w:t>
      </w:r>
      <w:proofErr w:type="gramStart"/>
      <w:r>
        <w:rPr>
          <w:rFonts w:ascii="Times New Roman" w:hAnsi="Times New Roman" w:cs="Times New Roman"/>
          <w:sz w:val="24"/>
        </w:rPr>
        <w:t>between 1991 – 1994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MINERAL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SODA ASH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FLOURSPAR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DIATOMITE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LIMESTONE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15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916" w:type="dxa"/>
          </w:tcPr>
          <w:p w:rsidR="00387C4C" w:rsidRDefault="00387C4C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</w:tbl>
    <w:p w:rsidR="00604E9F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Draw a cumulative bar graph to represent the information given above. </w:t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A14F79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56515</wp:posOffset>
            </wp:positionV>
            <wp:extent cx="4267200" cy="4827540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81" cy="48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A14F79" w:rsidRDefault="00A14F79" w:rsidP="00A133D8">
      <w:pPr>
        <w:pStyle w:val="NoSpacing"/>
        <w:rPr>
          <w:rFonts w:ascii="Times New Roman" w:hAnsi="Times New Roman" w:cs="Times New Roman"/>
          <w:sz w:val="24"/>
        </w:rPr>
      </w:pPr>
    </w:p>
    <w:p w:rsidR="004D3543" w:rsidRDefault="004D3543" w:rsidP="00A133D8">
      <w:pPr>
        <w:pStyle w:val="NoSpacing"/>
        <w:rPr>
          <w:rFonts w:ascii="Times New Roman" w:hAnsi="Times New Roman" w:cs="Times New Roman"/>
          <w:sz w:val="24"/>
        </w:rPr>
      </w:pPr>
    </w:p>
    <w:p w:rsidR="004D3543" w:rsidRDefault="004D3543" w:rsidP="00A133D8">
      <w:pPr>
        <w:pStyle w:val="NoSpacing"/>
        <w:rPr>
          <w:rFonts w:ascii="Times New Roman" w:hAnsi="Times New Roman" w:cs="Times New Roman"/>
          <w:sz w:val="24"/>
        </w:rPr>
      </w:pPr>
    </w:p>
    <w:p w:rsidR="0023219D" w:rsidRDefault="0023219D" w:rsidP="00A133D8">
      <w:pPr>
        <w:pStyle w:val="NoSpacing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three advantages of using cumulative bar graph in data presentation.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A14F79" w:rsidP="00A14F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variables can be represented on one bar.</w:t>
      </w:r>
    </w:p>
    <w:p w:rsidR="00A14F79" w:rsidRDefault="00A14F79" w:rsidP="00A14F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Totals of components for individual years are clearly brought out.</w:t>
      </w:r>
    </w:p>
    <w:p w:rsidR="00A14F79" w:rsidRDefault="00A14F79" w:rsidP="00A14F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easy comparison for the same component in different bars because of uniform shading.</w:t>
      </w:r>
    </w:p>
    <w:p w:rsidR="00A14F79" w:rsidRDefault="00A14F79" w:rsidP="00A14F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to interpret because bars are shaded differently.</w:t>
      </w:r>
    </w:p>
    <w:p w:rsidR="00A14F79" w:rsidRDefault="00A14F79" w:rsidP="00A14F7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can be used to present a large variety of data.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(b) Explain three ways in which Kenya has benefited from mining soda ash. </w:t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exporting soda ash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kenya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earns foreign exchange which is used to import essential items such as machinery.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led to the development of industries by providing raw materials e.g. glass, soap, paper and ceramic industries.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has led to the growth of </w:t>
      </w:r>
      <w:proofErr w:type="spellStart"/>
      <w:r>
        <w:rPr>
          <w:rFonts w:ascii="Times New Roman" w:hAnsi="Times New Roman" w:cs="Times New Roman"/>
          <w:sz w:val="24"/>
        </w:rPr>
        <w:t>Magadi</w:t>
      </w:r>
      <w:proofErr w:type="spellEnd"/>
      <w:r>
        <w:rPr>
          <w:rFonts w:ascii="Times New Roman" w:hAnsi="Times New Roman" w:cs="Times New Roman"/>
          <w:sz w:val="24"/>
        </w:rPr>
        <w:t xml:space="preserve"> town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>. Urbanization.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has led to the provision of social amenities such as schools, hospitals, </w:t>
      </w:r>
      <w:proofErr w:type="gramStart"/>
      <w:r>
        <w:rPr>
          <w:rFonts w:ascii="Times New Roman" w:hAnsi="Times New Roman" w:cs="Times New Roman"/>
          <w:sz w:val="24"/>
        </w:rPr>
        <w:t>social</w:t>
      </w:r>
      <w:proofErr w:type="gramEnd"/>
      <w:r>
        <w:rPr>
          <w:rFonts w:ascii="Times New Roman" w:hAnsi="Times New Roman" w:cs="Times New Roman"/>
          <w:sz w:val="24"/>
        </w:rPr>
        <w:t xml:space="preserve"> clubs etc which have improved the living conditions of the local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community. 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Mining of Soda ash has provided job opportunities for many Kenyans hence raising their standard of living.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Taxation of the soda ash earns the government revenue income used for development.</w:t>
      </w:r>
    </w:p>
    <w:p w:rsidR="001D0BA5" w:rsidRDefault="001D0BA5" w:rsidP="001D0B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Had led to the development of infrastructure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Railway line from </w:t>
      </w:r>
      <w:proofErr w:type="spellStart"/>
      <w:r>
        <w:rPr>
          <w:rFonts w:ascii="Times New Roman" w:hAnsi="Times New Roman" w:cs="Times New Roman"/>
          <w:sz w:val="24"/>
        </w:rPr>
        <w:t>Konza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Magadi</w:t>
      </w:r>
      <w:proofErr w:type="spellEnd"/>
      <w:r>
        <w:rPr>
          <w:rFonts w:ascii="Times New Roman" w:hAnsi="Times New Roman" w:cs="Times New Roman"/>
          <w:sz w:val="24"/>
        </w:rPr>
        <w:t xml:space="preserve"> town.</w:t>
      </w:r>
    </w:p>
    <w:p w:rsidR="001D0BA5" w:rsidRDefault="001D0BA5" w:rsidP="001D0BA5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3x2 = 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1D0BA5" w:rsidRDefault="001D0BA5" w:rsidP="001D0BA5">
      <w:pPr>
        <w:pStyle w:val="NoSpacing"/>
        <w:ind w:left="720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Name three main places where diamonds are mined in south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CB7491" w:rsidP="00CB7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Kimberley</w:t>
      </w:r>
    </w:p>
    <w:p w:rsidR="00CB7491" w:rsidRDefault="00CB7491" w:rsidP="00CB7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Pretoria</w:t>
      </w:r>
    </w:p>
    <w:p w:rsidR="00CB7491" w:rsidRDefault="00CB7491" w:rsidP="00CB7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Jagerfontein</w:t>
      </w:r>
      <w:proofErr w:type="spellEnd"/>
    </w:p>
    <w:p w:rsidR="00CB7491" w:rsidRDefault="00CB7491" w:rsidP="00CB7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Vacal</w:t>
      </w:r>
      <w:proofErr w:type="spellEnd"/>
      <w:r>
        <w:rPr>
          <w:rFonts w:ascii="Times New Roman" w:hAnsi="Times New Roman" w:cs="Times New Roman"/>
          <w:sz w:val="24"/>
        </w:rPr>
        <w:t xml:space="preserve"> orange valleys</w:t>
      </w:r>
    </w:p>
    <w:p w:rsidR="00CB7491" w:rsidRDefault="00CB7491" w:rsidP="00CB7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Bulfon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CB7491" w:rsidRDefault="00CB7491" w:rsidP="00CB749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Describe the processing of diamond in South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0A3C33" w:rsidP="000A3C3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diamond bearing ore is crushed into small pieces, the pieces are washed to remove dirt.</w:t>
      </w:r>
    </w:p>
    <w:p w:rsidR="000A3C33" w:rsidRDefault="000A3C33" w:rsidP="000A3C3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remaining rock with diamond is passed over a rotating table covered with grease.</w:t>
      </w:r>
    </w:p>
    <w:p w:rsidR="000A3C33" w:rsidRDefault="000A3C33" w:rsidP="000A3C3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grease repels the water and wet pieces of mineral ore do not stick but slides o</w:t>
      </w:r>
      <w:r w:rsidR="00765ED6">
        <w:rPr>
          <w:rFonts w:ascii="Times New Roman" w:hAnsi="Times New Roman" w:cs="Times New Roman"/>
          <w:sz w:val="24"/>
        </w:rPr>
        <w:t>ff the table as a waste.</w:t>
      </w:r>
    </w:p>
    <w:p w:rsidR="00765ED6" w:rsidRDefault="00765ED6" w:rsidP="000A3C3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Diamond stick onto the greased belt/table.</w:t>
      </w:r>
    </w:p>
    <w:p w:rsidR="00765ED6" w:rsidRDefault="00765ED6" w:rsidP="000A3C3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moving belt/rotating is topped to remove diamond. The </w:t>
      </w:r>
      <w:proofErr w:type="gramStart"/>
      <w:r>
        <w:rPr>
          <w:rFonts w:ascii="Times New Roman" w:hAnsi="Times New Roman" w:cs="Times New Roman"/>
          <w:sz w:val="24"/>
        </w:rPr>
        <w:t>diamond are</w:t>
      </w:r>
      <w:proofErr w:type="gramEnd"/>
      <w:r>
        <w:rPr>
          <w:rFonts w:ascii="Times New Roman" w:hAnsi="Times New Roman" w:cs="Times New Roman"/>
          <w:sz w:val="24"/>
        </w:rPr>
        <w:t xml:space="preserve"> then sorted out by hand.</w:t>
      </w:r>
    </w:p>
    <w:p w:rsidR="00765ED6" w:rsidRDefault="00765ED6" w:rsidP="00765ED6">
      <w:pPr>
        <w:pStyle w:val="NoSpacing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NB: Sequence but be followed logically. (5x1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5ED6" w:rsidRDefault="00765ED6" w:rsidP="00765ED6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Name two indigenous softwood trees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8D3B3F" w:rsidP="008D3B3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Cedar</w:t>
      </w:r>
    </w:p>
    <w:p w:rsidR="008D3B3F" w:rsidRDefault="008D3B3F" w:rsidP="008D3B3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Podo</w:t>
      </w:r>
      <w:proofErr w:type="spellEnd"/>
    </w:p>
    <w:p w:rsidR="008D3B3F" w:rsidRDefault="008D3B3F" w:rsidP="008D3B3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African pencil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8D3B3F" w:rsidRDefault="008D3B3F" w:rsidP="008D3B3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five factors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the development of softwoods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AF0C7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Cool climate that enables coniferous trees to grow/flourish.</w:t>
      </w:r>
    </w:p>
    <w:p w:rsidR="00AF0C74" w:rsidRDefault="00AF0C7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Highlands receive high amounts of rainfall.</w:t>
      </w:r>
    </w:p>
    <w:p w:rsidR="00AF0C74" w:rsidRDefault="0009066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Rugged highlands discourage settlement and agricultural activities leaving forestry as the alternative.</w:t>
      </w:r>
    </w:p>
    <w:p w:rsidR="00090664" w:rsidRDefault="0009066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demand for the soft woods products encourage tree planting.</w:t>
      </w:r>
    </w:p>
    <w:p w:rsidR="00090664" w:rsidRDefault="0009066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Deep soils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forest growth.</w:t>
      </w:r>
    </w:p>
    <w:p w:rsidR="00090664" w:rsidRDefault="00090664" w:rsidP="00AF0C7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Softwoods grow quite first due to warm temperatures.</w:t>
      </w:r>
    </w:p>
    <w:p w:rsidR="00090664" w:rsidRDefault="00090664" w:rsidP="00090664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5x1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Explain four problems experienced in commercial exploitation of tropical rain forests in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Wide variety of trees species hence exploitation of the required species difficult.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Valuable tree species are widely scattered hence difficult and expensive to exploit.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Thick/dense undergrowth </w:t>
      </w:r>
      <w:proofErr w:type="gramStart"/>
      <w:r>
        <w:rPr>
          <w:rFonts w:ascii="Times New Roman" w:hAnsi="Times New Roman" w:cs="Times New Roman"/>
          <w:sz w:val="24"/>
        </w:rPr>
        <w:t>hinder</w:t>
      </w:r>
      <w:proofErr w:type="gramEnd"/>
      <w:r>
        <w:rPr>
          <w:rFonts w:ascii="Times New Roman" w:hAnsi="Times New Roman" w:cs="Times New Roman"/>
          <w:sz w:val="24"/>
        </w:rPr>
        <w:t xml:space="preserve"> accessibility/exploitation.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Dangerous wild animals/insecurity.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Humid climate – malaria conditions.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Heavy rainfall all year round – impassable roads.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demand – markets are far away.</w:t>
      </w:r>
    </w:p>
    <w:p w:rsidR="003D5E50" w:rsidRDefault="003D5E50" w:rsidP="003D5E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Bulkiness of logs – transportation is difficult.</w:t>
      </w:r>
    </w:p>
    <w:p w:rsidR="003D5E50" w:rsidRDefault="003D5E50" w:rsidP="003D5E50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2x3 = 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D5E50" w:rsidRDefault="003D5E50" w:rsidP="003D5E50">
      <w:pPr>
        <w:pStyle w:val="NoSpacing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Give four protective roles of forests in a country.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D5E50" w:rsidP="003D5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 water resources/catchment areas.</w:t>
      </w:r>
    </w:p>
    <w:p w:rsidR="003D5E50" w:rsidRDefault="003D5E50" w:rsidP="003D5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 and improve climate by preventing excessive evaporation from bare ground.</w:t>
      </w:r>
    </w:p>
    <w:p w:rsidR="003D5E50" w:rsidRDefault="003D5E50" w:rsidP="003D5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Control/reduce soil </w:t>
      </w:r>
      <w:r w:rsidR="002B37D4">
        <w:rPr>
          <w:rFonts w:ascii="Times New Roman" w:hAnsi="Times New Roman" w:cs="Times New Roman"/>
          <w:sz w:val="24"/>
        </w:rPr>
        <w:t>erosion by breaking force of falling raindrops/bind soil particles together.</w:t>
      </w:r>
    </w:p>
    <w:p w:rsidR="002B37D4" w:rsidRDefault="002B37D4" w:rsidP="003D5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</w:t>
      </w:r>
      <w:r w:rsidR="00790630">
        <w:rPr>
          <w:rFonts w:ascii="Times New Roman" w:hAnsi="Times New Roman" w:cs="Times New Roman"/>
          <w:sz w:val="24"/>
        </w:rPr>
        <w:t xml:space="preserve"> as wind breakers.</w:t>
      </w:r>
    </w:p>
    <w:p w:rsidR="00790630" w:rsidRDefault="00790630" w:rsidP="003D5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humus to soil which </w:t>
      </w:r>
      <w:proofErr w:type="gramStart"/>
      <w:r>
        <w:rPr>
          <w:rFonts w:ascii="Times New Roman" w:hAnsi="Times New Roman" w:cs="Times New Roman"/>
          <w:sz w:val="24"/>
        </w:rPr>
        <w:t>absorb</w:t>
      </w:r>
      <w:proofErr w:type="gramEnd"/>
      <w:r>
        <w:rPr>
          <w:rFonts w:ascii="Times New Roman" w:hAnsi="Times New Roman" w:cs="Times New Roman"/>
          <w:sz w:val="24"/>
        </w:rPr>
        <w:t xml:space="preserve"> most of the moisture.</w:t>
      </w:r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4X1 = 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Explain three problems Canada experiences in exploiting her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790630" w:rsidP="007906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Cold climate means trees take long period to mature hence delaying harvesting.</w:t>
      </w:r>
    </w:p>
    <w:p w:rsidR="00790630" w:rsidRDefault="00790630" w:rsidP="007906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Accidents/fire destroys large tracts of forests reducing area of forests.</w:t>
      </w:r>
    </w:p>
    <w:p w:rsidR="00790630" w:rsidRDefault="00790630" w:rsidP="007906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Rugged </w:t>
      </w:r>
      <w:proofErr w:type="gramStart"/>
      <w:r>
        <w:rPr>
          <w:rFonts w:ascii="Times New Roman" w:hAnsi="Times New Roman" w:cs="Times New Roman"/>
          <w:sz w:val="24"/>
        </w:rPr>
        <w:t>landscape hinder</w:t>
      </w:r>
      <w:proofErr w:type="gramEnd"/>
      <w:r>
        <w:rPr>
          <w:rFonts w:ascii="Times New Roman" w:hAnsi="Times New Roman" w:cs="Times New Roman"/>
          <w:sz w:val="24"/>
        </w:rPr>
        <w:t xml:space="preserve"> smooth exploitation of forests.</w:t>
      </w:r>
    </w:p>
    <w:p w:rsidR="00790630" w:rsidRDefault="00790630" w:rsidP="007906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Northern part experiences very cold conditions making the area inaccessible. </w:t>
      </w:r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3x2 = 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three methods of underground mining.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790630" w:rsidP="007906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Drift or </w:t>
      </w:r>
      <w:proofErr w:type="spellStart"/>
      <w:r>
        <w:rPr>
          <w:rFonts w:ascii="Times New Roman" w:hAnsi="Times New Roman" w:cs="Times New Roman"/>
          <w:sz w:val="24"/>
        </w:rPr>
        <w:t>adit</w:t>
      </w:r>
      <w:proofErr w:type="spellEnd"/>
      <w:r>
        <w:rPr>
          <w:rFonts w:ascii="Times New Roman" w:hAnsi="Times New Roman" w:cs="Times New Roman"/>
          <w:sz w:val="24"/>
        </w:rPr>
        <w:t xml:space="preserve"> method</w:t>
      </w:r>
    </w:p>
    <w:p w:rsidR="00790630" w:rsidRDefault="00790630" w:rsidP="007906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Shaft method</w:t>
      </w:r>
    </w:p>
    <w:p w:rsidR="00790630" w:rsidRDefault="00790630" w:rsidP="007906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method</w:t>
      </w:r>
    </w:p>
    <w:p w:rsidR="00790630" w:rsidRDefault="00790630" w:rsidP="007906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Drilling method</w:t>
      </w:r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790630" w:rsidRDefault="00790630" w:rsidP="00790630">
      <w:pPr>
        <w:pStyle w:val="NoSpacing"/>
        <w:ind w:left="7200"/>
        <w:rPr>
          <w:rFonts w:ascii="Times New Roman" w:hAnsi="Times New Roman" w:cs="Times New Roman"/>
          <w:sz w:val="24"/>
        </w:rPr>
      </w:pPr>
    </w:p>
    <w:p w:rsidR="00387C4C" w:rsidRDefault="00387C4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four factors </w:t>
      </w:r>
      <w:r w:rsidR="0069024F">
        <w:rPr>
          <w:rFonts w:ascii="Times New Roman" w:hAnsi="Times New Roman" w:cs="Times New Roman"/>
          <w:sz w:val="24"/>
        </w:rPr>
        <w:t xml:space="preserve">influencing the exploitation of minerals. </w:t>
      </w:r>
      <w:r w:rsidR="0069024F">
        <w:rPr>
          <w:rFonts w:ascii="Times New Roman" w:hAnsi="Times New Roman" w:cs="Times New Roman"/>
          <w:sz w:val="24"/>
        </w:rPr>
        <w:tab/>
      </w:r>
      <w:r w:rsidR="0069024F">
        <w:rPr>
          <w:rFonts w:ascii="Times New Roman" w:hAnsi="Times New Roman" w:cs="Times New Roman"/>
          <w:sz w:val="24"/>
        </w:rPr>
        <w:tab/>
      </w:r>
      <w:r w:rsidR="0069024F"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 w:rsidR="0069024F">
        <w:rPr>
          <w:rFonts w:ascii="Times New Roman" w:hAnsi="Times New Roman" w:cs="Times New Roman"/>
          <w:sz w:val="24"/>
        </w:rPr>
        <w:t>mks</w:t>
      </w:r>
      <w:proofErr w:type="spellEnd"/>
      <w:r w:rsidR="0069024F">
        <w:rPr>
          <w:rFonts w:ascii="Times New Roman" w:hAnsi="Times New Roman" w:cs="Times New Roman"/>
          <w:sz w:val="24"/>
        </w:rPr>
        <w:t>)</w:t>
      </w:r>
    </w:p>
    <w:p w:rsidR="0069024F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 of minerals. Minerals of a higher value have a greater demand hence are mined even at a high cost.</w:t>
      </w:r>
    </w:p>
    <w:p w:rsidR="000A228D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of mineral deposits. Small quantities of mineral deposits will discourage mining because they may not meet the cost of mining.</w:t>
      </w:r>
    </w:p>
    <w:p w:rsidR="000A228D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the ore. Ore containing a large quantity of a quality mineral will be economically viable for exploitation.</w:t>
      </w:r>
    </w:p>
    <w:p w:rsidR="000A228D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 of mining used. If very expensive, it will discourage mining.</w:t>
      </w:r>
    </w:p>
    <w:p w:rsidR="000A228D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level of technology. If not locally available, importing it is expensive hence discourages mining.</w:t>
      </w:r>
    </w:p>
    <w:p w:rsidR="000A228D" w:rsidRDefault="000A228D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market. If available, it encourages mining.</w:t>
      </w:r>
    </w:p>
    <w:p w:rsidR="000A228D" w:rsidRDefault="00637106" w:rsidP="000A22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0A228D">
        <w:rPr>
          <w:rFonts w:ascii="Times New Roman" w:hAnsi="Times New Roman" w:cs="Times New Roman"/>
          <w:sz w:val="24"/>
        </w:rPr>
        <w:t>va</w:t>
      </w:r>
      <w:r>
        <w:rPr>
          <w:rFonts w:ascii="Times New Roman" w:hAnsi="Times New Roman" w:cs="Times New Roman"/>
          <w:sz w:val="24"/>
        </w:rPr>
        <w:t>ilability of cheap mode of transport/accessibility. This encourages mining.</w:t>
      </w:r>
    </w:p>
    <w:p w:rsidR="00637106" w:rsidRDefault="00637106" w:rsidP="00637106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4x2 = 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637106" w:rsidRDefault="00637106" w:rsidP="00637106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69024F" w:rsidRDefault="00F6177C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0C46C6">
        <w:rPr>
          <w:rFonts w:ascii="Times New Roman" w:hAnsi="Times New Roman" w:cs="Times New Roman"/>
          <w:sz w:val="24"/>
        </w:rPr>
        <w:t xml:space="preserve"> Give four significance of mining in Kenya. </w:t>
      </w:r>
      <w:r w:rsidR="000C46C6">
        <w:rPr>
          <w:rFonts w:ascii="Times New Roman" w:hAnsi="Times New Roman" w:cs="Times New Roman"/>
          <w:sz w:val="24"/>
        </w:rPr>
        <w:tab/>
      </w:r>
      <w:r w:rsidR="000C46C6">
        <w:rPr>
          <w:rFonts w:ascii="Times New Roman" w:hAnsi="Times New Roman" w:cs="Times New Roman"/>
          <w:sz w:val="24"/>
        </w:rPr>
        <w:tab/>
      </w:r>
      <w:r w:rsidR="000C46C6">
        <w:rPr>
          <w:rFonts w:ascii="Times New Roman" w:hAnsi="Times New Roman" w:cs="Times New Roman"/>
          <w:sz w:val="24"/>
        </w:rPr>
        <w:tab/>
      </w:r>
      <w:r w:rsidR="000C46C6">
        <w:rPr>
          <w:rFonts w:ascii="Times New Roman" w:hAnsi="Times New Roman" w:cs="Times New Roman"/>
          <w:sz w:val="24"/>
        </w:rPr>
        <w:tab/>
      </w:r>
      <w:r w:rsidR="000C46C6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0C46C6">
        <w:rPr>
          <w:rFonts w:ascii="Times New Roman" w:hAnsi="Times New Roman" w:cs="Times New Roman"/>
          <w:sz w:val="24"/>
        </w:rPr>
        <w:t>mks</w:t>
      </w:r>
      <w:proofErr w:type="spellEnd"/>
      <w:r w:rsidR="000C46C6">
        <w:rPr>
          <w:rFonts w:ascii="Times New Roman" w:hAnsi="Times New Roman" w:cs="Times New Roman"/>
          <w:sz w:val="24"/>
        </w:rPr>
        <w:t>)</w:t>
      </w:r>
    </w:p>
    <w:p w:rsidR="000C46C6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 to development of industries.</w:t>
      </w:r>
    </w:p>
    <w:p w:rsidR="00F6177C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 to development of transports and communication/infrastructure.</w:t>
      </w:r>
    </w:p>
    <w:p w:rsidR="00F6177C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Creates employment opportunities.</w:t>
      </w:r>
    </w:p>
    <w:p w:rsidR="00F6177C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led to development of settlements.</w:t>
      </w:r>
    </w:p>
    <w:p w:rsidR="00F6177C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development of social facilities.</w:t>
      </w:r>
    </w:p>
    <w:p w:rsidR="00F6177C" w:rsidRDefault="00F6177C" w:rsidP="00F6177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vital in earning foreign exchange. </w:t>
      </w:r>
    </w:p>
    <w:p w:rsidR="00F6177C" w:rsidRDefault="00F6177C" w:rsidP="00F6177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4x1 = 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F6177C" w:rsidRDefault="00F6177C" w:rsidP="00F6177C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0C46C6" w:rsidRDefault="000C46C6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four problems facing the mining industry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46C6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Pollution, noise, water and air.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capital.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by multinational mining companies.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Insufficient skilled personnel.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Mineral occurring in small quantities.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Inaccessibility in certain mines.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Deaths from collapsed mines.</w:t>
      </w:r>
    </w:p>
    <w:p w:rsidR="005C11AD" w:rsidRDefault="005C11AD" w:rsidP="005C11A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 use conflicts e.g. </w:t>
      </w:r>
      <w:proofErr w:type="spellStart"/>
      <w:r>
        <w:rPr>
          <w:rFonts w:ascii="Times New Roman" w:hAnsi="Times New Roman" w:cs="Times New Roman"/>
          <w:sz w:val="24"/>
        </w:rPr>
        <w:t>Titaniumin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C11AD" w:rsidRDefault="005C11AD" w:rsidP="005C11AD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4x1 = 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5C11AD" w:rsidRDefault="005C11AD" w:rsidP="005C11AD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0C46C6" w:rsidRDefault="000C46C6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Explain three negative effects of mining on the environment.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F56F5" w:rsidRDefault="00C271B1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Encourages pollution.</w:t>
      </w:r>
    </w:p>
    <w:p w:rsidR="00C271B1" w:rsidRDefault="00C271B1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clearance of vegetation.</w:t>
      </w:r>
    </w:p>
    <w:p w:rsidR="00C271B1" w:rsidRDefault="00C271B1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Leaves very large, ugly deposits of sand.</w:t>
      </w:r>
    </w:p>
    <w:p w:rsidR="00C271B1" w:rsidRDefault="00C271B1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Creates pits which </w:t>
      </w:r>
      <w:r w:rsidR="00A76ABA">
        <w:rPr>
          <w:rFonts w:ascii="Times New Roman" w:hAnsi="Times New Roman" w:cs="Times New Roman"/>
          <w:sz w:val="24"/>
        </w:rPr>
        <w:t>are breeding grounds for disease carrying pests.</w:t>
      </w:r>
    </w:p>
    <w:p w:rsidR="00A76ABA" w:rsidRDefault="00A76ABA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minerals pollute the environment.</w:t>
      </w:r>
    </w:p>
    <w:p w:rsidR="00A76ABA" w:rsidRDefault="00A76ABA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 dereliction/makes land generally useless after mining is completed. </w:t>
      </w:r>
    </w:p>
    <w:p w:rsidR="00A76ABA" w:rsidRDefault="00A76ABA" w:rsidP="00C271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of bio diversity.</w:t>
      </w:r>
    </w:p>
    <w:p w:rsidR="00A76ABA" w:rsidRDefault="00A76ABA" w:rsidP="00A76ABA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3x2 = 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A76ABA" w:rsidRDefault="00A76ABA" w:rsidP="00A76ABA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0F56F5" w:rsidRDefault="000F56F5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Use the table below to answer the questions that follow.</w:t>
      </w:r>
    </w:p>
    <w:p w:rsidR="000F56F5" w:rsidRDefault="000F56F5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secondary and primary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F56F5" w:rsidRDefault="000F56F5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dairy animals in division X on the Kenyan highlands in 1992.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4680"/>
      </w:tblGrid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468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Guernsey</w:t>
            </w:r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8400</w:t>
            </w:r>
          </w:p>
        </w:tc>
        <w:tc>
          <w:tcPr>
            <w:tcW w:w="4680" w:type="dxa"/>
          </w:tcPr>
          <w:p w:rsidR="00676892" w:rsidRDefault="0067689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8400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48000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 xml:space="preserve">2=2.1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8400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=2.1</m:t>
                    </m:r>
                  </m:e>
                </m:d>
              </m:oMath>
            </m:oMathPara>
          </w:p>
        </w:tc>
      </w:tr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Ayrshire</w:t>
            </w:r>
            <w:proofErr w:type="spellEnd"/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7200</w:t>
            </w:r>
          </w:p>
        </w:tc>
        <w:tc>
          <w:tcPr>
            <w:tcW w:w="4680" w:type="dxa"/>
          </w:tcPr>
          <w:p w:rsidR="00676892" w:rsidRDefault="00676892" w:rsidP="0067689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72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48000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>2=</m:t>
                </m:r>
                <m:r>
                  <w:rPr>
                    <w:rFonts w:ascii="Cambria Math" w:hAnsi="Cambria Math" w:cs="Times New Roman"/>
                    <w:sz w:val="24"/>
                  </w:rPr>
                  <m:t>1.8</m:t>
                </m:r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1.8</m:t>
                    </m:r>
                  </m:e>
                </m:d>
              </m:oMath>
            </m:oMathPara>
          </w:p>
        </w:tc>
      </w:tr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Jersey</w:t>
            </w:r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10800</w:t>
            </w:r>
          </w:p>
        </w:tc>
        <w:tc>
          <w:tcPr>
            <w:tcW w:w="4680" w:type="dxa"/>
          </w:tcPr>
          <w:p w:rsidR="00676892" w:rsidRDefault="00676892" w:rsidP="0067689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108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48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>2=2.</m:t>
                </m:r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108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=2.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</m:d>
              </m:oMath>
            </m:oMathPara>
          </w:p>
        </w:tc>
      </w:tr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Friesian</w:t>
            </w:r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16400</w:t>
            </w:r>
          </w:p>
        </w:tc>
        <w:tc>
          <w:tcPr>
            <w:tcW w:w="4680" w:type="dxa"/>
          </w:tcPr>
          <w:p w:rsidR="00676892" w:rsidRDefault="00676892" w:rsidP="0067689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16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48000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>2=</m:t>
                </m:r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</w:rPr>
                  <m:t xml:space="preserve">.1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16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.1</m:t>
                    </m:r>
                  </m:e>
                </m:d>
              </m:oMath>
            </m:oMathPara>
          </w:p>
        </w:tc>
      </w:tr>
      <w:tr w:rsidR="00676892" w:rsidTr="00676892">
        <w:tc>
          <w:tcPr>
            <w:tcW w:w="1368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Sahiwal</w:t>
            </w:r>
            <w:proofErr w:type="spellEnd"/>
          </w:p>
        </w:tc>
        <w:tc>
          <w:tcPr>
            <w:tcW w:w="1440" w:type="dxa"/>
          </w:tcPr>
          <w:p w:rsidR="00676892" w:rsidRDefault="00676892" w:rsidP="00A133D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5200</w:t>
            </w:r>
          </w:p>
        </w:tc>
        <w:tc>
          <w:tcPr>
            <w:tcW w:w="4680" w:type="dxa"/>
          </w:tcPr>
          <w:p w:rsidR="00676892" w:rsidRDefault="00676892" w:rsidP="00676892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52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48000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>2=</m:t>
                </m:r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4000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d>
              </m:oMath>
            </m:oMathPara>
          </w:p>
        </w:tc>
      </w:tr>
    </w:tbl>
    <w:p w:rsidR="000F56F5" w:rsidRDefault="000F56F5" w:rsidP="00A133D8">
      <w:pPr>
        <w:pStyle w:val="NoSpacing"/>
        <w:rPr>
          <w:rFonts w:ascii="Times New Roman" w:hAnsi="Times New Roman" w:cs="Times New Roman"/>
          <w:sz w:val="24"/>
        </w:rPr>
      </w:pP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Using a scale of 1cm to represent 4000 animals, represent the above data using a divided rectangle.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F236D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1" style="position:absolute;margin-left:288.75pt;margin-top:3.45pt;width:36pt;height:90pt;z-index:251663360" fillcolor="black">
            <v:fill r:id="rId7" o:title="Shingle" type="pattern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30" style="position:absolute;margin-left:242.25pt;margin-top:3.45pt;width:46.5pt;height:90pt;z-index:251662336"/>
        </w:pict>
      </w:r>
      <w:r>
        <w:rPr>
          <w:rFonts w:ascii="Times New Roman" w:hAnsi="Times New Roman" w:cs="Times New Roman"/>
          <w:noProof/>
          <w:sz w:val="24"/>
        </w:rPr>
        <w:pict>
          <v:rect id="_x0000_s1029" style="position:absolute;margin-left:184.5pt;margin-top:3.45pt;width:57.75pt;height:90pt;z-index:251661312" fillcolor="black">
            <v:fill r:id="rId8" o:title="10%" type="pattern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115.5pt;margin-top:3.45pt;width:69pt;height:90pt;z-index:251660288" fillcolor="black">
            <v:fill r:id="rId9" o:title="Outlined diamond" type="pattern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15.75pt;margin-top:3.45pt;width:99.75pt;height:90pt;z-index:251659264" fillcolor="black">
            <v:fill r:id="rId10" o:title="Divot" type="pattern"/>
            <v:textbox>
              <w:txbxContent>
                <w:p w:rsidR="005F236D" w:rsidRDefault="005F236D"/>
              </w:txbxContent>
            </v:textbox>
          </v:rect>
        </w:pict>
      </w: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285pt;margin-top:20.4pt;width:47.25pt;height:23.25pt;rotation:-3564877fd;z-index:251668480" fillcolor="black">
            <v:shadow color="#868686"/>
            <v:textpath style="font-family:&quot;Times New Roman&quot;;font-size:20pt;font-weight:bold;v-text-kern:t" trim="t" fitpath="t" string="SAHIWAL"/>
          </v:shape>
        </w:pict>
      </w: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34" type="#_x0000_t172" style="position:absolute;margin-left:190.5pt;margin-top:2.1pt;width:47.25pt;height:23.25pt;z-index:251667456" fillcolor="black">
            <v:shadow color="#868686"/>
            <v:textpath style="font-family:&quot;Times New Roman&quot;;font-size:20pt;font-weight:bold;v-text-kern:t" trim="t" fitpath="t" string="GUERNSEY"/>
          </v:shape>
        </w:pict>
      </w:r>
      <w:r>
        <w:rPr>
          <w:noProof/>
        </w:rPr>
        <w:pict>
          <v:shape id="_x0000_s1036" type="#_x0000_t172" style="position:absolute;margin-left:242.25pt;margin-top:2.1pt;width:47.25pt;height:23.25pt;rotation:-2200715fd;z-index:251669504" fillcolor="black">
            <v:shadow color="#868686"/>
            <v:textpath style="font-family:&quot;Times New Roman&quot;;font-size:20pt;font-weight:bold;v-text-kern:t" trim="t" fitpath="t" string="AYR SHIRE"/>
          </v:shape>
        </w:pict>
      </w:r>
      <w:r>
        <w:rPr>
          <w:noProof/>
        </w:rPr>
        <w:pict>
          <v:shape id="_x0000_s1033" type="#_x0000_t172" style="position:absolute;margin-left:127.5pt;margin-top:2.1pt;width:47.25pt;height:23.25pt;z-index:251666432" fillcolor="black">
            <v:shadow color="#868686"/>
            <v:textpath style="font-family:&quot;Times New Roman&quot;;font-size:20pt;font-weight:bold;v-text-kern:t" trim="t" fitpath="t" string="JERSEY"/>
          </v:shape>
        </w:pict>
      </w:r>
      <w:r>
        <w:rPr>
          <w:noProof/>
        </w:rPr>
        <w:pict>
          <v:shape id="_x0000_s1032" type="#_x0000_t172" style="position:absolute;margin-left:36pt;margin-top:2.1pt;width:61.5pt;height:23.25pt;z-index:251665408" fillcolor="black">
            <v:shadow color="#868686"/>
            <v:textpath style="font-family:&quot;Times New Roman&quot;;font-size:20pt;font-weight:bold;v-text-kern:t" trim="t" fitpath="t" string="FRIESIAN"/>
          </v:shape>
        </w:pict>
      </w: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</w:p>
    <w:p w:rsidR="005F236D" w:rsidRDefault="005F236D" w:rsidP="00A133D8">
      <w:pPr>
        <w:pStyle w:val="NoSpacing"/>
        <w:rPr>
          <w:rFonts w:ascii="Times New Roman" w:hAnsi="Times New Roman" w:cs="Times New Roman"/>
          <w:sz w:val="24"/>
        </w:rPr>
      </w:pP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State two advantages of using a divided rectangle to represent data.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0F4973" w:rsidP="000F497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individual component is clearly seen.</w:t>
      </w:r>
    </w:p>
    <w:p w:rsidR="000F4973" w:rsidRDefault="000F4973" w:rsidP="000F497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allows for comparison of the quantities of the various components.</w:t>
      </w:r>
    </w:p>
    <w:p w:rsidR="000F4973" w:rsidRDefault="000F4973" w:rsidP="000F497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can be used to represent a wide range of data.</w:t>
      </w:r>
    </w:p>
    <w:p w:rsidR="000F4973" w:rsidRDefault="000F4973" w:rsidP="000F4973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F4973" w:rsidRDefault="000F4973" w:rsidP="000F4973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Name three other ways through which the data above can be statistically presented.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B3317" w:rsidP="005B331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 charts/proportional circles</w:t>
      </w:r>
    </w:p>
    <w:p w:rsidR="005B3317" w:rsidRDefault="005B3317" w:rsidP="005B331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 graphs</w:t>
      </w:r>
    </w:p>
    <w:p w:rsidR="005B3317" w:rsidRDefault="005B3317" w:rsidP="005B331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Simple line graph</w:t>
      </w:r>
    </w:p>
    <w:p w:rsidR="005B3317" w:rsidRDefault="005B3317" w:rsidP="005B3317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5B3317" w:rsidRDefault="005B3317" w:rsidP="005B3317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Name five methods of collecting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Administering questionnaires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Interviews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Sampling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measurements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Experimentation</w:t>
      </w:r>
    </w:p>
    <w:p w:rsidR="00A1767C" w:rsidRDefault="00A1767C" w:rsidP="00A176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Extracting from secondary sources.</w:t>
      </w:r>
    </w:p>
    <w:p w:rsidR="00A1767C" w:rsidRDefault="00A1767C" w:rsidP="00A1767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5x1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A1767C" w:rsidRDefault="00A1767C" w:rsidP="00A1767C">
      <w:pPr>
        <w:pStyle w:val="NoSpacing"/>
        <w:ind w:left="6480"/>
        <w:rPr>
          <w:rFonts w:ascii="Times New Roman" w:hAnsi="Times New Roman" w:cs="Times New Roman"/>
          <w:sz w:val="24"/>
        </w:rPr>
      </w:pP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(f) Name three major methods of analyzing data.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2C60BC" w:rsidP="002C60B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Calculation of percentages</w:t>
      </w:r>
    </w:p>
    <w:p w:rsidR="002C60BC" w:rsidRDefault="002C60BC" w:rsidP="002C60B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central tendencies</w:t>
      </w:r>
    </w:p>
    <w:p w:rsidR="002C60BC" w:rsidRDefault="002C60BC" w:rsidP="002C60B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dispersion</w:t>
      </w:r>
    </w:p>
    <w:p w:rsidR="002C60BC" w:rsidRDefault="002C60BC" w:rsidP="002C60B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(g) Give two advantages and two disadvantages of using a simple wind rose in </w:t>
      </w:r>
    </w:p>
    <w:p w:rsidR="005000F8" w:rsidRDefault="005000F8" w:rsidP="00A133D8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data</w:t>
      </w:r>
      <w:proofErr w:type="gramEnd"/>
      <w:r>
        <w:rPr>
          <w:rFonts w:ascii="Times New Roman" w:hAnsi="Times New Roman" w:cs="Times New Roman"/>
          <w:sz w:val="24"/>
        </w:rPr>
        <w:t xml:space="preserve"> presentation.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2C60BC" w:rsidP="002C60B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easy to read and interpret since one can easily tell the number of days the wind blew in a certain direction.</w:t>
      </w:r>
    </w:p>
    <w:p w:rsidR="002C60BC" w:rsidRDefault="002C60BC" w:rsidP="002C60B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gives a good visual impression.</w:t>
      </w:r>
    </w:p>
    <w:p w:rsidR="002C60BC" w:rsidRDefault="002C60BC" w:rsidP="002C60B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A6FFB" w:rsidRDefault="000A6FFB" w:rsidP="000A6F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Disadvantages </w:t>
      </w:r>
    </w:p>
    <w:p w:rsidR="000A6FFB" w:rsidRDefault="00862B68" w:rsidP="00862B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does not slow the speed of wind.</w:t>
      </w:r>
    </w:p>
    <w:p w:rsidR="00862B68" w:rsidRDefault="00862B68" w:rsidP="00862B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does not show a comparison of wind direction in various places or for various months.</w:t>
      </w:r>
    </w:p>
    <w:p w:rsidR="00862B68" w:rsidRDefault="00862B68" w:rsidP="00862B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only used to present data on wind direction.</w:t>
      </w:r>
    </w:p>
    <w:p w:rsidR="00862B68" w:rsidRDefault="00862B68" w:rsidP="00862B68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862B68" w:rsidRDefault="00862B68" w:rsidP="00862B68">
      <w:pPr>
        <w:pStyle w:val="NoSpacing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142875</wp:posOffset>
            </wp:positionV>
            <wp:extent cx="4019550" cy="5457825"/>
            <wp:effectExtent l="19050" t="0" r="0" b="0"/>
            <wp:wrapNone/>
            <wp:docPr id="2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10. The map below shows the location of some minerals in East Africa.</w:t>
      </w: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the minerals mined in the areas marked J, K and 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 – Limestone</w:t>
      </w:r>
    </w:p>
    <w:p w:rsidR="00BA1002" w:rsidRDefault="00BA1002" w:rsidP="00BA1002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– Soda ash/</w:t>
      </w:r>
      <w:proofErr w:type="spellStart"/>
      <w:r>
        <w:rPr>
          <w:rFonts w:ascii="Times New Roman" w:hAnsi="Times New Roman" w:cs="Times New Roman"/>
          <w:sz w:val="24"/>
        </w:rPr>
        <w:t>Trona</w:t>
      </w:r>
      <w:proofErr w:type="spellEnd"/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 – Diamond</w:t>
      </w: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Students from </w:t>
      </w:r>
      <w:proofErr w:type="spellStart"/>
      <w:r>
        <w:rPr>
          <w:rFonts w:ascii="Times New Roman" w:hAnsi="Times New Roman" w:cs="Times New Roman"/>
          <w:sz w:val="24"/>
        </w:rPr>
        <w:t>Gatero</w:t>
      </w:r>
      <w:proofErr w:type="spellEnd"/>
      <w:r>
        <w:rPr>
          <w:rFonts w:ascii="Times New Roman" w:hAnsi="Times New Roman" w:cs="Times New Roman"/>
          <w:sz w:val="24"/>
        </w:rPr>
        <w:t xml:space="preserve"> secondary school went for a field work in the area marked K. </w:t>
      </w:r>
    </w:p>
    <w:p w:rsidR="00BA1002" w:rsidRDefault="00BA1002" w:rsidP="00BA1002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List down the normal pattern that the fieldwork procedure takes.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topic of study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Statement of objectives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Formulation of the hypothesis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for the field work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 the actual study</w:t>
      </w:r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5x1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BA1002" w:rsidRDefault="00BA1002" w:rsidP="00BA100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order must be followed</w:t>
      </w:r>
    </w:p>
    <w:p w:rsidR="00BA1002" w:rsidRDefault="00BA1002" w:rsidP="00BA1002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Give five activities the students will require </w:t>
      </w:r>
      <w:proofErr w:type="gramStart"/>
      <w:r>
        <w:rPr>
          <w:rFonts w:ascii="Times New Roman" w:hAnsi="Times New Roman" w:cs="Times New Roman"/>
          <w:sz w:val="24"/>
        </w:rPr>
        <w:t>to do</w:t>
      </w:r>
      <w:proofErr w:type="gramEnd"/>
      <w:r>
        <w:rPr>
          <w:rFonts w:ascii="Times New Roman" w:hAnsi="Times New Roman" w:cs="Times New Roman"/>
          <w:sz w:val="24"/>
        </w:rPr>
        <w:t xml:space="preserve"> before going for the fieldwork.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permission from authorities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 a reconnaissance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Adjust objectives and hypothesis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methods of data collection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Assemble necessary tools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a working schedule</w:t>
      </w:r>
    </w:p>
    <w:p w:rsidR="00F00216" w:rsidRDefault="00F00216" w:rsidP="00F0021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the students into groups.</w:t>
      </w:r>
    </w:p>
    <w:p w:rsidR="00F00216" w:rsidRDefault="00F00216" w:rsidP="00F00216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State three objectives of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CF7484" w:rsidP="00CF748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find which mineral is mined at place K.</w:t>
      </w:r>
    </w:p>
    <w:p w:rsidR="00CF7484" w:rsidRDefault="00CF7484" w:rsidP="00CF748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find out the method of mining used.</w:t>
      </w:r>
    </w:p>
    <w:p w:rsidR="00CF7484" w:rsidRDefault="00CF7484" w:rsidP="00CF7484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find out the challenges encountered during mining.</w:t>
      </w:r>
    </w:p>
    <w:p w:rsidR="00CF7484" w:rsidRDefault="00CF7484" w:rsidP="00CF7484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other relevant objectives)</w:t>
      </w:r>
    </w:p>
    <w:p w:rsidR="00CF7484" w:rsidRDefault="00CF7484" w:rsidP="00CF7484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CF7484" w:rsidRDefault="00CF7484" w:rsidP="00CF7484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List</w:t>
      </w:r>
      <w:proofErr w:type="gramEnd"/>
      <w:r>
        <w:rPr>
          <w:rFonts w:ascii="Times New Roman" w:hAnsi="Times New Roman" w:cs="Times New Roman"/>
          <w:sz w:val="24"/>
        </w:rPr>
        <w:t xml:space="preserve"> three problems they are likely to encounter during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362C11" w:rsidP="00362C1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Harsh climate like too much heat.</w:t>
      </w:r>
    </w:p>
    <w:p w:rsidR="00362C11" w:rsidRDefault="00362C11" w:rsidP="00362C1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Danger of wild </w:t>
      </w:r>
      <w:proofErr w:type="gramStart"/>
      <w:r>
        <w:rPr>
          <w:rFonts w:ascii="Times New Roman" w:hAnsi="Times New Roman" w:cs="Times New Roman"/>
          <w:sz w:val="24"/>
        </w:rPr>
        <w:t>animals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snakes in the semi-arid environment.</w:t>
      </w:r>
    </w:p>
    <w:p w:rsidR="00362C11" w:rsidRDefault="00362C11" w:rsidP="00362C1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drinking water.</w:t>
      </w:r>
    </w:p>
    <w:p w:rsidR="00362C11" w:rsidRDefault="00362C11" w:rsidP="00362C11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3x1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62C11" w:rsidRDefault="00362C11" w:rsidP="00362C11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</w:p>
    <w:p w:rsidR="00BA1002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(v) Prepare a working schedule to be used during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002" w:rsidRDefault="000D65D6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5.00 – 5.30 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Arrival</w:t>
      </w:r>
    </w:p>
    <w:p w:rsidR="000D65D6" w:rsidRDefault="000D65D6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5.30 – 8.30 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Travelling</w:t>
      </w:r>
    </w:p>
    <w:p w:rsidR="000D65D6" w:rsidRDefault="000D65D6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8.30 – 9.30 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Breakfast</w:t>
      </w:r>
    </w:p>
    <w:p w:rsidR="000D65D6" w:rsidRDefault="000C528B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9.30 – 10.30 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Instructions and dividing into groups</w:t>
      </w:r>
    </w:p>
    <w:p w:rsidR="000C528B" w:rsidRDefault="000C528B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10.30 – 12.00 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study in the lake</w:t>
      </w:r>
    </w:p>
    <w:p w:rsidR="000C528B" w:rsidRDefault="000C528B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12.00 – 1.00 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Interviewing the miners</w:t>
      </w:r>
    </w:p>
    <w:p w:rsidR="000C528B" w:rsidRDefault="000C528B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1.00 pm – 2.00 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Lunch</w:t>
      </w:r>
    </w:p>
    <w:p w:rsidR="000C528B" w:rsidRDefault="000C528B" w:rsidP="000D65D6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2.00 – 4.00 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study in the factory</w:t>
      </w:r>
    </w:p>
    <w:p w:rsidR="000C528B" w:rsidRDefault="000C528B" w:rsidP="000C528B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well organized schedule)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4x1 = 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BA1002" w:rsidRPr="00A133D8" w:rsidRDefault="00BA1002" w:rsidP="00BA1002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(vi) List</w:t>
      </w:r>
      <w:proofErr w:type="gramEnd"/>
      <w:r>
        <w:rPr>
          <w:rFonts w:ascii="Times New Roman" w:hAnsi="Times New Roman" w:cs="Times New Roman"/>
          <w:sz w:val="24"/>
        </w:rPr>
        <w:t xml:space="preserve"> two follow-up activities that they will carry out after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2B68" w:rsidRDefault="000C528B" w:rsidP="000C528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Discussing and comparing notes in groups.</w:t>
      </w:r>
    </w:p>
    <w:p w:rsidR="000C528B" w:rsidRDefault="000C528B" w:rsidP="000C528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secretaries make a presentation to class.</w:t>
      </w:r>
    </w:p>
    <w:p w:rsidR="000C528B" w:rsidRDefault="000C528B" w:rsidP="000C528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Compiling the reports</w:t>
      </w:r>
    </w:p>
    <w:p w:rsidR="000C528B" w:rsidRDefault="000C528B" w:rsidP="000C528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 the data in tables, graphs etc.</w:t>
      </w:r>
    </w:p>
    <w:p w:rsidR="000C528B" w:rsidRDefault="000C528B" w:rsidP="000C528B">
      <w:pPr>
        <w:pStyle w:val="NoSpacing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sectPr w:rsidR="000C528B" w:rsidSect="0008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3"/>
  </w:num>
  <w:num w:numId="4">
    <w:abstractNumId w:val="5"/>
  </w:num>
  <w:num w:numId="5">
    <w:abstractNumId w:val="12"/>
  </w:num>
  <w:num w:numId="6">
    <w:abstractNumId w:val="10"/>
  </w:num>
  <w:num w:numId="7">
    <w:abstractNumId w:val="22"/>
  </w:num>
  <w:num w:numId="8">
    <w:abstractNumId w:val="17"/>
  </w:num>
  <w:num w:numId="9">
    <w:abstractNumId w:val="3"/>
  </w:num>
  <w:num w:numId="10">
    <w:abstractNumId w:val="18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6"/>
  </w:num>
  <w:num w:numId="16">
    <w:abstractNumId w:val="19"/>
  </w:num>
  <w:num w:numId="17">
    <w:abstractNumId w:val="31"/>
  </w:num>
  <w:num w:numId="18">
    <w:abstractNumId w:val="32"/>
  </w:num>
  <w:num w:numId="19">
    <w:abstractNumId w:val="21"/>
  </w:num>
  <w:num w:numId="20">
    <w:abstractNumId w:val="27"/>
  </w:num>
  <w:num w:numId="21">
    <w:abstractNumId w:val="20"/>
  </w:num>
  <w:num w:numId="22">
    <w:abstractNumId w:val="28"/>
  </w:num>
  <w:num w:numId="23">
    <w:abstractNumId w:val="29"/>
  </w:num>
  <w:num w:numId="24">
    <w:abstractNumId w:val="15"/>
  </w:num>
  <w:num w:numId="25">
    <w:abstractNumId w:val="0"/>
  </w:num>
  <w:num w:numId="26">
    <w:abstractNumId w:val="25"/>
  </w:num>
  <w:num w:numId="27">
    <w:abstractNumId w:val="33"/>
  </w:num>
  <w:num w:numId="28">
    <w:abstractNumId w:val="7"/>
  </w:num>
  <w:num w:numId="29">
    <w:abstractNumId w:val="30"/>
  </w:num>
  <w:num w:numId="30">
    <w:abstractNumId w:val="6"/>
  </w:num>
  <w:num w:numId="31">
    <w:abstractNumId w:val="24"/>
  </w:num>
  <w:num w:numId="32">
    <w:abstractNumId w:val="13"/>
  </w:num>
  <w:num w:numId="33">
    <w:abstractNumId w:val="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3D8"/>
    <w:rsid w:val="00051B20"/>
    <w:rsid w:val="00087D89"/>
    <w:rsid w:val="00090664"/>
    <w:rsid w:val="000A228D"/>
    <w:rsid w:val="000A3C33"/>
    <w:rsid w:val="000A6FFB"/>
    <w:rsid w:val="000C46C6"/>
    <w:rsid w:val="000C528B"/>
    <w:rsid w:val="000D65D6"/>
    <w:rsid w:val="000F4973"/>
    <w:rsid w:val="000F56F5"/>
    <w:rsid w:val="001D0BA5"/>
    <w:rsid w:val="0023219D"/>
    <w:rsid w:val="002575E2"/>
    <w:rsid w:val="002B37D4"/>
    <w:rsid w:val="002C60BC"/>
    <w:rsid w:val="00362C11"/>
    <w:rsid w:val="0037459C"/>
    <w:rsid w:val="00387C4C"/>
    <w:rsid w:val="003D5E50"/>
    <w:rsid w:val="00402D55"/>
    <w:rsid w:val="004127BF"/>
    <w:rsid w:val="00457A4D"/>
    <w:rsid w:val="004D3543"/>
    <w:rsid w:val="005000F8"/>
    <w:rsid w:val="00507345"/>
    <w:rsid w:val="005838FF"/>
    <w:rsid w:val="005B3317"/>
    <w:rsid w:val="005C11AD"/>
    <w:rsid w:val="005F236D"/>
    <w:rsid w:val="00604E9F"/>
    <w:rsid w:val="00637106"/>
    <w:rsid w:val="00676892"/>
    <w:rsid w:val="0069024F"/>
    <w:rsid w:val="00765ED6"/>
    <w:rsid w:val="00790630"/>
    <w:rsid w:val="00862B68"/>
    <w:rsid w:val="008D3B3F"/>
    <w:rsid w:val="0096063A"/>
    <w:rsid w:val="00974B80"/>
    <w:rsid w:val="00A133D8"/>
    <w:rsid w:val="00A14F79"/>
    <w:rsid w:val="00A1767C"/>
    <w:rsid w:val="00A76ABA"/>
    <w:rsid w:val="00A836BB"/>
    <w:rsid w:val="00A87D1F"/>
    <w:rsid w:val="00AF0C74"/>
    <w:rsid w:val="00B846B1"/>
    <w:rsid w:val="00B93560"/>
    <w:rsid w:val="00BA1002"/>
    <w:rsid w:val="00C271B1"/>
    <w:rsid w:val="00C57393"/>
    <w:rsid w:val="00CB7491"/>
    <w:rsid w:val="00CF7484"/>
    <w:rsid w:val="00DB4F42"/>
    <w:rsid w:val="00E17673"/>
    <w:rsid w:val="00E33F57"/>
    <w:rsid w:val="00F00216"/>
    <w:rsid w:val="00F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CDDB-7B38-4018-8A73-92669F6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2015-03-05T07:23:00Z</dcterms:created>
  <dcterms:modified xsi:type="dcterms:W3CDTF">2015-03-06T09:09:00Z</dcterms:modified>
</cp:coreProperties>
</file>