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06" w:rsidRPr="00415E35" w:rsidRDefault="007618B9" w:rsidP="007618B9">
      <w:pPr>
        <w:jc w:val="center"/>
        <w:rPr>
          <w:rFonts w:ascii="Arial Narrow" w:eastAsia="Calibri" w:hAnsi="Arial Narrow" w:cs="Times New Roman"/>
          <w:b/>
          <w:sz w:val="32"/>
          <w:szCs w:val="32"/>
          <w:u w:val="thick"/>
        </w:rPr>
      </w:pPr>
      <w:r w:rsidRPr="00415E35">
        <w:rPr>
          <w:rFonts w:ascii="Arial Narrow" w:eastAsia="Calibri" w:hAnsi="Arial Narrow" w:cs="Times New Roman"/>
          <w:b/>
          <w:sz w:val="32"/>
          <w:szCs w:val="32"/>
          <w:u w:val="thick"/>
        </w:rPr>
        <w:t>GRADE FOU</w:t>
      </w:r>
      <w:r w:rsidR="00A22388">
        <w:rPr>
          <w:rFonts w:ascii="Arial Narrow" w:eastAsia="Calibri" w:hAnsi="Arial Narrow" w:cs="Times New Roman"/>
          <w:b/>
          <w:sz w:val="32"/>
          <w:szCs w:val="32"/>
          <w:u w:val="thick"/>
        </w:rPr>
        <w:t xml:space="preserve">R     -       </w:t>
      </w:r>
      <w:proofErr w:type="gramStart"/>
      <w:r w:rsidR="00A22388">
        <w:rPr>
          <w:rFonts w:ascii="Arial Narrow" w:eastAsia="Calibri" w:hAnsi="Arial Narrow" w:cs="Times New Roman"/>
          <w:b/>
          <w:sz w:val="32"/>
          <w:szCs w:val="32"/>
          <w:u w:val="thick"/>
        </w:rPr>
        <w:t xml:space="preserve">ENGLISH </w:t>
      </w:r>
      <w:r w:rsidRPr="00415E35">
        <w:rPr>
          <w:rFonts w:ascii="Arial Narrow" w:eastAsia="Calibri" w:hAnsi="Arial Narrow" w:cs="Times New Roman"/>
          <w:b/>
          <w:sz w:val="32"/>
          <w:szCs w:val="32"/>
          <w:u w:val="thick"/>
        </w:rPr>
        <w:t xml:space="preserve"> SCHEMES</w:t>
      </w:r>
      <w:proofErr w:type="gramEnd"/>
      <w:r w:rsidRPr="00415E35">
        <w:rPr>
          <w:rFonts w:ascii="Arial Narrow" w:eastAsia="Calibri" w:hAnsi="Arial Narrow" w:cs="Times New Roman"/>
          <w:b/>
          <w:sz w:val="32"/>
          <w:szCs w:val="32"/>
          <w:u w:val="thick"/>
        </w:rPr>
        <w:t xml:space="preserve"> OF WORK     -        TERM 2 </w:t>
      </w:r>
      <w:r w:rsidR="00A22388">
        <w:rPr>
          <w:rFonts w:ascii="Arial Narrow" w:eastAsia="Calibri" w:hAnsi="Arial Narrow" w:cs="Times New Roman"/>
          <w:b/>
          <w:sz w:val="32"/>
          <w:szCs w:val="32"/>
          <w:u w:val="thick"/>
        </w:rPr>
        <w:t xml:space="preserve">   </w:t>
      </w:r>
    </w:p>
    <w:tbl>
      <w:tblPr>
        <w:tblStyle w:val="TableGrid"/>
        <w:tblpPr w:leftFromText="180" w:rightFromText="180" w:vertAnchor="text" w:tblpX="-205" w:tblpY="1"/>
        <w:tblOverlap w:val="never"/>
        <w:tblW w:w="15315" w:type="dxa"/>
        <w:tblLayout w:type="fixed"/>
        <w:tblLook w:val="04A0" w:firstRow="1" w:lastRow="0" w:firstColumn="1" w:lastColumn="0" w:noHBand="0" w:noVBand="1"/>
      </w:tblPr>
      <w:tblGrid>
        <w:gridCol w:w="534"/>
        <w:gridCol w:w="386"/>
        <w:gridCol w:w="1080"/>
        <w:gridCol w:w="1227"/>
        <w:gridCol w:w="142"/>
        <w:gridCol w:w="2976"/>
        <w:gridCol w:w="3969"/>
        <w:gridCol w:w="142"/>
        <w:gridCol w:w="1418"/>
        <w:gridCol w:w="1461"/>
        <w:gridCol w:w="1350"/>
        <w:gridCol w:w="630"/>
      </w:tblGrid>
      <w:tr w:rsidR="00390D06" w:rsidRPr="00415E35" w:rsidTr="00532CCA">
        <w:tc>
          <w:tcPr>
            <w:tcW w:w="534" w:type="dxa"/>
          </w:tcPr>
          <w:p w:rsidR="00390D06" w:rsidRPr="00415E35" w:rsidRDefault="00073916" w:rsidP="00073916">
            <w:pPr>
              <w:rPr>
                <w:rFonts w:ascii="Arial Narrow" w:eastAsia="BatangChe" w:hAnsi="Arial Narrow" w:cs="Times New Roman"/>
                <w:b/>
                <w:color w:val="222A35" w:themeColor="text2" w:themeShade="80"/>
              </w:rPr>
            </w:pPr>
            <w:r w:rsidRPr="00415E35">
              <w:rPr>
                <w:rFonts w:ascii="Arial Narrow" w:eastAsia="BatangChe" w:hAnsi="Arial Narrow" w:cs="Times New Roman"/>
                <w:b/>
                <w:color w:val="222A35" w:themeColor="text2" w:themeShade="80"/>
              </w:rPr>
              <w:t>WK</w:t>
            </w:r>
          </w:p>
        </w:tc>
        <w:tc>
          <w:tcPr>
            <w:tcW w:w="386" w:type="dxa"/>
          </w:tcPr>
          <w:p w:rsidR="00390D06" w:rsidRPr="00415E35" w:rsidRDefault="00073916" w:rsidP="00073916">
            <w:pPr>
              <w:rPr>
                <w:rFonts w:ascii="Arial Narrow" w:eastAsia="BatangChe" w:hAnsi="Arial Narrow" w:cs="Times New Roman"/>
                <w:b/>
                <w:color w:val="222A35" w:themeColor="text2" w:themeShade="80"/>
              </w:rPr>
            </w:pPr>
            <w:r w:rsidRPr="00415E35">
              <w:rPr>
                <w:rFonts w:ascii="Arial Narrow" w:eastAsia="BatangChe" w:hAnsi="Arial Narrow" w:cs="Times New Roman"/>
                <w:b/>
                <w:color w:val="222A35" w:themeColor="text2" w:themeShade="80"/>
              </w:rPr>
              <w:t>L</w:t>
            </w:r>
          </w:p>
        </w:tc>
        <w:tc>
          <w:tcPr>
            <w:tcW w:w="1080" w:type="dxa"/>
          </w:tcPr>
          <w:p w:rsidR="00390D06" w:rsidRPr="00415E35" w:rsidRDefault="00073916" w:rsidP="00415E35">
            <w:pPr>
              <w:rPr>
                <w:rFonts w:ascii="Arial Narrow" w:eastAsia="BatangChe" w:hAnsi="Arial Narrow" w:cs="Times New Roman"/>
                <w:b/>
                <w:color w:val="222A35" w:themeColor="text2" w:themeShade="80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color w:val="222A35" w:themeColor="text2" w:themeShade="80"/>
                <w:sz w:val="20"/>
                <w:szCs w:val="20"/>
              </w:rPr>
              <w:t>STRAND</w:t>
            </w:r>
          </w:p>
        </w:tc>
        <w:tc>
          <w:tcPr>
            <w:tcW w:w="1369" w:type="dxa"/>
            <w:gridSpan w:val="2"/>
          </w:tcPr>
          <w:p w:rsidR="00390D06" w:rsidRPr="00415E35" w:rsidRDefault="00073916" w:rsidP="00073916">
            <w:pPr>
              <w:rPr>
                <w:rFonts w:ascii="Arial Narrow" w:eastAsia="BatangChe" w:hAnsi="Arial Narrow" w:cs="Times New Roman"/>
                <w:b/>
                <w:color w:val="222A35" w:themeColor="text2" w:themeShade="80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color w:val="222A35" w:themeColor="text2" w:themeShade="80"/>
                <w:sz w:val="20"/>
                <w:szCs w:val="20"/>
              </w:rPr>
              <w:t>SUB STRAND</w:t>
            </w:r>
          </w:p>
        </w:tc>
        <w:tc>
          <w:tcPr>
            <w:tcW w:w="2976" w:type="dxa"/>
          </w:tcPr>
          <w:p w:rsidR="00390D06" w:rsidRPr="00415E35" w:rsidRDefault="00073916" w:rsidP="00073916">
            <w:pPr>
              <w:ind w:left="252"/>
              <w:rPr>
                <w:rFonts w:ascii="Arial Narrow" w:eastAsia="BatangChe" w:hAnsi="Arial Narrow" w:cs="Times New Roman"/>
                <w:b/>
                <w:color w:val="222A35" w:themeColor="text2" w:themeShade="80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color w:val="222A35" w:themeColor="text2" w:themeShade="80"/>
                <w:sz w:val="20"/>
                <w:szCs w:val="20"/>
              </w:rPr>
              <w:t>SPECIFIC LEARNING OUTCOMES</w:t>
            </w:r>
          </w:p>
        </w:tc>
        <w:tc>
          <w:tcPr>
            <w:tcW w:w="3969" w:type="dxa"/>
          </w:tcPr>
          <w:p w:rsidR="00390D06" w:rsidRPr="00415E35" w:rsidRDefault="00EF3677" w:rsidP="00073916">
            <w:pPr>
              <w:rPr>
                <w:rFonts w:ascii="Arial Narrow" w:eastAsia="BatangChe" w:hAnsi="Arial Narrow" w:cs="Times New Roman"/>
                <w:b/>
                <w:color w:val="222A35" w:themeColor="text2" w:themeShade="80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b/>
                <w:color w:val="222A35" w:themeColor="text2" w:themeShade="80"/>
                <w:sz w:val="20"/>
                <w:szCs w:val="20"/>
              </w:rPr>
              <w:t>LEARNING EXPERIENCES</w:t>
            </w:r>
          </w:p>
        </w:tc>
        <w:tc>
          <w:tcPr>
            <w:tcW w:w="1560" w:type="dxa"/>
            <w:gridSpan w:val="2"/>
          </w:tcPr>
          <w:p w:rsidR="00390D06" w:rsidRPr="00415E35" w:rsidRDefault="00EF3677" w:rsidP="00073916">
            <w:pPr>
              <w:rPr>
                <w:rFonts w:ascii="Arial Narrow" w:eastAsia="BatangChe" w:hAnsi="Arial Narrow" w:cs="Times New Roman"/>
                <w:b/>
                <w:color w:val="222A35" w:themeColor="text2" w:themeShade="80"/>
              </w:rPr>
            </w:pPr>
            <w:r>
              <w:rPr>
                <w:rFonts w:ascii="Arial Narrow" w:eastAsia="BatangChe" w:hAnsi="Arial Narrow" w:cs="Times New Roman"/>
                <w:b/>
                <w:color w:val="222A35" w:themeColor="text2" w:themeShade="80"/>
              </w:rPr>
              <w:t>K.I.Q</w:t>
            </w:r>
          </w:p>
        </w:tc>
        <w:tc>
          <w:tcPr>
            <w:tcW w:w="1461" w:type="dxa"/>
          </w:tcPr>
          <w:p w:rsidR="00390D06" w:rsidRPr="00415E35" w:rsidRDefault="00073916" w:rsidP="00073916">
            <w:pPr>
              <w:rPr>
                <w:rFonts w:ascii="Arial Narrow" w:eastAsia="BatangChe" w:hAnsi="Arial Narrow" w:cs="Times New Roman"/>
                <w:b/>
                <w:color w:val="222A35" w:themeColor="text2" w:themeShade="80"/>
              </w:rPr>
            </w:pPr>
            <w:r w:rsidRPr="00415E35">
              <w:rPr>
                <w:rFonts w:ascii="Arial Narrow" w:eastAsia="BatangChe" w:hAnsi="Arial Narrow" w:cs="Times New Roman"/>
                <w:b/>
                <w:color w:val="222A35" w:themeColor="text2" w:themeShade="80"/>
              </w:rPr>
              <w:t>LEARNING RESOURCES</w:t>
            </w:r>
          </w:p>
        </w:tc>
        <w:tc>
          <w:tcPr>
            <w:tcW w:w="1350" w:type="dxa"/>
          </w:tcPr>
          <w:p w:rsidR="00390D06" w:rsidRPr="00415E35" w:rsidRDefault="00073916" w:rsidP="00073916">
            <w:pPr>
              <w:rPr>
                <w:rFonts w:ascii="Arial Narrow" w:eastAsia="BatangChe" w:hAnsi="Arial Narrow" w:cs="Times New Roman"/>
                <w:b/>
                <w:color w:val="222A35" w:themeColor="text2" w:themeShade="80"/>
              </w:rPr>
            </w:pPr>
            <w:r w:rsidRPr="00415E35">
              <w:rPr>
                <w:rFonts w:ascii="Arial Narrow" w:eastAsia="BatangChe" w:hAnsi="Arial Narrow" w:cs="Times New Roman"/>
                <w:b/>
                <w:color w:val="222A35" w:themeColor="text2" w:themeShade="80"/>
              </w:rPr>
              <w:t>ASSESSMENT METHODS</w:t>
            </w:r>
          </w:p>
        </w:tc>
        <w:tc>
          <w:tcPr>
            <w:tcW w:w="630" w:type="dxa"/>
          </w:tcPr>
          <w:p w:rsidR="00390D06" w:rsidRPr="00415E35" w:rsidRDefault="00073916" w:rsidP="00073916">
            <w:pPr>
              <w:rPr>
                <w:rFonts w:ascii="Arial Narrow" w:eastAsia="BatangChe" w:hAnsi="Arial Narrow" w:cs="Times New Roman"/>
                <w:b/>
                <w:color w:val="222A35" w:themeColor="text2" w:themeShade="80"/>
              </w:rPr>
            </w:pPr>
            <w:r w:rsidRPr="00415E35">
              <w:rPr>
                <w:rFonts w:ascii="Arial Narrow" w:eastAsia="BatangChe" w:hAnsi="Arial Narrow" w:cs="Times New Roman"/>
                <w:b/>
                <w:color w:val="222A35" w:themeColor="text2" w:themeShade="80"/>
              </w:rPr>
              <w:t>REFL</w:t>
            </w:r>
            <w:r w:rsidR="00591818">
              <w:rPr>
                <w:rFonts w:ascii="Arial Narrow" w:eastAsia="BatangChe" w:hAnsi="Arial Narrow" w:cs="Times New Roman"/>
                <w:b/>
                <w:color w:val="222A35" w:themeColor="text2" w:themeShade="80"/>
              </w:rPr>
              <w:t>EC</w:t>
            </w:r>
          </w:p>
        </w:tc>
      </w:tr>
      <w:tr w:rsidR="007618B9" w:rsidRPr="00415E35" w:rsidTr="00073916">
        <w:trPr>
          <w:trHeight w:val="516"/>
        </w:trPr>
        <w:tc>
          <w:tcPr>
            <w:tcW w:w="534" w:type="dxa"/>
            <w:vAlign w:val="center"/>
          </w:tcPr>
          <w:p w:rsidR="007618B9" w:rsidRPr="00415E35" w:rsidRDefault="007618B9" w:rsidP="00073916">
            <w:pPr>
              <w:jc w:val="center"/>
              <w:rPr>
                <w:rFonts w:ascii="Arial Narrow" w:eastAsia="BatangChe" w:hAnsi="Arial Narrow" w:cs="Times New Roman"/>
                <w:b/>
                <w:sz w:val="40"/>
                <w:szCs w:val="4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4781" w:type="dxa"/>
            <w:gridSpan w:val="11"/>
          </w:tcPr>
          <w:p w:rsidR="007618B9" w:rsidRPr="00415E35" w:rsidRDefault="00591818" w:rsidP="00415E35">
            <w:pPr>
              <w:ind w:left="252"/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R</w:t>
            </w:r>
            <w:r w:rsidR="00B049E4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evisi</w:t>
            </w:r>
            <w:r w:rsidR="007618B9"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on of content covered in term 1 </w:t>
            </w:r>
            <w:r w:rsid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 in preparation for tem two work</w:t>
            </w:r>
          </w:p>
        </w:tc>
      </w:tr>
      <w:tr w:rsidR="00227234" w:rsidRPr="00415E35" w:rsidTr="00A7350F">
        <w:tc>
          <w:tcPr>
            <w:tcW w:w="534" w:type="dxa"/>
            <w:vMerge w:val="restart"/>
            <w:vAlign w:val="center"/>
          </w:tcPr>
          <w:p w:rsidR="00227234" w:rsidRPr="00415E35" w:rsidRDefault="00227234" w:rsidP="00227234">
            <w:pPr>
              <w:jc w:val="center"/>
              <w:rPr>
                <w:rFonts w:ascii="Arial Narrow" w:eastAsia="BatangChe" w:hAnsi="Arial Narrow" w:cs="Times New Roman"/>
                <w:b/>
                <w:sz w:val="48"/>
                <w:szCs w:val="48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 w:rsidRPr="00415E35">
              <w:rPr>
                <w:rFonts w:ascii="Arial Narrow" w:eastAsia="BatangChe" w:hAnsi="Arial Narrow" w:cs="Times New Roman"/>
                <w:b/>
              </w:rPr>
              <w:t>1</w:t>
            </w:r>
          </w:p>
        </w:tc>
        <w:tc>
          <w:tcPr>
            <w:tcW w:w="1080" w:type="dxa"/>
          </w:tcPr>
          <w:p w:rsidR="00227234" w:rsidRPr="00227234" w:rsidRDefault="00227234" w:rsidP="00227234">
            <w:pPr>
              <w:rPr>
                <w:rFonts w:ascii="Arial Narrow" w:eastAsia="BatangChe" w:hAnsi="Arial Narrow" w:cs="Times New Roman"/>
                <w:b/>
                <w:sz w:val="18"/>
                <w:szCs w:val="18"/>
              </w:rPr>
            </w:pPr>
            <w:r w:rsidRPr="00227234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GRAMMAR</w:t>
            </w:r>
          </w:p>
        </w:tc>
        <w:tc>
          <w:tcPr>
            <w:tcW w:w="1227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B8526B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Pronouns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</w:t>
            </w:r>
            <w:r w:rsidRPr="00B8526B">
              <w:rPr>
                <w:rFonts w:ascii="Arial Narrow" w:eastAsia="BatangChe" w:hAnsi="Arial Narrow" w:cs="Times New Roman"/>
                <w:sz w:val="20"/>
                <w:szCs w:val="20"/>
              </w:rPr>
              <w:t>:Personal Pronouns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sub strand the learner should be able to: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Identify personal pronouns used as subjects and objects for communication clarity.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Use </w:t>
            </w:r>
            <w:proofErr w:type="gramStart"/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personal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pronouns</w:t>
            </w:r>
            <w:proofErr w:type="gramEnd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correctly as subject 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and object for self-expression.</w:t>
            </w:r>
          </w:p>
        </w:tc>
        <w:tc>
          <w:tcPr>
            <w:tcW w:w="4111" w:type="dxa"/>
            <w:gridSpan w:val="2"/>
          </w:tcPr>
          <w:p w:rsidR="00227234" w:rsidRPr="00617EC3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617EC3">
              <w:rPr>
                <w:rFonts w:ascii="Arial Narrow" w:eastAsia="BatangChe" w:hAnsi="Arial Narrow" w:cs="Times New Roman"/>
                <w:sz w:val="20"/>
                <w:szCs w:val="20"/>
              </w:rPr>
              <w:t>Learner is guided to: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Identify </w:t>
            </w:r>
            <w:proofErr w:type="gramStart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personal  pronouns</w:t>
            </w:r>
            <w:proofErr w:type="gramEnd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used as subjects and objects in sentences individually, in pairs or groups.</w:t>
            </w:r>
          </w:p>
          <w:p w:rsidR="00227234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Construct sentences orally using </w:t>
            </w:r>
            <w:proofErr w:type="gramStart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personal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p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ronouns</w:t>
            </w:r>
            <w:proofErr w:type="gramEnd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as subjec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ts and objects in small groups.</w:t>
            </w:r>
          </w:p>
          <w:p w:rsidR="00227234" w:rsidRPr="0091719F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Writ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e sentences using personal pronouns individually.</w:t>
            </w:r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Which words replace names of people or things in sentences?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227234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-Digital devices</w:t>
            </w:r>
          </w:p>
          <w:p w:rsidR="00227234" w:rsidRPr="00BD47E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Charts </w:t>
            </w:r>
            <w:proofErr w:type="gramStart"/>
            <w:r>
              <w:rPr>
                <w:rFonts w:ascii="Arial Narrow" w:eastAsia="BatangChe" w:hAnsi="Arial Narrow" w:cs="Times New Roman"/>
                <w:sz w:val="20"/>
                <w:szCs w:val="20"/>
              </w:rPr>
              <w:t>-</w:t>
            </w:r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>(</w:t>
            </w:r>
            <w:proofErr w:type="gramEnd"/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>2019)Longhorn English Learner’s Bk Gr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a</w:t>
            </w:r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>d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 Pg. 46</w:t>
            </w:r>
          </w:p>
        </w:tc>
        <w:tc>
          <w:tcPr>
            <w:tcW w:w="135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</w:rPr>
            </w:pPr>
            <w:r>
              <w:rPr>
                <w:rFonts w:ascii="Arial Narrow" w:eastAsia="BatangChe" w:hAnsi="Arial Narrow" w:cs="Times New Roman"/>
              </w:rPr>
              <w:t>Oral questions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</w:tr>
      <w:tr w:rsidR="00227234" w:rsidRPr="00415E35" w:rsidTr="00A7350F">
        <w:tc>
          <w:tcPr>
            <w:tcW w:w="534" w:type="dxa"/>
            <w:vMerge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 w:rsidRPr="00415E35">
              <w:rPr>
                <w:rFonts w:ascii="Arial Narrow" w:eastAsia="BatangChe" w:hAnsi="Arial Narrow" w:cs="Times New Roman"/>
                <w:b/>
              </w:rPr>
              <w:t>2</w:t>
            </w:r>
          </w:p>
        </w:tc>
        <w:tc>
          <w:tcPr>
            <w:tcW w:w="1080" w:type="dxa"/>
          </w:tcPr>
          <w:p w:rsidR="00227234" w:rsidRPr="00227234" w:rsidRDefault="00227234" w:rsidP="00227234">
            <w:pPr>
              <w:rPr>
                <w:rFonts w:ascii="Arial Narrow" w:eastAsia="BatangChe" w:hAnsi="Arial Narrow" w:cs="Times New Roman"/>
                <w:b/>
                <w:sz w:val="18"/>
                <w:szCs w:val="18"/>
              </w:rPr>
            </w:pPr>
            <w:r w:rsidRPr="00227234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GRAMMAR</w:t>
            </w:r>
          </w:p>
        </w:tc>
        <w:tc>
          <w:tcPr>
            <w:tcW w:w="1227" w:type="dxa"/>
          </w:tcPr>
          <w:p w:rsidR="00227234" w:rsidRPr="00B8526B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B8526B">
              <w:rPr>
                <w:rFonts w:ascii="Arial Narrow" w:eastAsia="BatangChe" w:hAnsi="Arial Narrow" w:cs="Times New Roman"/>
                <w:sz w:val="20"/>
                <w:szCs w:val="20"/>
              </w:rPr>
              <w:t>Possessive pronouns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sub strand the learner should be able to: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Use and possessive pronouns correctly as subject and object for self-expression.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227234" w:rsidRPr="00617EC3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Learner is </w:t>
            </w:r>
            <w:r w:rsidRPr="00617EC3">
              <w:rPr>
                <w:rFonts w:ascii="Arial Narrow" w:eastAsia="BatangChe" w:hAnsi="Arial Narrow" w:cs="Times New Roman"/>
                <w:sz w:val="20"/>
                <w:szCs w:val="20"/>
              </w:rPr>
              <w:t>guided to: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</w:t>
            </w:r>
            <w:proofErr w:type="spellStart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Practise</w:t>
            </w:r>
            <w:proofErr w:type="spellEnd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using possessive pronouns in pairs or groups.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Watch a video where possessive pronouns have been used.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Read a newspaper, magazine, poem among others; identify possessive pronouns and type them on a word proc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essor, mobile device or tablet.</w:t>
            </w:r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Which words replace names of people or things in sentences?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227234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-Digital devices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Charts 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-</w:t>
            </w:r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>(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y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*Learners book grade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 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Pg.47</w:t>
            </w:r>
          </w:p>
        </w:tc>
        <w:tc>
          <w:tcPr>
            <w:tcW w:w="135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>
              <w:rPr>
                <w:rFonts w:ascii="Arial Narrow" w:eastAsia="BatangChe" w:hAnsi="Arial Narrow" w:cs="Times New Roman"/>
              </w:rPr>
              <w:t>Oral questions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</w:tr>
      <w:tr w:rsidR="00227234" w:rsidRPr="00415E35" w:rsidTr="00A7350F">
        <w:tc>
          <w:tcPr>
            <w:tcW w:w="534" w:type="dxa"/>
            <w:vMerge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 w:rsidRPr="00415E35">
              <w:rPr>
                <w:rFonts w:ascii="Arial Narrow" w:eastAsia="BatangChe" w:hAnsi="Arial Narrow" w:cs="Times New Roman"/>
                <w:b/>
              </w:rPr>
              <w:t>3</w:t>
            </w:r>
          </w:p>
        </w:tc>
        <w:tc>
          <w:tcPr>
            <w:tcW w:w="1080" w:type="dxa"/>
          </w:tcPr>
          <w:p w:rsidR="00227234" w:rsidRPr="00227234" w:rsidRDefault="00227234" w:rsidP="00227234">
            <w:pPr>
              <w:rPr>
                <w:rFonts w:ascii="Arial Narrow" w:eastAsia="BatangChe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WRITING</w:t>
            </w:r>
          </w:p>
        </w:tc>
        <w:tc>
          <w:tcPr>
            <w:tcW w:w="1227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B8526B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Guided Composition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:</w:t>
            </w:r>
            <w:r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 </w:t>
            </w:r>
            <w:r w:rsidRPr="00637DE5">
              <w:rPr>
                <w:rFonts w:ascii="Arial Narrow" w:eastAsia="BatangChe" w:hAnsi="Arial Narrow" w:cs="Times New Roman"/>
                <w:sz w:val="20"/>
                <w:szCs w:val="20"/>
              </w:rPr>
              <w:t>Friendly Letter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sub strand the learner should be able to: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Identify the key parts of a friendly letter in preparation for writing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Write a friendly letter using the correct format for effective communication.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Demonstrate use of friendly letters in in a variety of communication contexts.</w:t>
            </w:r>
          </w:p>
        </w:tc>
        <w:tc>
          <w:tcPr>
            <w:tcW w:w="4111" w:type="dxa"/>
            <w:gridSpan w:val="2"/>
          </w:tcPr>
          <w:p w:rsidR="00227234" w:rsidRPr="00617EC3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617EC3">
              <w:rPr>
                <w:rFonts w:ascii="Arial Narrow" w:eastAsia="BatangChe" w:hAnsi="Arial Narrow" w:cs="Times New Roman"/>
                <w:sz w:val="20"/>
                <w:szCs w:val="20"/>
              </w:rPr>
              <w:t>Learner is guided to: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-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Discuss  correct</w:t>
            </w:r>
            <w:proofErr w:type="gramEnd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format of a friendly letter in pairs (such as address, date, ending, telephone numbers, sender and receiver.)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Write friendly letters using the correct format - such as letters to siblings, parents and friends.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</w:t>
            </w:r>
            <w:proofErr w:type="spellStart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Practise</w:t>
            </w:r>
            <w:proofErr w:type="spellEnd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writing friendly letters.</w:t>
            </w:r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Why do you pass information to others?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-Sample compositions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*Learners book grade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  Pg. 49-52</w:t>
            </w:r>
          </w:p>
        </w:tc>
        <w:tc>
          <w:tcPr>
            <w:tcW w:w="135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>
              <w:rPr>
                <w:rFonts w:ascii="Arial Narrow" w:eastAsia="BatangChe" w:hAnsi="Arial Narrow" w:cs="Times New Roman"/>
              </w:rPr>
              <w:t>Written work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</w:p>
        </w:tc>
      </w:tr>
      <w:tr w:rsidR="00227234" w:rsidRPr="00415E35" w:rsidTr="00A7350F">
        <w:tc>
          <w:tcPr>
            <w:tcW w:w="534" w:type="dxa"/>
            <w:vMerge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 w:rsidRPr="00415E35">
              <w:rPr>
                <w:rFonts w:ascii="Arial Narrow" w:eastAsia="BatangChe" w:hAnsi="Arial Narrow" w:cs="Times New Roman"/>
                <w:b/>
              </w:rPr>
              <w:t>4</w:t>
            </w:r>
          </w:p>
        </w:tc>
        <w:tc>
          <w:tcPr>
            <w:tcW w:w="108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227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B8526B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Guided Composition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 </w:t>
            </w:r>
            <w:r w:rsidRPr="00EF3677">
              <w:rPr>
                <w:rFonts w:ascii="Arial Narrow" w:eastAsia="BatangChe" w:hAnsi="Arial Narrow" w:cs="Times New Roman"/>
                <w:sz w:val="20"/>
                <w:szCs w:val="20"/>
              </w:rPr>
              <w:t>:Friendly SMS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sub strand the learner should be able to: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correctl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y s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end an </w:t>
            </w:r>
            <w:proofErr w:type="gramStart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SMS  for</w:t>
            </w:r>
            <w:proofErr w:type="gramEnd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effective communication.</w:t>
            </w:r>
          </w:p>
          <w:p w:rsidR="00227234" w:rsidRPr="00415E35" w:rsidRDefault="00227234" w:rsidP="00227234">
            <w:pPr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227234" w:rsidRPr="00617EC3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617EC3">
              <w:rPr>
                <w:rFonts w:ascii="Arial Narrow" w:eastAsia="BatangChe" w:hAnsi="Arial Narrow" w:cs="Times New Roman"/>
                <w:sz w:val="20"/>
                <w:szCs w:val="20"/>
              </w:rPr>
              <w:t>Learner is guided to: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• 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Discuss how to write an SMS  in pairs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BatangChe" w:hAnsi="Arial Narrow" w:cs="Times New Roman"/>
                <w:sz w:val="20"/>
                <w:szCs w:val="20"/>
              </w:rPr>
              <w:t>.•</w:t>
            </w:r>
            <w:proofErr w:type="gramEnd"/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BatangChe" w:hAnsi="Arial Narrow" w:cs="Times New Roman"/>
                <w:sz w:val="20"/>
                <w:szCs w:val="20"/>
              </w:rPr>
              <w:t>Practise</w:t>
            </w:r>
            <w:proofErr w:type="spellEnd"/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writing an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SMS in pairs.</w:t>
            </w:r>
          </w:p>
          <w:p w:rsidR="00227234" w:rsidRPr="0091719F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• Use mobile phones to write SMS to 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one another on the given theme.</w:t>
            </w:r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How do you pass information to your friends?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</w:p>
        </w:tc>
        <w:tc>
          <w:tcPr>
            <w:tcW w:w="1461" w:type="dxa"/>
          </w:tcPr>
          <w:p w:rsidR="00227234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-Sample </w:t>
            </w:r>
            <w:proofErr w:type="spellStart"/>
            <w:r>
              <w:rPr>
                <w:rFonts w:ascii="Arial Narrow" w:eastAsia="BatangChe" w:hAnsi="Arial Narrow" w:cs="Times New Roman"/>
                <w:sz w:val="20"/>
                <w:szCs w:val="20"/>
              </w:rPr>
              <w:t>sms</w:t>
            </w:r>
            <w:proofErr w:type="spellEnd"/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-mobile phones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*Learners book grade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  Pg. 49-52</w:t>
            </w:r>
          </w:p>
        </w:tc>
        <w:tc>
          <w:tcPr>
            <w:tcW w:w="135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>
              <w:rPr>
                <w:rFonts w:ascii="Arial Narrow" w:eastAsia="BatangChe" w:hAnsi="Arial Narrow" w:cs="Times New Roman"/>
              </w:rPr>
              <w:t>Written work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</w:p>
        </w:tc>
      </w:tr>
      <w:tr w:rsidR="00227234" w:rsidRPr="00415E35" w:rsidTr="00A7350F">
        <w:tc>
          <w:tcPr>
            <w:tcW w:w="534" w:type="dxa"/>
            <w:vMerge w:val="restart"/>
            <w:vAlign w:val="center"/>
          </w:tcPr>
          <w:p w:rsidR="00227234" w:rsidRPr="00415E35" w:rsidRDefault="00227234" w:rsidP="00227234">
            <w:pPr>
              <w:jc w:val="center"/>
              <w:rPr>
                <w:rFonts w:ascii="Arial Narrow" w:eastAsia="BatangChe" w:hAnsi="Arial Narrow" w:cs="Times New Roman"/>
                <w:b/>
                <w:sz w:val="44"/>
                <w:szCs w:val="44"/>
              </w:rPr>
            </w:pPr>
          </w:p>
          <w:p w:rsidR="00227234" w:rsidRPr="00415E35" w:rsidRDefault="00227234" w:rsidP="00227234">
            <w:pPr>
              <w:jc w:val="center"/>
              <w:rPr>
                <w:rFonts w:ascii="Arial Narrow" w:eastAsia="BatangChe" w:hAnsi="Arial Narrow" w:cs="Times New Roman"/>
                <w:b/>
                <w:sz w:val="48"/>
                <w:szCs w:val="48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 w:rsidRPr="00415E35">
              <w:rPr>
                <w:rFonts w:ascii="Arial Narrow" w:eastAsia="BatangChe" w:hAnsi="Arial Narrow" w:cs="Times New Roman"/>
                <w:b/>
              </w:rPr>
              <w:t>1</w:t>
            </w:r>
          </w:p>
        </w:tc>
        <w:tc>
          <w:tcPr>
            <w:tcW w:w="108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LISTENING AND SPEAKING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(</w:t>
            </w:r>
            <w:r w:rsidRPr="00227234">
              <w:rPr>
                <w:rFonts w:ascii="Arial Narrow" w:eastAsia="BatangChe" w:hAnsi="Arial Narrow" w:cs="Times New Roman"/>
                <w:sz w:val="20"/>
                <w:szCs w:val="20"/>
              </w:rPr>
              <w:t>NUTRITION: BALANCED DIET)</w:t>
            </w:r>
          </w:p>
        </w:tc>
        <w:tc>
          <w:tcPr>
            <w:tcW w:w="1227" w:type="dxa"/>
          </w:tcPr>
          <w:p w:rsidR="00227234" w:rsidRPr="00B8526B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B8526B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Pronunciation and vocabulary:</w:t>
            </w:r>
          </w:p>
          <w:p w:rsidR="00227234" w:rsidRPr="00637DE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637DE5">
              <w:rPr>
                <w:rFonts w:ascii="Arial Narrow" w:eastAsia="BatangChe" w:hAnsi="Arial Narrow" w:cs="Times New Roman"/>
                <w:sz w:val="20"/>
                <w:szCs w:val="20"/>
              </w:rPr>
              <w:t>Listening Comprehension /pattern (Noun phrase + would like to be…)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jc w:val="both"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sub strand the learner should be able to: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Listen actively to a variety of texts to gain information.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Apply vocabulary related to the theme in a variety of contexts for effective communication.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227234" w:rsidRPr="00617EC3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617EC3">
              <w:rPr>
                <w:rFonts w:ascii="Arial Narrow" w:eastAsia="BatangChe" w:hAnsi="Arial Narrow" w:cs="Times New Roman"/>
                <w:sz w:val="20"/>
                <w:szCs w:val="20"/>
              </w:rPr>
              <w:t>The learner is guided to: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Listen to audio-visual recordings of songs, stories and passages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featuring the sounds /</w:t>
            </w:r>
            <w:r w:rsidRPr="00415E35">
              <w:rPr>
                <w:rFonts w:ascii="Arial" w:eastAsia="BatangChe" w:hAnsi="Arial" w:cs="Arial"/>
                <w:sz w:val="20"/>
                <w:szCs w:val="20"/>
              </w:rPr>
              <w:t>ʊ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/ /u</w:t>
            </w:r>
            <w:r w:rsidRPr="00415E35">
              <w:rPr>
                <w:rFonts w:ascii="Arial" w:eastAsia="BatangChe" w:hAnsi="Arial" w:cs="Arial"/>
                <w:sz w:val="20"/>
                <w:szCs w:val="20"/>
              </w:rPr>
              <w:t>ː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/ /</w:t>
            </w:r>
            <w:r w:rsidRPr="00415E35">
              <w:rPr>
                <w:rFonts w:ascii="Arial Narrow" w:eastAsia="BatangChe" w:hAnsi="Arial Narrow" w:cs="Arial Narrow"/>
                <w:sz w:val="20"/>
                <w:szCs w:val="20"/>
              </w:rPr>
              <w:t>æ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/ /f/ /v/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Respond to questions from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proofErr w:type="spellStart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Lisening</w:t>
            </w:r>
            <w:proofErr w:type="spellEnd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comprehension (story)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Construct sentences related to a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story or listening comprehension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using the language pattern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(noun phrase + would like to be …)</w:t>
            </w:r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Why should we listen carefully?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</w:p>
        </w:tc>
        <w:tc>
          <w:tcPr>
            <w:tcW w:w="1461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Digital devices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*Learners book grade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  Pg. 53-55</w:t>
            </w:r>
          </w:p>
        </w:tc>
        <w:tc>
          <w:tcPr>
            <w:tcW w:w="135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>
              <w:rPr>
                <w:rFonts w:ascii="Arial Narrow" w:eastAsia="BatangChe" w:hAnsi="Arial Narrow" w:cs="Times New Roman"/>
              </w:rPr>
              <w:t xml:space="preserve">Oral </w:t>
            </w:r>
            <w:r w:rsidRPr="00415E35">
              <w:rPr>
                <w:rFonts w:ascii="Arial Narrow" w:eastAsia="BatangChe" w:hAnsi="Arial Narrow" w:cs="Times New Roman"/>
              </w:rPr>
              <w:t>questions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</w:p>
        </w:tc>
      </w:tr>
      <w:tr w:rsidR="00227234" w:rsidRPr="00415E35" w:rsidTr="00A7350F">
        <w:tc>
          <w:tcPr>
            <w:tcW w:w="534" w:type="dxa"/>
            <w:vMerge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 w:rsidRPr="00415E35">
              <w:rPr>
                <w:rFonts w:ascii="Arial Narrow" w:eastAsia="BatangChe" w:hAnsi="Arial Narrow" w:cs="Times New Roman"/>
                <w:b/>
              </w:rPr>
              <w:t>2</w:t>
            </w:r>
          </w:p>
        </w:tc>
        <w:tc>
          <w:tcPr>
            <w:tcW w:w="108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LISTENING AND SPEAKING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(</w:t>
            </w:r>
            <w:r w:rsidRPr="00227234">
              <w:rPr>
                <w:rFonts w:ascii="Arial Narrow" w:eastAsia="BatangChe" w:hAnsi="Arial Narrow" w:cs="Times New Roman"/>
                <w:sz w:val="20"/>
                <w:szCs w:val="20"/>
              </w:rPr>
              <w:t>NUTRITION: BALANCED DIET)</w:t>
            </w:r>
          </w:p>
        </w:tc>
        <w:tc>
          <w:tcPr>
            <w:tcW w:w="1227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637DE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Pronunciation and vocabulary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:</w:t>
            </w:r>
          </w:p>
          <w:p w:rsidR="00227234" w:rsidRPr="00637DE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637DE5">
              <w:rPr>
                <w:rFonts w:ascii="Arial Narrow" w:eastAsia="BatangChe" w:hAnsi="Arial Narrow" w:cs="Times New Roman"/>
                <w:sz w:val="20"/>
                <w:szCs w:val="20"/>
              </w:rPr>
              <w:t>Listening Comprehension /pattern (Noun phrase + would like to be…)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sub strand the learner should be able to: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-L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isten actively to a variety of texts to gain information.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-U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se the language pattern correctly for effective oral communication.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227234" w:rsidRPr="00617EC3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617EC3">
              <w:rPr>
                <w:rFonts w:ascii="Arial Narrow" w:eastAsia="BatangChe" w:hAnsi="Arial Narrow" w:cs="Times New Roman"/>
                <w:sz w:val="20"/>
                <w:szCs w:val="20"/>
              </w:rPr>
              <w:t>The learner is guided to: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•Retell a story he or she has listened to in pairs or small group accurately.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Respond correctly to questions based on the text.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• </w:t>
            </w:r>
            <w:proofErr w:type="spellStart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Dramatise</w:t>
            </w:r>
            <w:proofErr w:type="spellEnd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sections of a story in groups for comprehension.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Discuss in groups and as a whole class the lesson learnt from a story.</w:t>
            </w:r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How can we improve our pronunciation?</w:t>
            </w:r>
          </w:p>
        </w:tc>
        <w:tc>
          <w:tcPr>
            <w:tcW w:w="1461" w:type="dxa"/>
          </w:tcPr>
          <w:p w:rsidR="00227234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Digital devices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*Learners book </w:t>
            </w:r>
            <w:proofErr w:type="gramStart"/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grade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</w:t>
            </w:r>
            <w:proofErr w:type="gramEnd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. 4 Pg. 53-55</w:t>
            </w:r>
          </w:p>
        </w:tc>
        <w:tc>
          <w:tcPr>
            <w:tcW w:w="135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>
              <w:rPr>
                <w:rFonts w:ascii="Arial Narrow" w:eastAsia="BatangChe" w:hAnsi="Arial Narrow" w:cs="Times New Roman"/>
              </w:rPr>
              <w:t xml:space="preserve">Oral </w:t>
            </w:r>
            <w:r w:rsidRPr="00415E35">
              <w:rPr>
                <w:rFonts w:ascii="Arial Narrow" w:eastAsia="BatangChe" w:hAnsi="Arial Narrow" w:cs="Times New Roman"/>
              </w:rPr>
              <w:t>questions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</w:p>
        </w:tc>
      </w:tr>
      <w:tr w:rsidR="00227234" w:rsidRPr="00415E35" w:rsidTr="00A7350F">
        <w:tc>
          <w:tcPr>
            <w:tcW w:w="534" w:type="dxa"/>
            <w:vMerge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 w:rsidRPr="00415E35">
              <w:rPr>
                <w:rFonts w:ascii="Arial Narrow" w:eastAsia="BatangChe" w:hAnsi="Arial Narrow" w:cs="Times New Roman"/>
                <w:b/>
              </w:rPr>
              <w:t>3</w:t>
            </w:r>
          </w:p>
        </w:tc>
        <w:tc>
          <w:tcPr>
            <w:tcW w:w="108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READING</w:t>
            </w:r>
          </w:p>
        </w:tc>
        <w:tc>
          <w:tcPr>
            <w:tcW w:w="1227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637DE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Extensive Reading: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 </w:t>
            </w:r>
            <w:r w:rsidRPr="00637DE5">
              <w:rPr>
                <w:rFonts w:ascii="Arial Narrow" w:eastAsia="BatangChe" w:hAnsi="Arial Narrow" w:cs="Times New Roman"/>
                <w:sz w:val="20"/>
                <w:szCs w:val="20"/>
              </w:rPr>
              <w:t>Independent Reading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sub strand the learner should be able to: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-R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ead a variety of familiar materials independently to build reading speed and fluency. 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227234" w:rsidRPr="00617EC3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617EC3">
              <w:rPr>
                <w:rFonts w:ascii="Arial Narrow" w:eastAsia="BatangChe" w:hAnsi="Arial Narrow" w:cs="Times New Roman"/>
                <w:sz w:val="20"/>
                <w:szCs w:val="20"/>
              </w:rPr>
              <w:t>The learner is guided to: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Select age - appropriate and high- interest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reading materials such as narratives, poems,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new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spapers and magazines in </w:t>
            </w:r>
            <w:proofErr w:type="gramStart"/>
            <w:r>
              <w:rPr>
                <w:rFonts w:ascii="Arial Narrow" w:eastAsia="BatangChe" w:hAnsi="Arial Narrow" w:cs="Times New Roman"/>
                <w:sz w:val="20"/>
                <w:szCs w:val="20"/>
              </w:rPr>
              <w:t>print ,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electronic</w:t>
            </w:r>
            <w:proofErr w:type="gramEnd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format.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Read independently for pleasure.</w:t>
            </w:r>
          </w:p>
          <w:p w:rsidR="00227234" w:rsidRPr="0091719F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Set up an after-school club where they meet on a regul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ar basis and read varied texts.</w:t>
            </w:r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Why should we read widely?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227234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BatangChe" w:hAnsi="Arial Narrow" w:cs="Times New Roman"/>
                <w:sz w:val="20"/>
                <w:szCs w:val="20"/>
              </w:rPr>
              <w:t>Magazines,newspapers</w:t>
            </w:r>
            <w:proofErr w:type="spellEnd"/>
            <w:r>
              <w:rPr>
                <w:rFonts w:ascii="Arial Narrow" w:eastAsia="BatangChe" w:hAnsi="Arial Narrow" w:cs="Times New Roman"/>
                <w:sz w:val="20"/>
                <w:szCs w:val="20"/>
              </w:rPr>
              <w:t>, poems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20</w:t>
            </w:r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>19</w:t>
            </w:r>
            <w:proofErr w:type="gramStart"/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>)Longhorn</w:t>
            </w:r>
            <w:proofErr w:type="gramEnd"/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English Learner’s Bk Gr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a</w:t>
            </w:r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>d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Pg. 56-58</w:t>
            </w:r>
          </w:p>
        </w:tc>
        <w:tc>
          <w:tcPr>
            <w:tcW w:w="1350" w:type="dxa"/>
          </w:tcPr>
          <w:p w:rsidR="00227234" w:rsidRDefault="00227234" w:rsidP="00227234">
            <w:r w:rsidRPr="00692F1F">
              <w:rPr>
                <w:rFonts w:ascii="Arial Narrow" w:eastAsia="BatangChe" w:hAnsi="Arial Narrow" w:cs="Times New Roman"/>
              </w:rPr>
              <w:t>Oral questions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</w:tr>
      <w:tr w:rsidR="00227234" w:rsidRPr="00415E35" w:rsidTr="00A7350F">
        <w:tc>
          <w:tcPr>
            <w:tcW w:w="534" w:type="dxa"/>
            <w:vMerge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 w:rsidRPr="00415E35">
              <w:rPr>
                <w:rFonts w:ascii="Arial Narrow" w:eastAsia="BatangChe" w:hAnsi="Arial Narrow" w:cs="Times New Roman"/>
                <w:b/>
              </w:rPr>
              <w:t>4</w:t>
            </w:r>
          </w:p>
        </w:tc>
        <w:tc>
          <w:tcPr>
            <w:tcW w:w="108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READING</w:t>
            </w:r>
          </w:p>
        </w:tc>
        <w:tc>
          <w:tcPr>
            <w:tcW w:w="1227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637DE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Extensive Reading: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 </w:t>
            </w:r>
            <w:r w:rsidRPr="00637DE5">
              <w:rPr>
                <w:rFonts w:ascii="Arial Narrow" w:eastAsia="BatangChe" w:hAnsi="Arial Narrow" w:cs="Times New Roman"/>
                <w:sz w:val="20"/>
                <w:szCs w:val="20"/>
              </w:rPr>
              <w:t>Independent Reading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sub strand the learner should be able to: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.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-R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ead quietly and silently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Appreciate the importance of independent reading in lifelong learning</w:t>
            </w:r>
          </w:p>
        </w:tc>
        <w:tc>
          <w:tcPr>
            <w:tcW w:w="4111" w:type="dxa"/>
            <w:gridSpan w:val="2"/>
          </w:tcPr>
          <w:p w:rsidR="00227234" w:rsidRPr="00617EC3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617EC3">
              <w:rPr>
                <w:rFonts w:ascii="Arial Narrow" w:eastAsia="BatangChe" w:hAnsi="Arial Narrow" w:cs="Times New Roman"/>
                <w:sz w:val="20"/>
                <w:szCs w:val="20"/>
              </w:rPr>
              <w:t>The learner is guided to: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Retell, in pairs or small groups, the stories they have read. Share opinions and reflections on the texts they have read.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Use materials in the classroom to read extensively.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Read quietly or silently.</w:t>
            </w:r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What materials do you enjoy reading?</w:t>
            </w:r>
          </w:p>
        </w:tc>
        <w:tc>
          <w:tcPr>
            <w:tcW w:w="1461" w:type="dxa"/>
          </w:tcPr>
          <w:p w:rsidR="00227234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BatangChe" w:hAnsi="Arial Narrow" w:cs="Times New Roman"/>
                <w:sz w:val="20"/>
                <w:szCs w:val="20"/>
              </w:rPr>
              <w:t>Magazines,newspapers</w:t>
            </w:r>
            <w:proofErr w:type="spellEnd"/>
            <w:r>
              <w:rPr>
                <w:rFonts w:ascii="Arial Narrow" w:eastAsia="BatangChe" w:hAnsi="Arial Narrow" w:cs="Times New Roman"/>
                <w:sz w:val="20"/>
                <w:szCs w:val="20"/>
              </w:rPr>
              <w:t>, poems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*Learners book grade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  Pg. 56-58</w:t>
            </w:r>
          </w:p>
        </w:tc>
        <w:tc>
          <w:tcPr>
            <w:tcW w:w="1350" w:type="dxa"/>
          </w:tcPr>
          <w:p w:rsidR="00227234" w:rsidRDefault="00227234" w:rsidP="00227234">
            <w:r w:rsidRPr="00692F1F">
              <w:rPr>
                <w:rFonts w:ascii="Arial Narrow" w:eastAsia="BatangChe" w:hAnsi="Arial Narrow" w:cs="Times New Roman"/>
              </w:rPr>
              <w:t>Oral questions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</w:tr>
      <w:tr w:rsidR="00227234" w:rsidRPr="00415E35" w:rsidTr="00A7350F">
        <w:tc>
          <w:tcPr>
            <w:tcW w:w="534" w:type="dxa"/>
            <w:vMerge w:val="restart"/>
            <w:vAlign w:val="center"/>
          </w:tcPr>
          <w:p w:rsidR="00227234" w:rsidRPr="00415E35" w:rsidRDefault="00227234" w:rsidP="00227234">
            <w:pPr>
              <w:jc w:val="center"/>
              <w:rPr>
                <w:rFonts w:ascii="Arial Narrow" w:eastAsia="BatangChe" w:hAnsi="Arial Narrow" w:cs="Times New Roman"/>
                <w:b/>
                <w:sz w:val="48"/>
                <w:szCs w:val="48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 w:rsidRPr="00415E35">
              <w:rPr>
                <w:rFonts w:ascii="Arial Narrow" w:eastAsia="BatangChe" w:hAnsi="Arial Narrow" w:cs="Times New Roman"/>
                <w:b/>
              </w:rPr>
              <w:t>1</w:t>
            </w:r>
          </w:p>
        </w:tc>
        <w:tc>
          <w:tcPr>
            <w:tcW w:w="108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GRAMMAR</w:t>
            </w:r>
          </w:p>
        </w:tc>
        <w:tc>
          <w:tcPr>
            <w:tcW w:w="1227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637DE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Parts of speech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: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 </w:t>
            </w:r>
            <w:r w:rsidRPr="00637DE5">
              <w:rPr>
                <w:rFonts w:ascii="Arial Narrow" w:eastAsia="BatangChe" w:hAnsi="Arial Narrow" w:cs="Times New Roman"/>
                <w:sz w:val="20"/>
                <w:szCs w:val="20"/>
              </w:rPr>
              <w:t>Irregular adjectives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sub strand the learner should be able to: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-D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escribe items using comparative forms of regular adjectives for effective communication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-U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se adjectives of size and shape in the right order for clarity of communication.</w:t>
            </w:r>
          </w:p>
        </w:tc>
        <w:tc>
          <w:tcPr>
            <w:tcW w:w="4111" w:type="dxa"/>
            <w:gridSpan w:val="2"/>
          </w:tcPr>
          <w:p w:rsidR="00227234" w:rsidRPr="00617EC3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617EC3">
              <w:rPr>
                <w:rFonts w:ascii="Arial Narrow" w:eastAsia="BatangChe" w:hAnsi="Arial Narrow" w:cs="Times New Roman"/>
                <w:sz w:val="20"/>
                <w:szCs w:val="20"/>
              </w:rPr>
              <w:t>Learner is guided to: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Identify adjectives from an audio or written text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Talk about various items in the classroom using adjectives.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Describe items using the comparative forms of regular and irregular adjectives, in pairs and groups.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Use adjectives in the correct order in sentences in pairs and small groups.</w:t>
            </w:r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Why should we say the correct shape and size of things?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-Examples on chalk board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Arial Narrow" w:eastAsia="BatangChe" w:hAnsi="Arial Narrow" w:cs="Times New Roman"/>
                <w:sz w:val="20"/>
                <w:szCs w:val="20"/>
              </w:rPr>
              <w:t>-</w:t>
            </w:r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>(</w:t>
            </w:r>
            <w:proofErr w:type="gramEnd"/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>2019)Longhorn English Learner’s Bk Gr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a</w:t>
            </w:r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>d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e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Arial Narrow" w:eastAsia="BatangChe" w:hAnsi="Arial Narrow" w:cs="Times New Roman"/>
                <w:sz w:val="20"/>
                <w:szCs w:val="20"/>
              </w:rPr>
              <w:t>pg</w:t>
            </w:r>
            <w:proofErr w:type="spellEnd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59-63</w:t>
            </w:r>
          </w:p>
        </w:tc>
        <w:tc>
          <w:tcPr>
            <w:tcW w:w="135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>
              <w:rPr>
                <w:rFonts w:ascii="Arial Narrow" w:eastAsia="BatangChe" w:hAnsi="Arial Narrow" w:cs="Times New Roman"/>
              </w:rPr>
              <w:t>Written exercise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</w:tr>
      <w:tr w:rsidR="00227234" w:rsidRPr="00415E35" w:rsidTr="0091719F">
        <w:trPr>
          <w:trHeight w:val="1802"/>
        </w:trPr>
        <w:tc>
          <w:tcPr>
            <w:tcW w:w="534" w:type="dxa"/>
            <w:vMerge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 w:rsidRPr="00415E35">
              <w:rPr>
                <w:rFonts w:ascii="Arial Narrow" w:eastAsia="BatangChe" w:hAnsi="Arial Narrow" w:cs="Times New Roman"/>
                <w:b/>
              </w:rPr>
              <w:t>2</w:t>
            </w:r>
          </w:p>
        </w:tc>
        <w:tc>
          <w:tcPr>
            <w:tcW w:w="108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GRAMMAR</w:t>
            </w:r>
          </w:p>
        </w:tc>
        <w:tc>
          <w:tcPr>
            <w:tcW w:w="1227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637DE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Parts of speech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: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 </w:t>
            </w:r>
            <w:r w:rsidRPr="00637DE5">
              <w:rPr>
                <w:rFonts w:ascii="Arial Narrow" w:eastAsia="BatangChe" w:hAnsi="Arial Narrow" w:cs="Times New Roman"/>
                <w:sz w:val="20"/>
                <w:szCs w:val="20"/>
              </w:rPr>
              <w:t>regular adjectives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sub strand the learner should be able to: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-D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escribe items using comparative forms of regular adjectives for effective communication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-U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se adjectives of size and shape in the right order for clarity of communication.</w:t>
            </w:r>
          </w:p>
        </w:tc>
        <w:tc>
          <w:tcPr>
            <w:tcW w:w="4111" w:type="dxa"/>
            <w:gridSpan w:val="2"/>
          </w:tcPr>
          <w:p w:rsidR="00227234" w:rsidRPr="00617EC3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617EC3">
              <w:rPr>
                <w:rFonts w:ascii="Arial Narrow" w:eastAsia="BatangChe" w:hAnsi="Arial Narrow" w:cs="Times New Roman"/>
                <w:sz w:val="20"/>
                <w:szCs w:val="20"/>
              </w:rPr>
              <w:t>Learner is guided to: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•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Write correct sentences using comparative forms of adjectives in the right order.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Write sentences on tablets, computers and other digital resources using adjectives.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Use adjectives to talk about scenes, pictures or comics based on the themes.</w:t>
            </w:r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What are some of the words you use to talk about how someone feels or looks?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-Examples on chalk board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Arial Narrow" w:eastAsia="BatangChe" w:hAnsi="Arial Narrow" w:cs="Times New Roman"/>
                <w:sz w:val="20"/>
                <w:szCs w:val="20"/>
              </w:rPr>
              <w:t>-</w:t>
            </w:r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>(</w:t>
            </w:r>
            <w:proofErr w:type="gramEnd"/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>2019)Longhorn English Learner’s Bk Gr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a</w:t>
            </w:r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>d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e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 </w:t>
            </w:r>
            <w:proofErr w:type="spellStart"/>
            <w:proofErr w:type="gramStart"/>
            <w:r>
              <w:rPr>
                <w:rFonts w:ascii="Arial Narrow" w:eastAsia="BatangChe" w:hAnsi="Arial Narrow" w:cs="Times New Roman"/>
                <w:sz w:val="20"/>
                <w:szCs w:val="20"/>
              </w:rPr>
              <w:t>pg</w:t>
            </w:r>
            <w:proofErr w:type="spellEnd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.</w:t>
            </w:r>
            <w:proofErr w:type="gramEnd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59-63</w:t>
            </w:r>
          </w:p>
        </w:tc>
        <w:tc>
          <w:tcPr>
            <w:tcW w:w="1350" w:type="dxa"/>
          </w:tcPr>
          <w:p w:rsidR="00227234" w:rsidRDefault="00227234" w:rsidP="00227234">
            <w:r w:rsidRPr="00FE25D3">
              <w:rPr>
                <w:rFonts w:ascii="Arial Narrow" w:eastAsia="BatangChe" w:hAnsi="Arial Narrow" w:cs="Times New Roman"/>
              </w:rPr>
              <w:t>Written exercise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</w:tr>
      <w:tr w:rsidR="00227234" w:rsidRPr="00415E35" w:rsidTr="00A7350F">
        <w:tc>
          <w:tcPr>
            <w:tcW w:w="534" w:type="dxa"/>
            <w:vMerge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 w:rsidRPr="00415E35">
              <w:rPr>
                <w:rFonts w:ascii="Arial Narrow" w:eastAsia="BatangChe" w:hAnsi="Arial Narrow" w:cs="Times New Roman"/>
                <w:b/>
              </w:rPr>
              <w:t>3</w:t>
            </w:r>
          </w:p>
        </w:tc>
        <w:tc>
          <w:tcPr>
            <w:tcW w:w="108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227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637DE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Guided writing :Creative </w:t>
            </w:r>
            <w:r w:rsidRPr="00B8526B">
              <w:rPr>
                <w:rFonts w:ascii="Arial Narrow" w:eastAsia="BatangChe" w:hAnsi="Arial Narrow" w:cs="Times New Roman"/>
                <w:sz w:val="20"/>
                <w:szCs w:val="20"/>
              </w:rPr>
              <w:t>Writing: Narrative compositions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sub strand the learner should be able to: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-D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escribe the parts of a narrative composition in preparation for writing.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-O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rganize thoughts clearly, fluently and precisely in a coherent paragraph for self-expression.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227234" w:rsidRPr="00617EC3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617EC3">
              <w:rPr>
                <w:rFonts w:ascii="Arial Narrow" w:eastAsia="BatangChe" w:hAnsi="Arial Narrow" w:cs="Times New Roman"/>
                <w:sz w:val="20"/>
                <w:szCs w:val="20"/>
              </w:rPr>
              <w:t>Learner is guided to: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Identify similes from an audio visual or printed text in pairs and small groups.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Plan a composition in pairs or small groups, write a draft and present it to the whole class.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Use similes to make their compositions interesting.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Create their own similes and use them in their composition.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Write a narrative composition of about 60- 80 words and incorporate.</w:t>
            </w:r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Why is it important to plan our composition?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-Sample compositions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*Learners book grade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 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 Narrow" w:eastAsia="BatangChe" w:hAnsi="Arial Narrow" w:cs="Times New Roman"/>
                <w:sz w:val="20"/>
                <w:szCs w:val="20"/>
              </w:rPr>
              <w:t>pg</w:t>
            </w:r>
            <w:proofErr w:type="spellEnd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64-66</w:t>
            </w:r>
          </w:p>
        </w:tc>
        <w:tc>
          <w:tcPr>
            <w:tcW w:w="1350" w:type="dxa"/>
          </w:tcPr>
          <w:p w:rsidR="00227234" w:rsidRDefault="00227234" w:rsidP="00227234">
            <w:r w:rsidRPr="00FE25D3">
              <w:rPr>
                <w:rFonts w:ascii="Arial Narrow" w:eastAsia="BatangChe" w:hAnsi="Arial Narrow" w:cs="Times New Roman"/>
              </w:rPr>
              <w:t>Written exercise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</w:tr>
      <w:tr w:rsidR="00227234" w:rsidRPr="00415E35" w:rsidTr="00A7350F">
        <w:tc>
          <w:tcPr>
            <w:tcW w:w="534" w:type="dxa"/>
            <w:vMerge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 w:rsidRPr="00415E35">
              <w:rPr>
                <w:rFonts w:ascii="Arial Narrow" w:eastAsia="BatangChe" w:hAnsi="Arial Narrow" w:cs="Times New Roman"/>
                <w:b/>
              </w:rPr>
              <w:t>4</w:t>
            </w:r>
          </w:p>
        </w:tc>
        <w:tc>
          <w:tcPr>
            <w:tcW w:w="108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227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B8526B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Guided writing :Creative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 </w:t>
            </w:r>
            <w:r w:rsidRPr="00B8526B">
              <w:rPr>
                <w:rFonts w:ascii="Arial Narrow" w:eastAsia="BatangChe" w:hAnsi="Arial Narrow" w:cs="Times New Roman"/>
                <w:sz w:val="20"/>
                <w:szCs w:val="20"/>
              </w:rPr>
              <w:t>Writing: Narrative compositions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sub strand the learner should be able to: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-C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reate a narrative composition of about 60 – 80 words for self-expression.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227234" w:rsidRPr="00617EC3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617EC3">
              <w:rPr>
                <w:rFonts w:ascii="Arial Narrow" w:eastAsia="BatangChe" w:hAnsi="Arial Narrow" w:cs="Times New Roman"/>
                <w:sz w:val="20"/>
                <w:szCs w:val="20"/>
              </w:rPr>
              <w:t>Learner is guided to: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•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Rearrange jumbled up sentences from an oral narrative into coherent paragraph.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Listen to a narrative on radio or television and rewrite it in their own words.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Watch and dramatize a story related to the theme (c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ould be from a digital device).</w:t>
            </w:r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How can you write an interesting composition?</w:t>
            </w:r>
          </w:p>
        </w:tc>
        <w:tc>
          <w:tcPr>
            <w:tcW w:w="1461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-Sample compositions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*Learners book grade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 Pg. 64-66</w:t>
            </w:r>
          </w:p>
        </w:tc>
        <w:tc>
          <w:tcPr>
            <w:tcW w:w="1350" w:type="dxa"/>
          </w:tcPr>
          <w:p w:rsidR="00227234" w:rsidRDefault="00227234" w:rsidP="00227234">
            <w:r w:rsidRPr="00FE25D3">
              <w:rPr>
                <w:rFonts w:ascii="Arial Narrow" w:eastAsia="BatangChe" w:hAnsi="Arial Narrow" w:cs="Times New Roman"/>
              </w:rPr>
              <w:t>Written exercise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</w:tr>
      <w:tr w:rsidR="00227234" w:rsidRPr="00415E35" w:rsidTr="00A7350F">
        <w:tc>
          <w:tcPr>
            <w:tcW w:w="534" w:type="dxa"/>
            <w:vMerge w:val="restart"/>
            <w:vAlign w:val="center"/>
          </w:tcPr>
          <w:p w:rsidR="00227234" w:rsidRPr="00415E35" w:rsidRDefault="00227234" w:rsidP="00227234">
            <w:pPr>
              <w:jc w:val="center"/>
              <w:rPr>
                <w:rFonts w:ascii="Arial Narrow" w:eastAsia="BatangChe" w:hAnsi="Arial Narrow" w:cs="Times New Roman"/>
                <w:b/>
                <w:sz w:val="48"/>
                <w:szCs w:val="48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 w:rsidRPr="00415E35">
              <w:rPr>
                <w:rFonts w:ascii="Arial Narrow" w:eastAsia="BatangChe" w:hAnsi="Arial Narrow" w:cs="Times New Roman"/>
                <w:b/>
              </w:rPr>
              <w:t>1</w:t>
            </w:r>
          </w:p>
        </w:tc>
        <w:tc>
          <w:tcPr>
            <w:tcW w:w="108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LISTENING AND SPEAKING 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(INTERNET –EMAIL)</w:t>
            </w:r>
          </w:p>
        </w:tc>
        <w:tc>
          <w:tcPr>
            <w:tcW w:w="1227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A7350F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Pronunciation and vocabulary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 :</w:t>
            </w:r>
            <w:r w:rsidRPr="00A7350F">
              <w:rPr>
                <w:rFonts w:ascii="Arial Narrow" w:eastAsia="BatangChe" w:hAnsi="Arial Narrow" w:cs="Times New Roman"/>
                <w:sz w:val="20"/>
                <w:szCs w:val="20"/>
              </w:rPr>
              <w:t>Stress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sub strand the learner should be able to: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-I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dentify correct stress and intonation in “WH” questions and statements for clarity in speech.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-U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se correct stress and intonation in questions and statements to communicate clearly.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227234" w:rsidRPr="00617EC3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617EC3">
              <w:rPr>
                <w:rFonts w:ascii="Arial Narrow" w:eastAsia="BatangChe" w:hAnsi="Arial Narrow" w:cs="Times New Roman"/>
                <w:sz w:val="20"/>
                <w:szCs w:val="20"/>
              </w:rPr>
              <w:t>Learner is guided to: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Listen to audio-visual recordings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of words featuring the sounds /</w:t>
            </w:r>
            <w:r w:rsidRPr="00415E35">
              <w:rPr>
                <w:rFonts w:ascii="Arial" w:eastAsia="BatangChe" w:hAnsi="Arial" w:cs="Arial"/>
                <w:sz w:val="20"/>
                <w:szCs w:val="20"/>
              </w:rPr>
              <w:t>ʊ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/ /u</w:t>
            </w:r>
            <w:r w:rsidRPr="00415E35">
              <w:rPr>
                <w:rFonts w:ascii="Arial" w:eastAsia="BatangChe" w:hAnsi="Arial" w:cs="Arial"/>
                <w:sz w:val="20"/>
                <w:szCs w:val="20"/>
              </w:rPr>
              <w:t>ː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/ /f/ /v/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Listen to correct stress in words such as address, increase among others (whether noun or verb).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Listen to correct intonation in questions and statements to identify a speaker’s feelings.</w:t>
            </w:r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Why do we vary our voice when asking questions?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Digital devices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BatangChe" w:hAnsi="Arial Narrow" w:cs="Times New Roman"/>
                <w:sz w:val="20"/>
                <w:szCs w:val="20"/>
              </w:rPr>
              <w:t>-</w:t>
            </w:r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>(</w:t>
            </w:r>
            <w:proofErr w:type="gramEnd"/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>2019)Longhorn English Learner’s Bk Gr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a</w:t>
            </w:r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>d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e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Arial Narrow" w:eastAsia="BatangChe" w:hAnsi="Arial Narrow" w:cs="Times New Roman"/>
                <w:sz w:val="20"/>
                <w:szCs w:val="20"/>
              </w:rPr>
              <w:t>pg</w:t>
            </w:r>
            <w:proofErr w:type="spellEnd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67-70</w:t>
            </w:r>
          </w:p>
        </w:tc>
        <w:tc>
          <w:tcPr>
            <w:tcW w:w="135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>
              <w:rPr>
                <w:rFonts w:ascii="Arial Narrow" w:eastAsia="BatangChe" w:hAnsi="Arial Narrow" w:cs="Times New Roman"/>
              </w:rPr>
              <w:t>Oral questions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</w:tr>
      <w:tr w:rsidR="00227234" w:rsidRPr="00415E35" w:rsidTr="0091719F">
        <w:trPr>
          <w:trHeight w:val="2054"/>
        </w:trPr>
        <w:tc>
          <w:tcPr>
            <w:tcW w:w="534" w:type="dxa"/>
            <w:vMerge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 w:rsidRPr="00415E35">
              <w:rPr>
                <w:rFonts w:ascii="Arial Narrow" w:eastAsia="BatangChe" w:hAnsi="Arial Narrow" w:cs="Times New Roman"/>
                <w:b/>
              </w:rPr>
              <w:t>2</w:t>
            </w:r>
          </w:p>
        </w:tc>
        <w:tc>
          <w:tcPr>
            <w:tcW w:w="108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LISTENING AND SPEAKING 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(INTERNET –EMAIL</w:t>
            </w:r>
          </w:p>
        </w:tc>
        <w:tc>
          <w:tcPr>
            <w:tcW w:w="1227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A7350F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Pronunciation and vocabulary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 : </w:t>
            </w:r>
            <w:r w:rsidRPr="00A7350F">
              <w:rPr>
                <w:rFonts w:ascii="Arial Narrow" w:eastAsia="BatangChe" w:hAnsi="Arial Narrow" w:cs="Times New Roman"/>
                <w:sz w:val="20"/>
                <w:szCs w:val="20"/>
              </w:rPr>
              <w:t>Intonation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sub strand the learner should be able to: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Identify correct stress and intonation in “WH” questions and statements for clarity in speech.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-U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se vocabulary related to the theme in a variety of contexts for effective oral communication.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</w:tcPr>
          <w:p w:rsidR="00227234" w:rsidRPr="00617EC3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617EC3">
              <w:rPr>
                <w:rFonts w:ascii="Arial Narrow" w:eastAsia="BatangChe" w:hAnsi="Arial Narrow" w:cs="Times New Roman"/>
                <w:sz w:val="20"/>
                <w:szCs w:val="20"/>
              </w:rPr>
              <w:t>Learner is guided to: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Construct sentences orally in pairs using vocabulary related to the theme.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Recite a poem featuring ‘WH’ questions and declaratives in pairs and in groups.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Make recordings using digital devices and play the recordings to their friends.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Vary intonation when uttering questions and statements.</w:t>
            </w:r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Why do we vary our voice when asking questions?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Digital devices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*Learners book grade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 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Pg. 67</w:t>
            </w:r>
          </w:p>
        </w:tc>
        <w:tc>
          <w:tcPr>
            <w:tcW w:w="135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>
              <w:rPr>
                <w:rFonts w:ascii="Arial Narrow" w:eastAsia="BatangChe" w:hAnsi="Arial Narrow" w:cs="Times New Roman"/>
              </w:rPr>
              <w:t>Oral questions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</w:tr>
      <w:tr w:rsidR="00227234" w:rsidRPr="00415E35" w:rsidTr="00A7350F">
        <w:tc>
          <w:tcPr>
            <w:tcW w:w="534" w:type="dxa"/>
            <w:vMerge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 w:rsidRPr="00415E35">
              <w:rPr>
                <w:rFonts w:ascii="Arial Narrow" w:eastAsia="BatangChe" w:hAnsi="Arial Narrow" w:cs="Times New Roman"/>
                <w:b/>
              </w:rPr>
              <w:t>3</w:t>
            </w:r>
          </w:p>
        </w:tc>
        <w:tc>
          <w:tcPr>
            <w:tcW w:w="108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READING</w:t>
            </w:r>
          </w:p>
        </w:tc>
        <w:tc>
          <w:tcPr>
            <w:tcW w:w="1227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A7350F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Intensive Reading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 </w:t>
            </w:r>
            <w:r w:rsidRPr="00A7350F">
              <w:rPr>
                <w:rFonts w:ascii="Arial Narrow" w:eastAsia="BatangChe" w:hAnsi="Arial Narrow" w:cs="Times New Roman"/>
                <w:sz w:val="20"/>
                <w:szCs w:val="20"/>
              </w:rPr>
              <w:t>:Dialogue</w:t>
            </w:r>
          </w:p>
        </w:tc>
        <w:tc>
          <w:tcPr>
            <w:tcW w:w="3118" w:type="dxa"/>
            <w:gridSpan w:val="2"/>
          </w:tcPr>
          <w:p w:rsidR="00227234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sub strand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the learner should be able to: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Read a variety of dialogues related to email and internet for comprehension</w:t>
            </w:r>
          </w:p>
          <w:p w:rsidR="00227234" w:rsidRPr="00415E35" w:rsidRDefault="00227234" w:rsidP="00227234">
            <w:pPr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-Apply A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ppropriate intensive 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re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ading skills to obtain specific factual and inferential information for lifelong learning.</w:t>
            </w:r>
          </w:p>
        </w:tc>
        <w:tc>
          <w:tcPr>
            <w:tcW w:w="4111" w:type="dxa"/>
            <w:gridSpan w:val="2"/>
          </w:tcPr>
          <w:p w:rsidR="00227234" w:rsidRPr="00617EC3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617EC3">
              <w:rPr>
                <w:rFonts w:ascii="Arial Narrow" w:eastAsia="BatangChe" w:hAnsi="Arial Narrow" w:cs="Times New Roman"/>
                <w:sz w:val="20"/>
                <w:szCs w:val="20"/>
              </w:rPr>
              <w:t>Learner is guided to: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Make predictions from a dialogue about events based on pictures and the title.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Locate new words and sentence structures in a dialogue.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Read a variety of dialogues related to the theme in print and non-print formats.</w:t>
            </w:r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How can we obtain information from texts</w:t>
            </w:r>
          </w:p>
        </w:tc>
        <w:tc>
          <w:tcPr>
            <w:tcW w:w="1461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Dialogue in learners text </w:t>
            </w:r>
            <w:proofErr w:type="spellStart"/>
            <w:r>
              <w:rPr>
                <w:rFonts w:ascii="Arial Narrow" w:eastAsia="BatangChe" w:hAnsi="Arial Narrow" w:cs="Times New Roman"/>
                <w:sz w:val="20"/>
                <w:szCs w:val="20"/>
              </w:rPr>
              <w:t>bk</w:t>
            </w:r>
            <w:proofErr w:type="spellEnd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*Learners book grade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 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Pg. 71-</w:t>
            </w:r>
          </w:p>
        </w:tc>
        <w:tc>
          <w:tcPr>
            <w:tcW w:w="135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>
              <w:rPr>
                <w:rFonts w:ascii="Arial Narrow" w:eastAsia="BatangChe" w:hAnsi="Arial Narrow" w:cs="Times New Roman"/>
              </w:rPr>
              <w:t>Oral questions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</w:tc>
      </w:tr>
      <w:tr w:rsidR="00227234" w:rsidRPr="00415E35" w:rsidTr="00A7350F">
        <w:tc>
          <w:tcPr>
            <w:tcW w:w="534" w:type="dxa"/>
            <w:vMerge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 w:rsidRPr="00415E35">
              <w:rPr>
                <w:rFonts w:ascii="Arial Narrow" w:eastAsia="BatangChe" w:hAnsi="Arial Narrow" w:cs="Times New Roman"/>
                <w:b/>
              </w:rPr>
              <w:t>4</w:t>
            </w:r>
          </w:p>
        </w:tc>
        <w:tc>
          <w:tcPr>
            <w:tcW w:w="108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227234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READING</w:t>
            </w:r>
          </w:p>
        </w:tc>
        <w:tc>
          <w:tcPr>
            <w:tcW w:w="1227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A7350F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Intensive Reading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 </w:t>
            </w:r>
            <w:r w:rsidRPr="00A7350F">
              <w:rPr>
                <w:rFonts w:ascii="Arial Narrow" w:eastAsia="BatangChe" w:hAnsi="Arial Narrow" w:cs="Times New Roman"/>
                <w:sz w:val="20"/>
                <w:szCs w:val="20"/>
              </w:rPr>
              <w:t>:Dialogue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sub strand the learner should be able to: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-R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ead a variety of dialogues related to email and internet for comprehension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</w:tcPr>
          <w:p w:rsidR="00227234" w:rsidRPr="00617EC3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617EC3">
              <w:rPr>
                <w:rFonts w:ascii="Arial Narrow" w:eastAsia="BatangChe" w:hAnsi="Arial Narrow" w:cs="Times New Roman"/>
                <w:sz w:val="20"/>
                <w:szCs w:val="20"/>
              </w:rPr>
              <w:t>Learner is guided to: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•Answer factual and inferential questions individually, in pairs or groups.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Retell stories related to the theme in pairs and groups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Identify events in a dialogue for logical flow.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Watch a video of a person writing an email.</w:t>
            </w:r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What stories or books have you read?</w:t>
            </w:r>
          </w:p>
        </w:tc>
        <w:tc>
          <w:tcPr>
            <w:tcW w:w="1461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Dialogue in learners text </w:t>
            </w:r>
            <w:proofErr w:type="spellStart"/>
            <w:r>
              <w:rPr>
                <w:rFonts w:ascii="Arial Narrow" w:eastAsia="BatangChe" w:hAnsi="Arial Narrow" w:cs="Times New Roman"/>
                <w:sz w:val="20"/>
                <w:szCs w:val="20"/>
              </w:rPr>
              <w:t>bk</w:t>
            </w:r>
            <w:proofErr w:type="spellEnd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*Learners book *Learners book grade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  Pg. 71-73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>
              <w:rPr>
                <w:rFonts w:ascii="Arial Narrow" w:eastAsia="BatangChe" w:hAnsi="Arial Narrow" w:cs="Times New Roman"/>
              </w:rPr>
              <w:t>Oral questions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</w:tc>
      </w:tr>
      <w:tr w:rsidR="00227234" w:rsidRPr="00415E35" w:rsidTr="0091719F">
        <w:trPr>
          <w:trHeight w:val="1977"/>
        </w:trPr>
        <w:tc>
          <w:tcPr>
            <w:tcW w:w="534" w:type="dxa"/>
            <w:vMerge w:val="restart"/>
            <w:vAlign w:val="center"/>
          </w:tcPr>
          <w:p w:rsidR="00227234" w:rsidRPr="00415E35" w:rsidRDefault="00227234" w:rsidP="00227234">
            <w:pPr>
              <w:jc w:val="center"/>
              <w:rPr>
                <w:rFonts w:ascii="Arial Narrow" w:eastAsia="BatangChe" w:hAnsi="Arial Narrow" w:cs="Times New Roman"/>
                <w:b/>
                <w:sz w:val="48"/>
                <w:szCs w:val="48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 w:rsidRPr="00415E35">
              <w:rPr>
                <w:rFonts w:ascii="Arial Narrow" w:eastAsia="BatangChe" w:hAnsi="Arial Narrow" w:cs="Times New Roman"/>
                <w:b/>
              </w:rPr>
              <w:t>1</w:t>
            </w:r>
          </w:p>
        </w:tc>
        <w:tc>
          <w:tcPr>
            <w:tcW w:w="1080" w:type="dxa"/>
          </w:tcPr>
          <w:p w:rsidR="00227234" w:rsidRPr="00227234" w:rsidRDefault="00227234" w:rsidP="00227234">
            <w:pPr>
              <w:rPr>
                <w:rFonts w:ascii="Arial Narrow" w:eastAsia="BatangChe" w:hAnsi="Arial Narrow" w:cs="Times New Roman"/>
                <w:b/>
                <w:sz w:val="18"/>
                <w:szCs w:val="18"/>
              </w:rPr>
            </w:pPr>
            <w:r w:rsidRPr="00227234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GRAMMAR</w:t>
            </w:r>
          </w:p>
        </w:tc>
        <w:tc>
          <w:tcPr>
            <w:tcW w:w="1227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A7350F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Language Patterns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 </w:t>
            </w:r>
            <w:r w:rsidRPr="00A7350F">
              <w:rPr>
                <w:rFonts w:ascii="Arial Narrow" w:eastAsia="BatangChe" w:hAnsi="Arial Narrow" w:cs="Times New Roman"/>
                <w:sz w:val="20"/>
                <w:szCs w:val="20"/>
              </w:rPr>
              <w:t>:Quantifiers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sub strand the learner should be able to: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BatangChe" w:hAnsi="Arial Narrow" w:cs="Times New Roman"/>
                <w:sz w:val="20"/>
                <w:szCs w:val="20"/>
              </w:rPr>
              <w:t>Sel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lect</w:t>
            </w:r>
            <w:proofErr w:type="spellEnd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appropriat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e quantifiers to use in relation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to the type of noun for effective communication.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-u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se quantifiers in sentences correctly for communication clarity.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227234" w:rsidRPr="00617EC3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617EC3">
              <w:rPr>
                <w:rFonts w:ascii="Arial Narrow" w:eastAsia="BatangChe" w:hAnsi="Arial Narrow" w:cs="Times New Roman"/>
                <w:sz w:val="20"/>
                <w:szCs w:val="20"/>
              </w:rPr>
              <w:t>Learner is guided to: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Name, in pairs or small groups, countable and uncountable nouns.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Use the quantifiers (much, many, some and any) correctly with nouns and construct sentences in pairs.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Recite poems and rhymes containing the quantifiers (much, many, some and any) in small groups.</w:t>
            </w:r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What things do we count?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227234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Poems in learners’ text </w:t>
            </w:r>
            <w:proofErr w:type="spellStart"/>
            <w:r>
              <w:rPr>
                <w:rFonts w:ascii="Arial Narrow" w:eastAsia="BatangChe" w:hAnsi="Arial Narrow" w:cs="Times New Roman"/>
                <w:sz w:val="20"/>
                <w:szCs w:val="20"/>
              </w:rPr>
              <w:t>bk</w:t>
            </w:r>
            <w:proofErr w:type="spellEnd"/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</w:t>
            </w:r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>2019</w:t>
            </w:r>
            <w:proofErr w:type="gramStart"/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>)Longhorn</w:t>
            </w:r>
            <w:proofErr w:type="gramEnd"/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English Learner’s Bk Gr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a</w:t>
            </w:r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>d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e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Arial Narrow" w:eastAsia="BatangChe" w:hAnsi="Arial Narrow" w:cs="Times New Roman"/>
                <w:sz w:val="20"/>
                <w:szCs w:val="20"/>
              </w:rPr>
              <w:t>pg</w:t>
            </w:r>
            <w:proofErr w:type="spellEnd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74-75</w:t>
            </w:r>
          </w:p>
        </w:tc>
        <w:tc>
          <w:tcPr>
            <w:tcW w:w="135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>
              <w:rPr>
                <w:rFonts w:ascii="Arial Narrow" w:eastAsia="BatangChe" w:hAnsi="Arial Narrow" w:cs="Times New Roman"/>
              </w:rPr>
              <w:t>Written exercise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</w:tc>
      </w:tr>
      <w:tr w:rsidR="00227234" w:rsidRPr="00415E35" w:rsidTr="00A7350F">
        <w:tc>
          <w:tcPr>
            <w:tcW w:w="534" w:type="dxa"/>
            <w:vMerge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 w:rsidRPr="00415E35">
              <w:rPr>
                <w:rFonts w:ascii="Arial Narrow" w:eastAsia="BatangChe" w:hAnsi="Arial Narrow" w:cs="Times New Roman"/>
                <w:b/>
              </w:rPr>
              <w:t>2</w:t>
            </w:r>
          </w:p>
        </w:tc>
        <w:tc>
          <w:tcPr>
            <w:tcW w:w="1080" w:type="dxa"/>
          </w:tcPr>
          <w:p w:rsidR="00227234" w:rsidRPr="00227234" w:rsidRDefault="00227234" w:rsidP="00227234">
            <w:pPr>
              <w:rPr>
                <w:rFonts w:ascii="Arial Narrow" w:eastAsia="BatangChe" w:hAnsi="Arial Narrow" w:cs="Times New Roman"/>
                <w:b/>
                <w:sz w:val="18"/>
                <w:szCs w:val="18"/>
              </w:rPr>
            </w:pPr>
            <w:r w:rsidRPr="00227234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GRAMMAR</w:t>
            </w:r>
          </w:p>
        </w:tc>
        <w:tc>
          <w:tcPr>
            <w:tcW w:w="1227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A7350F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Language Patterns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 </w:t>
            </w:r>
            <w:r w:rsidRPr="00A7350F">
              <w:rPr>
                <w:rFonts w:ascii="Arial Narrow" w:eastAsia="BatangChe" w:hAnsi="Arial Narrow" w:cs="Times New Roman"/>
                <w:sz w:val="20"/>
                <w:szCs w:val="20"/>
              </w:rPr>
              <w:t>:Quantifiers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e sub strand the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learner should be able to: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-S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elect appropriate quantifiers to use in relation to the type of noun for effective communication.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Use quantifiers in sentences correctly for communication clarity.</w:t>
            </w:r>
          </w:p>
        </w:tc>
        <w:tc>
          <w:tcPr>
            <w:tcW w:w="4111" w:type="dxa"/>
            <w:gridSpan w:val="2"/>
          </w:tcPr>
          <w:p w:rsidR="00227234" w:rsidRPr="00617EC3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617EC3">
              <w:rPr>
                <w:rFonts w:ascii="Arial Narrow" w:eastAsia="BatangChe" w:hAnsi="Arial Narrow" w:cs="Times New Roman"/>
                <w:sz w:val="20"/>
                <w:szCs w:val="20"/>
              </w:rPr>
              <w:t>Learner is guided to: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•Fill in blank spaces using correct quantifiers.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Use digital devices to compose a short poem or a paragraph featuring the quantifiers (much, many, some and any).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Use the quantifiers (much, many, some and any) in a role play or a dialogue.</w:t>
            </w:r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What things cannot be counted?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Digital devices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*Learners book grade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  Pg. 74-75</w:t>
            </w:r>
          </w:p>
        </w:tc>
        <w:tc>
          <w:tcPr>
            <w:tcW w:w="135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>
              <w:rPr>
                <w:rFonts w:ascii="Arial Narrow" w:eastAsia="BatangChe" w:hAnsi="Arial Narrow" w:cs="Times New Roman"/>
              </w:rPr>
              <w:t>Written exercise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</w:tr>
      <w:tr w:rsidR="00227234" w:rsidRPr="00415E35" w:rsidTr="00D554D2">
        <w:trPr>
          <w:trHeight w:val="1932"/>
        </w:trPr>
        <w:tc>
          <w:tcPr>
            <w:tcW w:w="534" w:type="dxa"/>
            <w:vMerge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 w:rsidRPr="00415E35">
              <w:rPr>
                <w:rFonts w:ascii="Arial Narrow" w:eastAsia="BatangChe" w:hAnsi="Arial Narrow" w:cs="Times New Roman"/>
                <w:b/>
              </w:rPr>
              <w:t>3</w:t>
            </w:r>
          </w:p>
        </w:tc>
        <w:tc>
          <w:tcPr>
            <w:tcW w:w="1080" w:type="dxa"/>
          </w:tcPr>
          <w:p w:rsidR="00227234" w:rsidRPr="00227234" w:rsidRDefault="00227234" w:rsidP="00227234">
            <w:pPr>
              <w:rPr>
                <w:rFonts w:ascii="Arial Narrow" w:eastAsia="BatangChe" w:hAnsi="Arial Narrow" w:cs="Times New Roman"/>
                <w:b/>
                <w:sz w:val="18"/>
                <w:szCs w:val="18"/>
              </w:rPr>
            </w:pPr>
            <w:r w:rsidRPr="00227234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GRAMMAR</w:t>
            </w:r>
          </w:p>
        </w:tc>
        <w:tc>
          <w:tcPr>
            <w:tcW w:w="1227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Guided writing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: Pictorial compositions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sub strand the learner should be able to: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-write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a pictorial composition of about 60 – 80 words on varied 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-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topics for effective communication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Use a variety of pictur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es and clues to write pictorial compositions of about 60 – 80 words for effective communication.</w:t>
            </w:r>
          </w:p>
          <w:p w:rsidR="00227234" w:rsidRPr="00415E35" w:rsidRDefault="00227234" w:rsidP="00227234">
            <w:pPr>
              <w:ind w:left="252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227234" w:rsidRPr="00617EC3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617EC3">
              <w:rPr>
                <w:rFonts w:ascii="Arial Narrow" w:eastAsia="BatangChe" w:hAnsi="Arial Narrow" w:cs="Times New Roman"/>
                <w:sz w:val="20"/>
                <w:szCs w:val="20"/>
              </w:rPr>
              <w:t>Learner is guided to: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Identify pictures from online and offline sources.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Identify common sayings from a text in pairs and write them in their exercise books or word processor.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Use a variety of pictures from online and offline sources and write pictorial compositions of 60-80 words based on the theme.</w:t>
            </w:r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Which words do we use to describe a picture?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</w:p>
        </w:tc>
        <w:tc>
          <w:tcPr>
            <w:tcW w:w="1461" w:type="dxa"/>
          </w:tcPr>
          <w:p w:rsidR="00227234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-Sample compositions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-picture cut-outs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*Learners book </w:t>
            </w:r>
            <w:proofErr w:type="gramStart"/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grade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</w:t>
            </w:r>
            <w:proofErr w:type="gramEnd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. 76-78</w:t>
            </w:r>
          </w:p>
        </w:tc>
        <w:tc>
          <w:tcPr>
            <w:tcW w:w="135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</w:rPr>
            </w:pPr>
            <w:r>
              <w:rPr>
                <w:rFonts w:ascii="Arial Narrow" w:eastAsia="BatangChe" w:hAnsi="Arial Narrow" w:cs="Times New Roman"/>
              </w:rPr>
              <w:t>Written exercise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</w:p>
        </w:tc>
      </w:tr>
      <w:tr w:rsidR="00227234" w:rsidRPr="00415E35" w:rsidTr="0091719F">
        <w:trPr>
          <w:trHeight w:val="1848"/>
        </w:trPr>
        <w:tc>
          <w:tcPr>
            <w:tcW w:w="534" w:type="dxa"/>
            <w:vMerge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 w:rsidRPr="00415E35">
              <w:rPr>
                <w:rFonts w:ascii="Arial Narrow" w:eastAsia="BatangChe" w:hAnsi="Arial Narrow" w:cs="Times New Roman"/>
                <w:b/>
              </w:rPr>
              <w:t>4</w:t>
            </w:r>
          </w:p>
        </w:tc>
        <w:tc>
          <w:tcPr>
            <w:tcW w:w="1080" w:type="dxa"/>
          </w:tcPr>
          <w:p w:rsidR="00227234" w:rsidRPr="00227234" w:rsidRDefault="00227234" w:rsidP="00227234">
            <w:pPr>
              <w:rPr>
                <w:rFonts w:ascii="Arial Narrow" w:eastAsia="BatangChe" w:hAnsi="Arial Narrow" w:cs="Times New Roman"/>
                <w:b/>
                <w:sz w:val="18"/>
                <w:szCs w:val="18"/>
              </w:rPr>
            </w:pPr>
            <w:r w:rsidRPr="00227234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GRAMMAR</w:t>
            </w:r>
          </w:p>
        </w:tc>
        <w:tc>
          <w:tcPr>
            <w:tcW w:w="1227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A7350F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Guided writing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: </w:t>
            </w:r>
            <w:r w:rsidRPr="00A7350F">
              <w:rPr>
                <w:rFonts w:ascii="Arial Narrow" w:eastAsia="BatangChe" w:hAnsi="Arial Narrow" w:cs="Times New Roman"/>
                <w:sz w:val="20"/>
                <w:szCs w:val="20"/>
              </w:rPr>
              <w:t>Pictorial compositions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sub strand the learner should be able to: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-w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rite a pictorial composition of about 60 – 80 words on varied topics for effective communication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-u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se a variety of pictures and clues to write pictorial compositions of about 60 – 80 wor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ds for effective communication.</w:t>
            </w:r>
          </w:p>
        </w:tc>
        <w:tc>
          <w:tcPr>
            <w:tcW w:w="4111" w:type="dxa"/>
            <w:gridSpan w:val="2"/>
          </w:tcPr>
          <w:p w:rsidR="00227234" w:rsidRPr="00F4776A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F4776A">
              <w:rPr>
                <w:rFonts w:ascii="Arial Narrow" w:eastAsia="BatangChe" w:hAnsi="Arial Narrow" w:cs="Times New Roman"/>
                <w:sz w:val="20"/>
                <w:szCs w:val="20"/>
              </w:rPr>
              <w:t>Learner is guided to: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Discuss different pictures in pairs/groups and write pictorial compositions of about 60-80 words.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Use sayings to make their compositions interesting.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• Generate a wide range of pictures from the internet and write pictorial compositions.</w:t>
            </w:r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Which words do we use to describe a picture?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How do pictures make you feel?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227234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-Sample compositions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-internet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*Learners book </w:t>
            </w:r>
            <w:proofErr w:type="gramStart"/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grade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</w:t>
            </w:r>
            <w:proofErr w:type="gramEnd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. 76-78</w:t>
            </w:r>
          </w:p>
        </w:tc>
        <w:tc>
          <w:tcPr>
            <w:tcW w:w="1350" w:type="dxa"/>
          </w:tcPr>
          <w:p w:rsidR="00227234" w:rsidRDefault="00227234" w:rsidP="00227234">
            <w:r w:rsidRPr="00C7649C">
              <w:rPr>
                <w:rFonts w:ascii="Arial Narrow" w:eastAsia="BatangChe" w:hAnsi="Arial Narrow" w:cs="Times New Roman"/>
              </w:rPr>
              <w:t>Written exercise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</w:rPr>
            </w:pPr>
          </w:p>
        </w:tc>
      </w:tr>
      <w:tr w:rsidR="00227234" w:rsidRPr="00415E35" w:rsidTr="00A7350F">
        <w:trPr>
          <w:trHeight w:val="258"/>
        </w:trPr>
        <w:tc>
          <w:tcPr>
            <w:tcW w:w="534" w:type="dxa"/>
            <w:vMerge w:val="restart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40"/>
                <w:szCs w:val="4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227234" w:rsidRPr="00227234" w:rsidRDefault="00227234" w:rsidP="00227234">
            <w:pPr>
              <w:rPr>
                <w:rFonts w:ascii="Arial Narrow" w:eastAsia="BatangChe" w:hAnsi="Arial Narrow" w:cs="Times New Roman"/>
                <w:b/>
                <w:sz w:val="18"/>
                <w:szCs w:val="18"/>
              </w:rPr>
            </w:pPr>
            <w:r w:rsidRPr="00227234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GRAMMAR</w:t>
            </w:r>
          </w:p>
        </w:tc>
        <w:tc>
          <w:tcPr>
            <w:tcW w:w="1227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A7350F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Punctuation: </w:t>
            </w:r>
            <w:r w:rsidRPr="00A7350F">
              <w:rPr>
                <w:rFonts w:ascii="Arial Narrow" w:eastAsia="BatangChe" w:hAnsi="Arial Narrow" w:cs="Times New Roman"/>
                <w:sz w:val="20"/>
                <w:szCs w:val="20"/>
              </w:rPr>
              <w:t>Full stop/Capital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 </w:t>
            </w:r>
            <w:r w:rsidRPr="00A7350F">
              <w:rPr>
                <w:rFonts w:ascii="Arial Narrow" w:eastAsia="BatangChe" w:hAnsi="Arial Narrow" w:cs="Times New Roman"/>
                <w:sz w:val="20"/>
                <w:szCs w:val="20"/>
              </w:rPr>
              <w:t>letters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lesson the learner should be able to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-u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se full stops and capital letters correctly in written texts for communication clarity.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-i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dentify commonly used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punctuation marks in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written texts for effective communication.</w:t>
            </w:r>
          </w:p>
        </w:tc>
        <w:tc>
          <w:tcPr>
            <w:tcW w:w="4111" w:type="dxa"/>
            <w:gridSpan w:val="2"/>
          </w:tcPr>
          <w:p w:rsidR="00227234" w:rsidRPr="00F91A5D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F91A5D">
              <w:rPr>
                <w:rFonts w:ascii="Arial Narrow" w:eastAsia="BatangChe" w:hAnsi="Arial Narrow" w:cs="Times New Roman"/>
                <w:sz w:val="20"/>
                <w:szCs w:val="20"/>
              </w:rPr>
              <w:t>Learner is guided to:</w:t>
            </w:r>
          </w:p>
          <w:p w:rsidR="00227234" w:rsidRPr="00F91A5D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F91A5D">
              <w:rPr>
                <w:rFonts w:ascii="Arial Narrow" w:eastAsia="BatangChe" w:hAnsi="Arial Narrow" w:cs="Times New Roman"/>
                <w:sz w:val="20"/>
                <w:szCs w:val="20"/>
              </w:rPr>
              <w:t>• Design drawings or illustrations of the full stop and capital letters in cards and display them in class.</w:t>
            </w:r>
          </w:p>
          <w:p w:rsidR="00227234" w:rsidRPr="00F91A5D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F91A5D">
              <w:rPr>
                <w:rFonts w:ascii="Arial Narrow" w:eastAsia="BatangChe" w:hAnsi="Arial Narrow" w:cs="Times New Roman"/>
                <w:sz w:val="20"/>
                <w:szCs w:val="20"/>
              </w:rPr>
              <w:t>• Use punctuation cards to arrange or make coherent sentences and paragraphs in pairs or groups.</w:t>
            </w:r>
          </w:p>
          <w:p w:rsidR="00227234" w:rsidRPr="00532CCA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F91A5D">
              <w:rPr>
                <w:rFonts w:ascii="Arial Narrow" w:eastAsia="BatangChe" w:hAnsi="Arial Narrow" w:cs="Times New Roman"/>
                <w:sz w:val="20"/>
                <w:szCs w:val="20"/>
              </w:rPr>
              <w:t>• Write well-punctuated sentences dictated by a teacher, peer or digital device.</w:t>
            </w:r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Which punctuation marks do you use when writing</w:t>
            </w:r>
          </w:p>
        </w:tc>
        <w:tc>
          <w:tcPr>
            <w:tcW w:w="1461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Cs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newspaper/magazines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eastAsia="BatangChe" w:hAnsi="Arial Narrow" w:cs="Times New Roman"/>
                <w:sz w:val="20"/>
                <w:szCs w:val="20"/>
              </w:rPr>
              <w:t>-</w:t>
            </w:r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>(</w:t>
            </w:r>
            <w:proofErr w:type="gramEnd"/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>2019)Longhorn English Learner’s Bk Gr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a</w:t>
            </w:r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>d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e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Arial Narrow" w:eastAsia="BatangChe" w:hAnsi="Arial Narrow" w:cs="Times New Roman"/>
                <w:sz w:val="20"/>
                <w:szCs w:val="20"/>
              </w:rPr>
              <w:t>pg</w:t>
            </w:r>
            <w:proofErr w:type="spellEnd"/>
          </w:p>
        </w:tc>
        <w:tc>
          <w:tcPr>
            <w:tcW w:w="1350" w:type="dxa"/>
          </w:tcPr>
          <w:p w:rsidR="00227234" w:rsidRDefault="00227234" w:rsidP="00227234">
            <w:r w:rsidRPr="00C7649C">
              <w:rPr>
                <w:rFonts w:ascii="Arial Narrow" w:eastAsia="BatangChe" w:hAnsi="Arial Narrow" w:cs="Times New Roman"/>
              </w:rPr>
              <w:t>Written exercise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?</w:t>
            </w:r>
          </w:p>
        </w:tc>
      </w:tr>
      <w:tr w:rsidR="00227234" w:rsidRPr="00415E35" w:rsidTr="00A7350F">
        <w:trPr>
          <w:trHeight w:val="264"/>
        </w:trPr>
        <w:tc>
          <w:tcPr>
            <w:tcW w:w="534" w:type="dxa"/>
            <w:vMerge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227234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GRAMMAR</w:t>
            </w:r>
          </w:p>
        </w:tc>
        <w:tc>
          <w:tcPr>
            <w:tcW w:w="1227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A7350F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Pronunciation and vocabulary: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 </w:t>
            </w:r>
            <w:r w:rsidRPr="00A7350F">
              <w:rPr>
                <w:rFonts w:ascii="Arial Narrow" w:eastAsia="BatangChe" w:hAnsi="Arial Narrow" w:cs="Times New Roman"/>
                <w:sz w:val="20"/>
                <w:szCs w:val="20"/>
              </w:rPr>
              <w:t>Tongue twisters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lesson the learner should be able to</w:t>
            </w:r>
          </w:p>
          <w:p w:rsidR="00227234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-use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vocabulary items related to the theme in a variety of conte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xts for effective communication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-sel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ect sounds correctly from a language sample to improve listening comprehension.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Articulate sounds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br/>
              <w:t>accurately for clarity of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br/>
              <w:t>speech.</w:t>
            </w:r>
          </w:p>
        </w:tc>
        <w:tc>
          <w:tcPr>
            <w:tcW w:w="4111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617EC3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Learner is guided to</w:t>
            </w:r>
            <w:proofErr w:type="gramStart"/>
            <w:r w:rsidRPr="00617EC3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:</w:t>
            </w:r>
            <w:proofErr w:type="gramEnd"/>
            <w:r w:rsidRPr="00415E35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• Recognize the vowels sounds and diphthongs</w:t>
            </w:r>
            <w:r w:rsidRPr="00415E3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(sounds /</w:t>
            </w:r>
            <w:proofErr w:type="spellStart"/>
            <w:r w:rsidRPr="00415E35">
              <w:rPr>
                <w:rFonts w:ascii="Arial" w:eastAsia="Calibri" w:hAnsi="Arial" w:cs="Arial"/>
                <w:color w:val="000000"/>
                <w:sz w:val="20"/>
                <w:szCs w:val="20"/>
              </w:rPr>
              <w:t>ʊə</w:t>
            </w:r>
            <w:proofErr w:type="spellEnd"/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/ /v/ /w/ /s//</w:t>
            </w:r>
            <w:r w:rsidRPr="00415E35">
              <w:rPr>
                <w:rFonts w:ascii="Arial" w:eastAsia="Calibri" w:hAnsi="Arial" w:cs="Arial"/>
                <w:color w:val="000000"/>
                <w:sz w:val="20"/>
                <w:szCs w:val="20"/>
              </w:rPr>
              <w:t>ʧ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/) from audio materials.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br/>
              <w:t>• • Create a tongue twister using words with the target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sounds in small groups.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br/>
              <w:t>• Listen to selected sounds (consonants, diphthongs and vowels) from audio materials, for example</w:t>
            </w:r>
            <w:proofErr w:type="gramStart"/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br/>
              <w:t>sounds /</w:t>
            </w:r>
            <w:proofErr w:type="spellStart"/>
            <w:r w:rsidRPr="00415E35">
              <w:rPr>
                <w:rFonts w:ascii="Arial" w:eastAsia="Calibri" w:hAnsi="Arial" w:cs="Arial"/>
                <w:color w:val="000000"/>
                <w:sz w:val="20"/>
                <w:szCs w:val="20"/>
              </w:rPr>
              <w:t>ʊə</w:t>
            </w:r>
            <w:proofErr w:type="spellEnd"/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/ /v/ /w/ /s//</w:t>
            </w:r>
            <w:r w:rsidRPr="00415E35">
              <w:rPr>
                <w:rFonts w:ascii="Arial" w:eastAsia="Calibri" w:hAnsi="Arial" w:cs="Arial"/>
                <w:color w:val="000000"/>
                <w:sz w:val="20"/>
                <w:szCs w:val="20"/>
              </w:rPr>
              <w:t>ʧ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/.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br/>
              <w:t>• Say tongue twisters with the (words containing the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sounds /</w:t>
            </w:r>
            <w:proofErr w:type="spellStart"/>
            <w:r w:rsidRPr="00415E35">
              <w:rPr>
                <w:rFonts w:ascii="Arial" w:eastAsia="Calibri" w:hAnsi="Arial" w:cs="Arial"/>
                <w:color w:val="000000"/>
                <w:sz w:val="20"/>
                <w:szCs w:val="20"/>
              </w:rPr>
              <w:t>ʊə</w:t>
            </w:r>
            <w:proofErr w:type="spellEnd"/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/ /v/ /w/ /s//</w:t>
            </w:r>
            <w:r w:rsidRPr="00415E35">
              <w:rPr>
                <w:rFonts w:ascii="Arial" w:eastAsia="Calibri" w:hAnsi="Arial" w:cs="Arial"/>
                <w:color w:val="000000"/>
                <w:sz w:val="20"/>
                <w:szCs w:val="20"/>
              </w:rPr>
              <w:t>ʧ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/) individually, in pairs or groups.</w:t>
            </w:r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What should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you do to say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words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br/>
              <w:t>correctly?</w:t>
            </w:r>
          </w:p>
          <w:p w:rsidR="00227234" w:rsidRPr="00415E35" w:rsidRDefault="00227234" w:rsidP="00227234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-Digital media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*Learners book grade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 </w:t>
            </w:r>
            <w:r w:rsidRPr="00415E35"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 xml:space="preserve"> pg. 94-97</w:t>
            </w:r>
          </w:p>
        </w:tc>
        <w:tc>
          <w:tcPr>
            <w:tcW w:w="1350" w:type="dxa"/>
          </w:tcPr>
          <w:p w:rsidR="00227234" w:rsidRDefault="00227234" w:rsidP="00227234">
            <w:pPr>
              <w:rPr>
                <w:rFonts w:ascii="Arial Narrow" w:eastAsia="BatangChe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Oral questi</w:t>
            </w:r>
            <w:r w:rsidRPr="00415E35"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ons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observation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</w:tr>
      <w:tr w:rsidR="00227234" w:rsidRPr="00415E35" w:rsidTr="00A7350F">
        <w:trPr>
          <w:trHeight w:val="270"/>
        </w:trPr>
        <w:tc>
          <w:tcPr>
            <w:tcW w:w="534" w:type="dxa"/>
            <w:vMerge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227234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GRAMMAR</w:t>
            </w:r>
          </w:p>
        </w:tc>
        <w:tc>
          <w:tcPr>
            <w:tcW w:w="1227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A7350F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Pronunciation and vocabulary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: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 </w:t>
            </w:r>
            <w:r w:rsidRPr="00A7350F">
              <w:rPr>
                <w:rFonts w:ascii="Arial Narrow" w:eastAsia="BatangChe" w:hAnsi="Arial Narrow" w:cs="Times New Roman"/>
                <w:sz w:val="20"/>
                <w:szCs w:val="20"/>
              </w:rPr>
              <w:t>Tongue twisters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lesson the learner should be able to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Use vocabulary items related to the theme in a variety of contexts for effective communication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Select sounds correctly from a language sample to improve listening comprehension.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227234" w:rsidRPr="00617EC3" w:rsidRDefault="00227234" w:rsidP="00227234">
            <w:pPr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</w:pPr>
            <w:r w:rsidRPr="00617EC3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Learner is guided to: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Repeat tongue twisters with the words containing the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sounds /</w:t>
            </w:r>
            <w:proofErr w:type="spellStart"/>
            <w:r w:rsidRPr="00415E35">
              <w:rPr>
                <w:rFonts w:ascii="Arial" w:eastAsia="Calibri" w:hAnsi="Arial" w:cs="Arial"/>
                <w:color w:val="000000"/>
                <w:sz w:val="20"/>
                <w:szCs w:val="20"/>
              </w:rPr>
              <w:t>ʊə</w:t>
            </w:r>
            <w:proofErr w:type="spellEnd"/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/ /v/ /w/ /s//</w:t>
            </w:r>
            <w:r w:rsidRPr="00415E35">
              <w:rPr>
                <w:rFonts w:ascii="Arial" w:eastAsia="Calibri" w:hAnsi="Arial" w:cs="Arial"/>
                <w:color w:val="000000"/>
                <w:sz w:val="20"/>
                <w:szCs w:val="20"/>
              </w:rPr>
              <w:t>ʧ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/ from an audio/digital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recording individually, in pairs or groups.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br/>
              <w:t>• Select words containing vowels and diphthongs and consonants from a tongue twister, pass</w:t>
            </w: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age, a poem, a</w:t>
            </w: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br/>
              <w:t>song or a story.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br/>
              <w:t>• Articulate vowels and consonants as the teacher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models</w:t>
            </w:r>
            <w:proofErr w:type="gramStart"/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Why should you say words clearly?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  <w:p w:rsidR="00227234" w:rsidRPr="00415E35" w:rsidRDefault="00227234" w:rsidP="00227234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-Digital media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*Learners book </w:t>
            </w:r>
            <w:proofErr w:type="gramStart"/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grade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</w:t>
            </w:r>
            <w:proofErr w:type="gramEnd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. 94-97</w:t>
            </w:r>
          </w:p>
        </w:tc>
        <w:tc>
          <w:tcPr>
            <w:tcW w:w="1350" w:type="dxa"/>
          </w:tcPr>
          <w:p w:rsidR="00227234" w:rsidRDefault="00227234" w:rsidP="00227234">
            <w:pPr>
              <w:rPr>
                <w:rFonts w:ascii="Arial Narrow" w:eastAsia="BatangChe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Oral questi</w:t>
            </w:r>
            <w:r w:rsidRPr="00415E35"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ons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observation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</w:tr>
      <w:tr w:rsidR="00227234" w:rsidRPr="00415E35" w:rsidTr="00A7350F">
        <w:trPr>
          <w:trHeight w:val="274"/>
        </w:trPr>
        <w:tc>
          <w:tcPr>
            <w:tcW w:w="534" w:type="dxa"/>
            <w:vMerge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READING</w:t>
            </w:r>
          </w:p>
        </w:tc>
        <w:tc>
          <w:tcPr>
            <w:tcW w:w="1227" w:type="dxa"/>
          </w:tcPr>
          <w:p w:rsidR="00227234" w:rsidRPr="00A7350F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A7350F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Reading Fluency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lesson the learner should be able to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-r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ead a text of about 300 words accurately, at the right speed and with expression for effective communication.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-m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ake predictions based on the title or pictures and anticipate possible outcomes in a story</w:t>
            </w:r>
          </w:p>
        </w:tc>
        <w:tc>
          <w:tcPr>
            <w:tcW w:w="4111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617EC3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Learner is guided to</w:t>
            </w:r>
            <w:proofErr w:type="gramStart"/>
            <w:r w:rsidRPr="00617EC3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:</w:t>
            </w:r>
            <w:proofErr w:type="gramEnd"/>
            <w:r w:rsidRPr="00415E35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• Listen and follow along with audio recordings.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br/>
              <w:t>• Perform a reader’s theater by taking turns reading their parts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from a script and bring the text alive through their voices.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• Do paired reading and read to each</w:t>
            </w:r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Why is it important to read at a reasonable speed?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-Audio devices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*Learners book grade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 </w:t>
            </w:r>
            <w:r w:rsidRPr="00415E35"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 xml:space="preserve"> pg. 94-97</w:t>
            </w:r>
          </w:p>
        </w:tc>
        <w:tc>
          <w:tcPr>
            <w:tcW w:w="1350" w:type="dxa"/>
          </w:tcPr>
          <w:p w:rsidR="00227234" w:rsidRDefault="00227234" w:rsidP="00227234">
            <w:pPr>
              <w:rPr>
                <w:rFonts w:ascii="Arial Narrow" w:eastAsia="BatangChe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Oral questi</w:t>
            </w:r>
            <w:r w:rsidRPr="00415E35"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ons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observation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</w:tr>
      <w:tr w:rsidR="00227234" w:rsidRPr="00415E35" w:rsidTr="00A7350F">
        <w:trPr>
          <w:trHeight w:val="275"/>
        </w:trPr>
        <w:tc>
          <w:tcPr>
            <w:tcW w:w="534" w:type="dxa"/>
            <w:vMerge w:val="restart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40"/>
                <w:szCs w:val="4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227234" w:rsidRPr="00415E35" w:rsidRDefault="00A83EB3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READING</w:t>
            </w:r>
          </w:p>
        </w:tc>
        <w:tc>
          <w:tcPr>
            <w:tcW w:w="1227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Reading Fluency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lesson the learner should be able to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Read fluently a text related to the theme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Use fluency strategies to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read a text of about 300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words related to the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br/>
              <w:t>theme to enhance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br/>
              <w:t>comprehension.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227234" w:rsidRPr="00617EC3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617EC3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Learners  are guided to: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Make predictions based on the pictures or the title and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anticipate possible outcomes in a story of about 300 words.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br/>
              <w:t>• Read digital or non-digital texts of about 300 words related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to the theme in small groups.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br/>
              <w:t>• Respond to oral questions that require inferences in pairs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and small groups from a text of about 300 words.</w:t>
            </w:r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How can you read a text fast and fluently?</w:t>
            </w:r>
          </w:p>
        </w:tc>
        <w:tc>
          <w:tcPr>
            <w:tcW w:w="1461" w:type="dxa"/>
          </w:tcPr>
          <w:p w:rsidR="00227234" w:rsidRDefault="00227234" w:rsidP="00227234">
            <w:pPr>
              <w:rPr>
                <w:rFonts w:ascii="Arial Narrow" w:eastAsia="BatangChe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 xml:space="preserve">Passage in learners text </w:t>
            </w:r>
            <w:proofErr w:type="spellStart"/>
            <w:r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bk</w:t>
            </w:r>
            <w:proofErr w:type="spellEnd"/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-</w:t>
            </w:r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>2019</w:t>
            </w:r>
            <w:proofErr w:type="gramStart"/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>)Longhorn</w:t>
            </w:r>
            <w:proofErr w:type="gramEnd"/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English Learner’s Bk Gr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a</w:t>
            </w:r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>d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e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Arial Narrow" w:eastAsia="BatangChe" w:hAnsi="Arial Narrow" w:cs="Times New Roman"/>
                <w:sz w:val="20"/>
                <w:szCs w:val="20"/>
              </w:rPr>
              <w:t>pg</w:t>
            </w:r>
            <w:proofErr w:type="spellEnd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94-97</w:t>
            </w:r>
          </w:p>
        </w:tc>
        <w:tc>
          <w:tcPr>
            <w:tcW w:w="1350" w:type="dxa"/>
          </w:tcPr>
          <w:p w:rsidR="00227234" w:rsidRPr="00575169" w:rsidRDefault="00227234" w:rsidP="00227234">
            <w:pPr>
              <w:rPr>
                <w:rFonts w:ascii="Arial Narrow" w:eastAsia="BatangChe" w:hAnsi="Arial Narrow" w:cs="Times New Roman"/>
                <w:bCs/>
                <w:sz w:val="20"/>
                <w:szCs w:val="20"/>
              </w:rPr>
            </w:pPr>
            <w:r w:rsidRPr="00575169"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Oral questions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</w:tr>
      <w:tr w:rsidR="00227234" w:rsidRPr="00415E35" w:rsidTr="00A7350F">
        <w:trPr>
          <w:trHeight w:val="132"/>
        </w:trPr>
        <w:tc>
          <w:tcPr>
            <w:tcW w:w="534" w:type="dxa"/>
            <w:vMerge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227234" w:rsidRPr="00415E35" w:rsidRDefault="00A83EB3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READING</w:t>
            </w:r>
          </w:p>
        </w:tc>
        <w:tc>
          <w:tcPr>
            <w:tcW w:w="1227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Reading Fluency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lesson the learner should be able to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Read and recite poems for comprehension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Use fluency strategies to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read a text of about 300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words related to the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br/>
              <w:t>theme to enhance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br/>
              <w:t>comprehension.</w:t>
            </w:r>
          </w:p>
        </w:tc>
        <w:tc>
          <w:tcPr>
            <w:tcW w:w="4111" w:type="dxa"/>
            <w:gridSpan w:val="2"/>
          </w:tcPr>
          <w:p w:rsidR="00227234" w:rsidRPr="00617EC3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617EC3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Learner is guided to: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Write correct answers to direct and indirect questions that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require inferences.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br/>
              <w:t>• Listen to audio-visual recordings of songs and poems; and repeat them.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br/>
              <w:t>• Read and sing lyrics of relevant English songs.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br/>
              <w:t xml:space="preserve">• Read poems and rhymes while paying attention to </w:t>
            </w:r>
            <w:proofErr w:type="spellStart"/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rythm</w:t>
            </w:r>
            <w:proofErr w:type="spellEnd"/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What is the importance of reading for comprehension?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227234" w:rsidRDefault="00227234" w:rsidP="00227234">
            <w:pPr>
              <w:rPr>
                <w:rFonts w:ascii="Arial Narrow" w:eastAsia="BatangChe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 xml:space="preserve">Passage in learners text </w:t>
            </w:r>
            <w:proofErr w:type="spellStart"/>
            <w:r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bk</w:t>
            </w:r>
            <w:proofErr w:type="spellEnd"/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*Learners book </w:t>
            </w:r>
            <w:proofErr w:type="gramStart"/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grade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</w:t>
            </w:r>
            <w:proofErr w:type="gramEnd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. 94-97</w:t>
            </w:r>
          </w:p>
        </w:tc>
        <w:tc>
          <w:tcPr>
            <w:tcW w:w="1350" w:type="dxa"/>
          </w:tcPr>
          <w:p w:rsidR="00227234" w:rsidRDefault="00227234" w:rsidP="00227234">
            <w:r w:rsidRPr="00575169"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observation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</w:tr>
      <w:tr w:rsidR="00227234" w:rsidRPr="00415E35" w:rsidTr="00A7350F">
        <w:trPr>
          <w:trHeight w:val="132"/>
        </w:trPr>
        <w:tc>
          <w:tcPr>
            <w:tcW w:w="534" w:type="dxa"/>
            <w:vMerge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227234" w:rsidRPr="00A83EB3" w:rsidRDefault="00227234" w:rsidP="00227234">
            <w:pPr>
              <w:rPr>
                <w:rFonts w:ascii="Arial Narrow" w:eastAsia="BatangChe" w:hAnsi="Arial Narrow" w:cs="Times New Roman"/>
                <w:b/>
                <w:sz w:val="18"/>
                <w:szCs w:val="18"/>
              </w:rPr>
            </w:pPr>
            <w:r w:rsidRPr="00A83EB3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GRAMMAR</w:t>
            </w:r>
          </w:p>
        </w:tc>
        <w:tc>
          <w:tcPr>
            <w:tcW w:w="1227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A7350F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Parts of Speech: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 </w:t>
            </w:r>
            <w:r w:rsidRPr="00A7350F">
              <w:rPr>
                <w:rFonts w:ascii="Arial Narrow" w:eastAsia="BatangChe" w:hAnsi="Arial Narrow" w:cs="Times New Roman"/>
                <w:sz w:val="20"/>
                <w:szCs w:val="20"/>
              </w:rPr>
              <w:t>Contracted verb forms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lesson the learner should be able to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Use contracted forms of verbs correctly for effective communication.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Identify contracted forms pf verbs from a written text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227234" w:rsidRPr="00415E35" w:rsidRDefault="00227234" w:rsidP="00227234">
            <w:pPr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617EC3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Learner is guided to</w:t>
            </w:r>
            <w:proofErr w:type="gramStart"/>
            <w:r w:rsidRPr="00415E35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:</w:t>
            </w:r>
            <w:proofErr w:type="gramEnd"/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br/>
              <w:t>• Identify contracted forms from an audio or written text.</w:t>
            </w:r>
          </w:p>
          <w:p w:rsidR="00227234" w:rsidRPr="00415E35" w:rsidRDefault="00227234" w:rsidP="00227234">
            <w:pPr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•Write contracted forms of verbs and use them in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sentences correctly.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•Make and display charts containing contracted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forms of verbs.</w:t>
            </w:r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Why do we shorten words like cannot </w:t>
            </w:r>
            <w:proofErr w:type="spellStart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to</w:t>
            </w:r>
            <w:proofErr w:type="spellEnd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can’t?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  <w:p w:rsidR="00227234" w:rsidRPr="00415E35" w:rsidRDefault="00227234" w:rsidP="00227234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Cs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 xml:space="preserve">charts, 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*Learners book grade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 </w:t>
            </w:r>
            <w:r w:rsidRPr="00415E35"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 xml:space="preserve"> 94-97</w:t>
            </w:r>
          </w:p>
        </w:tc>
        <w:tc>
          <w:tcPr>
            <w:tcW w:w="135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Written exercise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</w:tr>
      <w:tr w:rsidR="00227234" w:rsidRPr="00415E35" w:rsidTr="00A7350F">
        <w:trPr>
          <w:trHeight w:val="132"/>
        </w:trPr>
        <w:tc>
          <w:tcPr>
            <w:tcW w:w="534" w:type="dxa"/>
            <w:vMerge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227234" w:rsidRPr="00415E35" w:rsidRDefault="00A83EB3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A83EB3">
              <w:rPr>
                <w:rFonts w:ascii="Arial Narrow" w:eastAsia="BatangChe" w:hAnsi="Arial Narrow" w:cs="Times New Roman"/>
                <w:b/>
                <w:sz w:val="18"/>
                <w:szCs w:val="18"/>
              </w:rPr>
              <w:t>GRAMMAR</w:t>
            </w:r>
          </w:p>
        </w:tc>
        <w:tc>
          <w:tcPr>
            <w:tcW w:w="1227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A7350F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Parts of Speech: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 </w:t>
            </w:r>
            <w:r w:rsidRPr="00A7350F">
              <w:rPr>
                <w:rFonts w:ascii="Arial Narrow" w:eastAsia="BatangChe" w:hAnsi="Arial Narrow" w:cs="Times New Roman"/>
                <w:sz w:val="20"/>
                <w:szCs w:val="20"/>
              </w:rPr>
              <w:t>Positive statements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lesson the learner should be able to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Use positive and negative statements correctly for effective communication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Identify positive statements from a written text</w:t>
            </w:r>
          </w:p>
        </w:tc>
        <w:tc>
          <w:tcPr>
            <w:tcW w:w="4111" w:type="dxa"/>
            <w:gridSpan w:val="2"/>
          </w:tcPr>
          <w:p w:rsidR="00227234" w:rsidRPr="00617EC3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617EC3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Learner is guided to:</w:t>
            </w:r>
          </w:p>
          <w:p w:rsidR="00227234" w:rsidRPr="00415E35" w:rsidRDefault="00227234" w:rsidP="00227234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•Categorize sample sentences into negative or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positive statements in small groups. Learner</w:t>
            </w:r>
            <w:r w:rsidRPr="00415E35">
              <w:rPr>
                <w:rFonts w:ascii="Arial Narrow" w:eastAsia="Calibri" w:hAnsi="Arial Narrow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could display the work in a chart.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•Change positive statements to negative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statements and vice versa.</w:t>
            </w:r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What answer do you give to a question?</w:t>
            </w:r>
          </w:p>
        </w:tc>
        <w:tc>
          <w:tcPr>
            <w:tcW w:w="1461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*Learners book grade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 </w:t>
            </w:r>
            <w:r w:rsidRPr="00415E35"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pg. 94-97</w:t>
            </w:r>
          </w:p>
        </w:tc>
        <w:tc>
          <w:tcPr>
            <w:tcW w:w="1350" w:type="dxa"/>
          </w:tcPr>
          <w:p w:rsidR="00227234" w:rsidRDefault="00227234" w:rsidP="00227234">
            <w:r w:rsidRPr="007751DF"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Written exercise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</w:tr>
      <w:tr w:rsidR="00227234" w:rsidRPr="00415E35" w:rsidTr="00A7350F">
        <w:trPr>
          <w:trHeight w:val="132"/>
        </w:trPr>
        <w:tc>
          <w:tcPr>
            <w:tcW w:w="534" w:type="dxa"/>
            <w:vMerge w:val="restart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40"/>
                <w:szCs w:val="4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GRAMMAR</w:t>
            </w:r>
          </w:p>
        </w:tc>
        <w:tc>
          <w:tcPr>
            <w:tcW w:w="1227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A7350F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Parts of Speech: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 </w:t>
            </w:r>
            <w:r w:rsidRPr="00A7350F">
              <w:rPr>
                <w:rFonts w:ascii="Arial Narrow" w:eastAsia="BatangChe" w:hAnsi="Arial Narrow" w:cs="Times New Roman"/>
                <w:sz w:val="20"/>
                <w:szCs w:val="20"/>
              </w:rPr>
              <w:t>Negative statements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lesson the learner should be able to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us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e positive and negative statements correc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tl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y for effective communication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Identify negative statements from a written text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Appreciate the importance of correct sentence structures in communication</w:t>
            </w:r>
          </w:p>
        </w:tc>
        <w:tc>
          <w:tcPr>
            <w:tcW w:w="4111" w:type="dxa"/>
            <w:gridSpan w:val="2"/>
          </w:tcPr>
          <w:p w:rsidR="00227234" w:rsidRPr="00617EC3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617EC3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Learner is guided to:</w:t>
            </w:r>
          </w:p>
          <w:p w:rsidR="00227234" w:rsidRPr="00415E35" w:rsidRDefault="00227234" w:rsidP="00227234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•Categorize sample sentences into negative or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positive statements in small groups. Learner</w:t>
            </w:r>
            <w:r w:rsidRPr="00415E35">
              <w:rPr>
                <w:rFonts w:ascii="Arial Narrow" w:eastAsia="Calibri" w:hAnsi="Arial Narrow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could display the work in a chart.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•Change positive statements to negative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statements and vice versa.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br/>
              <w:t>• Ask each other questions that elicit both positive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and negative answers</w:t>
            </w:r>
            <w:proofErr w:type="gramStart"/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What answer do you give to a question?</w:t>
            </w:r>
          </w:p>
        </w:tc>
        <w:tc>
          <w:tcPr>
            <w:tcW w:w="1461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Cs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C</w:t>
            </w:r>
            <w:r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 xml:space="preserve">harts, sentence cards, </w:t>
            </w:r>
            <w:proofErr w:type="gramStart"/>
            <w:r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-</w:t>
            </w:r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>(</w:t>
            </w:r>
            <w:proofErr w:type="gramEnd"/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>2019)Longhorn English Learner’s Bk Gr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a</w:t>
            </w:r>
            <w:r w:rsidRPr="00A22388">
              <w:rPr>
                <w:rFonts w:ascii="Arial Narrow" w:eastAsia="BatangChe" w:hAnsi="Arial Narrow" w:cs="Times New Roman"/>
                <w:sz w:val="20"/>
                <w:szCs w:val="20"/>
              </w:rPr>
              <w:t>d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>e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 </w:t>
            </w:r>
            <w:proofErr w:type="spellStart"/>
            <w:proofErr w:type="gramStart"/>
            <w:r>
              <w:rPr>
                <w:rFonts w:ascii="Arial Narrow" w:eastAsia="BatangChe" w:hAnsi="Arial Narrow" w:cs="Times New Roman"/>
                <w:sz w:val="20"/>
                <w:szCs w:val="20"/>
              </w:rPr>
              <w:t>pg</w:t>
            </w:r>
            <w:proofErr w:type="spellEnd"/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.</w:t>
            </w:r>
            <w:proofErr w:type="gramEnd"/>
            <w:r w:rsidRPr="00415E35"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 xml:space="preserve"> 94-97</w:t>
            </w:r>
          </w:p>
        </w:tc>
        <w:tc>
          <w:tcPr>
            <w:tcW w:w="1350" w:type="dxa"/>
          </w:tcPr>
          <w:p w:rsidR="00227234" w:rsidRDefault="00227234" w:rsidP="00227234">
            <w:r w:rsidRPr="007751DF"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Written exercise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</w:tr>
      <w:tr w:rsidR="00227234" w:rsidRPr="00415E35" w:rsidTr="00A7350F">
        <w:trPr>
          <w:trHeight w:val="132"/>
        </w:trPr>
        <w:tc>
          <w:tcPr>
            <w:tcW w:w="534" w:type="dxa"/>
            <w:vMerge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227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A7350F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Creative Writing: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 </w:t>
            </w:r>
            <w:r w:rsidRPr="00A7350F">
              <w:rPr>
                <w:rFonts w:ascii="Arial Narrow" w:eastAsia="BatangChe" w:hAnsi="Arial Narrow" w:cs="Times New Roman"/>
                <w:sz w:val="20"/>
                <w:szCs w:val="20"/>
              </w:rPr>
              <w:t>Narrative compositions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lesson the learner should be able to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Describe the parts of a narrative composition in preparation for writing.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Organize thoughts fluently, clearly and precisely in a coherent paragraph for self-expression</w:t>
            </w:r>
          </w:p>
        </w:tc>
        <w:tc>
          <w:tcPr>
            <w:tcW w:w="4111" w:type="dxa"/>
            <w:gridSpan w:val="2"/>
          </w:tcPr>
          <w:p w:rsidR="00227234" w:rsidRPr="00415E35" w:rsidRDefault="00227234" w:rsidP="00227234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17EC3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Learner is guided to</w:t>
            </w:r>
            <w:proofErr w:type="gramStart"/>
            <w:r w:rsidRPr="00617EC3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:</w:t>
            </w:r>
            <w:proofErr w:type="gramEnd"/>
            <w:r w:rsidRPr="00415E35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• Rearrange jumbled up sentences from an oral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narrative into a coherent paragraph.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br/>
              <w:t>• Listen to a narrative on radio and rewrite it in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their own words.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br/>
              <w:t>• Plan a narrative composition in pairs or small groups.</w:t>
            </w:r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Why do you enjoy listening to and reading stories?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-Sample compositions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*Learners book grade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 </w:t>
            </w:r>
            <w:r w:rsidRPr="00415E35"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 xml:space="preserve"> 94-97</w:t>
            </w:r>
          </w:p>
        </w:tc>
        <w:tc>
          <w:tcPr>
            <w:tcW w:w="1350" w:type="dxa"/>
          </w:tcPr>
          <w:p w:rsidR="00227234" w:rsidRDefault="00227234" w:rsidP="00227234">
            <w:r w:rsidRPr="00B5189E"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 xml:space="preserve">Written </w:t>
            </w:r>
            <w:r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work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</w:tr>
      <w:tr w:rsidR="00227234" w:rsidRPr="00415E35" w:rsidTr="00A7350F">
        <w:trPr>
          <w:trHeight w:val="132"/>
        </w:trPr>
        <w:tc>
          <w:tcPr>
            <w:tcW w:w="534" w:type="dxa"/>
            <w:vMerge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227234" w:rsidRPr="00415E35" w:rsidRDefault="00A83EB3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227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A7350F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Creative Writing: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 </w:t>
            </w:r>
            <w:r w:rsidRPr="00A7350F">
              <w:rPr>
                <w:rFonts w:ascii="Arial Narrow" w:eastAsia="BatangChe" w:hAnsi="Arial Narrow" w:cs="Times New Roman"/>
                <w:sz w:val="20"/>
                <w:szCs w:val="20"/>
              </w:rPr>
              <w:t>Narrative compositions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lesson the learner should be able to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Write a narrative composition for self-expression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Use relevant vocabulary and similes to make their narrative interesting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617EC3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Learner is guided to</w:t>
            </w:r>
            <w:proofErr w:type="gramStart"/>
            <w:r w:rsidRPr="00617EC3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:</w:t>
            </w:r>
            <w:proofErr w:type="gramEnd"/>
            <w:r w:rsidRPr="00415E35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• Rearrange jumbled up sentences from an oral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narrative into a coherent paragraph.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br/>
              <w:t>• Listen to a narrative on radio and rewrite it in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their own words.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br/>
              <w:t>• Plan a narrative composition in pairs or small groups.</w:t>
            </w:r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Which is the most interesting story you have ever heard or read?</w:t>
            </w:r>
          </w:p>
        </w:tc>
        <w:tc>
          <w:tcPr>
            <w:tcW w:w="1461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-Sample compositions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*Learners book grade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 </w:t>
            </w:r>
            <w:r w:rsidRPr="00415E35"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pg. 94-97</w:t>
            </w:r>
          </w:p>
        </w:tc>
        <w:tc>
          <w:tcPr>
            <w:tcW w:w="1350" w:type="dxa"/>
          </w:tcPr>
          <w:p w:rsidR="00227234" w:rsidRDefault="00227234" w:rsidP="00227234">
            <w:r w:rsidRPr="00B52613"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Written work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</w:tr>
      <w:tr w:rsidR="00227234" w:rsidRPr="00415E35" w:rsidTr="00A7350F">
        <w:trPr>
          <w:trHeight w:val="1814"/>
        </w:trPr>
        <w:tc>
          <w:tcPr>
            <w:tcW w:w="534" w:type="dxa"/>
            <w:vMerge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227234" w:rsidRPr="00415E35" w:rsidRDefault="00A83EB3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WRITING</w:t>
            </w:r>
            <w:bookmarkStart w:id="0" w:name="_GoBack"/>
            <w:bookmarkEnd w:id="0"/>
          </w:p>
        </w:tc>
        <w:tc>
          <w:tcPr>
            <w:tcW w:w="1227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A7350F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Creative Writing:</w:t>
            </w: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 xml:space="preserve"> </w:t>
            </w:r>
            <w:r w:rsidRPr="00A7350F">
              <w:rPr>
                <w:rFonts w:ascii="Arial Narrow" w:eastAsia="BatangChe" w:hAnsi="Arial Narrow" w:cs="Times New Roman"/>
                <w:sz w:val="20"/>
                <w:szCs w:val="20"/>
              </w:rPr>
              <w:t>Narrative compositions</w:t>
            </w:r>
          </w:p>
        </w:tc>
        <w:tc>
          <w:tcPr>
            <w:tcW w:w="3118" w:type="dxa"/>
            <w:gridSpan w:val="2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By the end of the lesson the learner should be able to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Create a narrative composition of about 60 – 80 words for self-expression.</w:t>
            </w:r>
          </w:p>
          <w:p w:rsidR="00227234" w:rsidRPr="00415E35" w:rsidRDefault="00227234" w:rsidP="00227234">
            <w:pPr>
              <w:ind w:left="-108"/>
              <w:contextualSpacing/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>Organize thoughts fluently, clearly and precisely in a coherent paragraph for self-expression.</w:t>
            </w:r>
          </w:p>
        </w:tc>
        <w:tc>
          <w:tcPr>
            <w:tcW w:w="4111" w:type="dxa"/>
            <w:gridSpan w:val="2"/>
          </w:tcPr>
          <w:p w:rsidR="00227234" w:rsidRPr="00617EC3" w:rsidRDefault="00227234" w:rsidP="00227234">
            <w:pPr>
              <w:rPr>
                <w:rFonts w:ascii="Arial Narrow" w:eastAsia="BatangChe" w:hAnsi="Arial Narrow" w:cs="Times New Roman"/>
                <w:noProof/>
                <w:sz w:val="20"/>
                <w:szCs w:val="20"/>
              </w:rPr>
            </w:pPr>
            <w:r w:rsidRPr="00617EC3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</w:rPr>
              <w:t>Learner is guided to: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Use similes to make the narrative interesting.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br/>
              <w:t>• Write a narrative composition for self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>-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expression.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br/>
              <w:t>• Watch and dramatize a story from a digital</w:t>
            </w:r>
            <w:r w:rsidRPr="00415E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device.</w:t>
            </w: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br/>
              <w:t>• Visit a farm and write a narrative composition about their experience</w:t>
            </w:r>
          </w:p>
        </w:tc>
        <w:tc>
          <w:tcPr>
            <w:tcW w:w="1418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Why do you like reading stories?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</w:p>
          <w:p w:rsidR="00227234" w:rsidRPr="00415E35" w:rsidRDefault="00227234" w:rsidP="00227234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>-Sample compositions</w:t>
            </w:r>
          </w:p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BatangChe" w:hAnsi="Arial Narrow" w:cs="Times New Roman"/>
                <w:sz w:val="20"/>
                <w:szCs w:val="20"/>
              </w:rPr>
              <w:t xml:space="preserve">*Learners book grade </w:t>
            </w:r>
            <w:r w:rsidRPr="00415E35">
              <w:rPr>
                <w:rFonts w:ascii="Arial Narrow" w:eastAsia="BatangChe" w:hAnsi="Arial Narrow" w:cs="Times New Roman"/>
                <w:sz w:val="20"/>
                <w:szCs w:val="20"/>
              </w:rPr>
              <w:t xml:space="preserve"> 4 </w:t>
            </w:r>
            <w:r w:rsidRPr="00415E35"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 xml:space="preserve"> pg. 94-97</w:t>
            </w:r>
          </w:p>
        </w:tc>
        <w:tc>
          <w:tcPr>
            <w:tcW w:w="1350" w:type="dxa"/>
          </w:tcPr>
          <w:p w:rsidR="00227234" w:rsidRDefault="00227234" w:rsidP="00227234">
            <w:r w:rsidRPr="00B52613">
              <w:rPr>
                <w:rFonts w:ascii="Arial Narrow" w:eastAsia="BatangChe" w:hAnsi="Arial Narrow" w:cs="Times New Roman"/>
                <w:bCs/>
                <w:sz w:val="20"/>
                <w:szCs w:val="20"/>
              </w:rPr>
              <w:t>Written work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</w:tr>
      <w:tr w:rsidR="00227234" w:rsidRPr="00415E35" w:rsidTr="00073916">
        <w:trPr>
          <w:trHeight w:val="132"/>
        </w:trPr>
        <w:tc>
          <w:tcPr>
            <w:tcW w:w="534" w:type="dxa"/>
          </w:tcPr>
          <w:p w:rsidR="00227234" w:rsidRPr="00536E57" w:rsidRDefault="00227234" w:rsidP="00227234">
            <w:pPr>
              <w:rPr>
                <w:rFonts w:ascii="Arial Narrow" w:eastAsia="BatangChe" w:hAnsi="Arial Narrow" w:cs="Times New Roman"/>
                <w:b/>
                <w:sz w:val="28"/>
                <w:szCs w:val="28"/>
              </w:rPr>
            </w:pPr>
            <w:r w:rsidRPr="00536E57">
              <w:rPr>
                <w:rFonts w:ascii="Arial Narrow" w:eastAsia="BatangChe" w:hAnsi="Arial Narrow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51" w:type="dxa"/>
            <w:gridSpan w:val="10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Revision of content covered in the term to enhance retention and in preparation for end term assessments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</w:tr>
      <w:tr w:rsidR="00227234" w:rsidRPr="00415E35" w:rsidTr="00073916">
        <w:trPr>
          <w:trHeight w:val="132"/>
        </w:trPr>
        <w:tc>
          <w:tcPr>
            <w:tcW w:w="534" w:type="dxa"/>
          </w:tcPr>
          <w:p w:rsidR="00227234" w:rsidRPr="00536E57" w:rsidRDefault="00227234" w:rsidP="00227234">
            <w:pPr>
              <w:rPr>
                <w:rFonts w:ascii="Arial Narrow" w:eastAsia="BatangChe" w:hAnsi="Arial Narrow" w:cs="Times New Roman"/>
                <w:b/>
                <w:sz w:val="28"/>
                <w:szCs w:val="28"/>
              </w:rPr>
            </w:pPr>
            <w:r w:rsidRPr="00536E57">
              <w:rPr>
                <w:rFonts w:ascii="Arial Narrow" w:eastAsia="BatangChe" w:hAnsi="Arial Narrow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51" w:type="dxa"/>
            <w:gridSpan w:val="10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sz w:val="20"/>
                <w:szCs w:val="20"/>
              </w:rPr>
            </w:pPr>
            <w:r w:rsidRPr="00415E35">
              <w:rPr>
                <w:rFonts w:ascii="Arial Narrow" w:eastAsia="BatangChe" w:hAnsi="Arial Narrow" w:cs="Times New Roman"/>
                <w:b/>
                <w:sz w:val="20"/>
                <w:szCs w:val="20"/>
              </w:rPr>
              <w:t>ASSESSMENTS</w:t>
            </w:r>
          </w:p>
        </w:tc>
        <w:tc>
          <w:tcPr>
            <w:tcW w:w="630" w:type="dxa"/>
          </w:tcPr>
          <w:p w:rsidR="00227234" w:rsidRPr="00415E35" w:rsidRDefault="00227234" w:rsidP="00227234">
            <w:pPr>
              <w:rPr>
                <w:rFonts w:ascii="Arial Narrow" w:eastAsia="BatangChe" w:hAnsi="Arial Narrow" w:cs="Times New Roman"/>
                <w:b/>
                <w:sz w:val="20"/>
                <w:szCs w:val="20"/>
              </w:rPr>
            </w:pPr>
          </w:p>
        </w:tc>
      </w:tr>
    </w:tbl>
    <w:p w:rsidR="00262F98" w:rsidRPr="00415E35" w:rsidRDefault="00262F98">
      <w:pPr>
        <w:rPr>
          <w:rFonts w:ascii="Arial Narrow" w:hAnsi="Arial Narrow"/>
          <w:sz w:val="20"/>
          <w:szCs w:val="20"/>
        </w:rPr>
      </w:pPr>
    </w:p>
    <w:sectPr w:rsidR="00262F98" w:rsidRPr="00415E35" w:rsidSect="00D554D2">
      <w:pgSz w:w="15840" w:h="12240" w:orient="landscape"/>
      <w:pgMar w:top="284" w:right="180" w:bottom="426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1957"/>
    <w:multiLevelType w:val="hybridMultilevel"/>
    <w:tmpl w:val="B4E2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41311"/>
    <w:multiLevelType w:val="hybridMultilevel"/>
    <w:tmpl w:val="410A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65F29"/>
    <w:multiLevelType w:val="hybridMultilevel"/>
    <w:tmpl w:val="D8BE7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F4674"/>
    <w:multiLevelType w:val="hybridMultilevel"/>
    <w:tmpl w:val="20C0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46EE1"/>
    <w:multiLevelType w:val="hybridMultilevel"/>
    <w:tmpl w:val="AC560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312B8"/>
    <w:multiLevelType w:val="hybridMultilevel"/>
    <w:tmpl w:val="B35AF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0D06"/>
    <w:rsid w:val="00073916"/>
    <w:rsid w:val="00083BD7"/>
    <w:rsid w:val="000D132B"/>
    <w:rsid w:val="000F64F4"/>
    <w:rsid w:val="001D2DB1"/>
    <w:rsid w:val="001D6AB2"/>
    <w:rsid w:val="00205D31"/>
    <w:rsid w:val="00227234"/>
    <w:rsid w:val="00262F98"/>
    <w:rsid w:val="0030104C"/>
    <w:rsid w:val="00390D06"/>
    <w:rsid w:val="003C1B76"/>
    <w:rsid w:val="003D7DDD"/>
    <w:rsid w:val="003F2A7F"/>
    <w:rsid w:val="00405C0E"/>
    <w:rsid w:val="00415E35"/>
    <w:rsid w:val="00532CCA"/>
    <w:rsid w:val="00536E57"/>
    <w:rsid w:val="00591818"/>
    <w:rsid w:val="005F6B9B"/>
    <w:rsid w:val="00617EC3"/>
    <w:rsid w:val="006273F9"/>
    <w:rsid w:val="00637DE5"/>
    <w:rsid w:val="006C4E32"/>
    <w:rsid w:val="007039D2"/>
    <w:rsid w:val="007618B9"/>
    <w:rsid w:val="00780319"/>
    <w:rsid w:val="007A79E8"/>
    <w:rsid w:val="007F75E0"/>
    <w:rsid w:val="00816F4F"/>
    <w:rsid w:val="008A5002"/>
    <w:rsid w:val="008D1E86"/>
    <w:rsid w:val="0091719F"/>
    <w:rsid w:val="00991D4C"/>
    <w:rsid w:val="00A21DA4"/>
    <w:rsid w:val="00A22388"/>
    <w:rsid w:val="00A7350F"/>
    <w:rsid w:val="00A83EB3"/>
    <w:rsid w:val="00AC55C5"/>
    <w:rsid w:val="00B049E4"/>
    <w:rsid w:val="00B8526B"/>
    <w:rsid w:val="00BB120D"/>
    <w:rsid w:val="00BD47E5"/>
    <w:rsid w:val="00C121B4"/>
    <w:rsid w:val="00C506B5"/>
    <w:rsid w:val="00C77836"/>
    <w:rsid w:val="00CD5256"/>
    <w:rsid w:val="00D310BE"/>
    <w:rsid w:val="00D554D2"/>
    <w:rsid w:val="00D86DE1"/>
    <w:rsid w:val="00DC56BE"/>
    <w:rsid w:val="00E3279C"/>
    <w:rsid w:val="00E90B90"/>
    <w:rsid w:val="00EC6332"/>
    <w:rsid w:val="00EE74F6"/>
    <w:rsid w:val="00EF3677"/>
    <w:rsid w:val="00F1346F"/>
    <w:rsid w:val="00F4776A"/>
    <w:rsid w:val="00F91A5D"/>
    <w:rsid w:val="00FA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694DB874-C894-4835-9B0E-EEB09AC4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4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D06"/>
  </w:style>
  <w:style w:type="paragraph" w:styleId="Footer">
    <w:name w:val="footer"/>
    <w:basedOn w:val="Normal"/>
    <w:link w:val="FooterChar"/>
    <w:uiPriority w:val="99"/>
    <w:unhideWhenUsed/>
    <w:rsid w:val="0039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D06"/>
  </w:style>
  <w:style w:type="character" w:customStyle="1" w:styleId="fontstyle01">
    <w:name w:val="fontstyle01"/>
    <w:basedOn w:val="DefaultParagraphFont"/>
    <w:rsid w:val="00390D0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390D06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390D0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390D06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D689F-5B85-4239-B1DD-FF7BB7CC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Teacher-513EED</cp:lastModifiedBy>
  <cp:revision>47</cp:revision>
  <cp:lastPrinted>2020-10-23T08:20:00Z</cp:lastPrinted>
  <dcterms:created xsi:type="dcterms:W3CDTF">2020-10-07T10:52:00Z</dcterms:created>
  <dcterms:modified xsi:type="dcterms:W3CDTF">2020-11-16T22:51:00Z</dcterms:modified>
</cp:coreProperties>
</file>