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C8" w:rsidRDefault="00CE2EC8" w:rsidP="00CE2EC8">
      <w:pPr>
        <w:rPr>
          <w:rFonts w:ascii="Arial" w:hAnsi="Arial" w:cs="Arial"/>
          <w:sz w:val="30"/>
          <w:szCs w:val="30"/>
        </w:rPr>
      </w:pPr>
      <w:proofErr w:type="gramStart"/>
      <w:r w:rsidRPr="00AC6867">
        <w:rPr>
          <w:rFonts w:ascii="Arial" w:hAnsi="Arial" w:cs="Arial"/>
          <w:sz w:val="30"/>
          <w:szCs w:val="30"/>
        </w:rPr>
        <w:t>NAME:…</w:t>
      </w:r>
      <w:proofErr w:type="gramEnd"/>
      <w:r w:rsidRPr="00AC6867">
        <w:rPr>
          <w:rFonts w:ascii="Arial" w:hAnsi="Arial" w:cs="Arial"/>
          <w:sz w:val="30"/>
          <w:szCs w:val="30"/>
        </w:rPr>
        <w:t>…………………………………………</w:t>
      </w:r>
      <w:r>
        <w:rPr>
          <w:rFonts w:ascii="Arial" w:hAnsi="Arial" w:cs="Arial"/>
          <w:sz w:val="30"/>
          <w:szCs w:val="30"/>
        </w:rPr>
        <w:t>……….</w:t>
      </w:r>
      <w:r w:rsidRPr="00AC6867">
        <w:rPr>
          <w:rFonts w:ascii="Arial" w:hAnsi="Arial" w:cs="Arial"/>
          <w:sz w:val="30"/>
          <w:szCs w:val="30"/>
        </w:rPr>
        <w:t>…….</w:t>
      </w:r>
      <w:r>
        <w:rPr>
          <w:rFonts w:ascii="Arial" w:hAnsi="Arial" w:cs="Arial"/>
          <w:sz w:val="30"/>
          <w:szCs w:val="30"/>
        </w:rPr>
        <w:t xml:space="preserve"> ADM </w:t>
      </w:r>
      <w:proofErr w:type="gramStart"/>
      <w:r>
        <w:rPr>
          <w:rFonts w:ascii="Arial" w:hAnsi="Arial" w:cs="Arial"/>
          <w:sz w:val="30"/>
          <w:szCs w:val="30"/>
        </w:rPr>
        <w:t>NO:…</w:t>
      </w:r>
      <w:proofErr w:type="gramEnd"/>
      <w:r>
        <w:rPr>
          <w:rFonts w:ascii="Arial" w:hAnsi="Arial" w:cs="Arial"/>
          <w:sz w:val="30"/>
          <w:szCs w:val="30"/>
        </w:rPr>
        <w:t xml:space="preserve">………… </w:t>
      </w:r>
    </w:p>
    <w:p w:rsidR="00CE2EC8" w:rsidRDefault="00CE2EC8" w:rsidP="00CE2EC8">
      <w:pPr>
        <w:rPr>
          <w:rFonts w:ascii="Arial" w:hAnsi="Arial" w:cs="Arial"/>
          <w:sz w:val="30"/>
          <w:szCs w:val="30"/>
        </w:rPr>
      </w:pPr>
    </w:p>
    <w:p w:rsidR="00CE2EC8" w:rsidRPr="00CE2EC8" w:rsidRDefault="00CE2EC8" w:rsidP="00CE2EC8">
      <w:pPr>
        <w:ind w:left="72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DATE </w:t>
      </w:r>
      <w:r w:rsidRPr="00AC6867">
        <w:rPr>
          <w:rFonts w:ascii="Arial" w:hAnsi="Arial" w:cs="Arial"/>
          <w:sz w:val="30"/>
          <w:szCs w:val="30"/>
        </w:rPr>
        <w:t>…………</w:t>
      </w:r>
    </w:p>
    <w:p w:rsidR="00492B8F" w:rsidRDefault="004641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HISTORY AND GOVERNMENT – 311/2</w:t>
      </w:r>
    </w:p>
    <w:p w:rsidR="00634F77" w:rsidRPr="007106BA" w:rsidRDefault="00634F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PAPER 2</w:t>
      </w:r>
    </w:p>
    <w:p w:rsidR="00683208" w:rsidRPr="007106BA" w:rsidRDefault="00C233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 FOUR</w:t>
      </w:r>
    </w:p>
    <w:p w:rsidR="00683208" w:rsidRPr="007106BA" w:rsidRDefault="00683208">
      <w:pPr>
        <w:rPr>
          <w:rFonts w:ascii="Arial" w:hAnsi="Arial" w:cs="Arial"/>
          <w:sz w:val="32"/>
          <w:szCs w:val="32"/>
        </w:rPr>
      </w:pPr>
      <w:r w:rsidRPr="007106BA">
        <w:rPr>
          <w:rFonts w:ascii="Arial" w:hAnsi="Arial" w:cs="Arial"/>
          <w:sz w:val="32"/>
          <w:szCs w:val="32"/>
        </w:rPr>
        <w:t xml:space="preserve">TIME: 2 </w:t>
      </w:r>
      <w:r w:rsidR="00634F77">
        <w:rPr>
          <w:rFonts w:ascii="Arial" w:hAnsi="Arial" w:cs="Arial"/>
          <w:sz w:val="32"/>
          <w:szCs w:val="32"/>
        </w:rPr>
        <w:t xml:space="preserve">½ </w:t>
      </w:r>
      <w:r w:rsidRPr="007106BA">
        <w:rPr>
          <w:rFonts w:ascii="Arial" w:hAnsi="Arial" w:cs="Arial"/>
          <w:sz w:val="32"/>
          <w:szCs w:val="32"/>
        </w:rPr>
        <w:t>HOURS</w:t>
      </w:r>
    </w:p>
    <w:p w:rsidR="00492B8F" w:rsidRDefault="00492B8F">
      <w:pPr>
        <w:rPr>
          <w:rFonts w:ascii="Arial" w:hAnsi="Arial" w:cs="Arial"/>
          <w:sz w:val="28"/>
          <w:szCs w:val="28"/>
        </w:rPr>
      </w:pPr>
    </w:p>
    <w:p w:rsidR="00492B8F" w:rsidRDefault="00492B8F">
      <w:pPr>
        <w:rPr>
          <w:rFonts w:ascii="Arial" w:hAnsi="Arial" w:cs="Arial"/>
          <w:sz w:val="28"/>
          <w:szCs w:val="28"/>
        </w:rPr>
      </w:pPr>
    </w:p>
    <w:p w:rsidR="00492B8F" w:rsidRDefault="00492B8F">
      <w:pPr>
        <w:rPr>
          <w:rFonts w:ascii="Arial" w:hAnsi="Arial" w:cs="Arial"/>
          <w:sz w:val="28"/>
          <w:szCs w:val="28"/>
        </w:rPr>
      </w:pPr>
    </w:p>
    <w:p w:rsidR="00492B8F" w:rsidRPr="007106BA" w:rsidRDefault="00492B8F">
      <w:pPr>
        <w:rPr>
          <w:rFonts w:ascii="Arial" w:hAnsi="Arial" w:cs="Arial"/>
          <w:sz w:val="28"/>
          <w:szCs w:val="28"/>
        </w:rPr>
      </w:pPr>
    </w:p>
    <w:p w:rsidR="00683208" w:rsidRPr="00492B8F" w:rsidRDefault="00683208" w:rsidP="00492B8F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 w:rsidRPr="00492B8F">
        <w:rPr>
          <w:rFonts w:ascii="Arial" w:hAnsi="Arial" w:cs="Arial"/>
          <w:b/>
          <w:sz w:val="24"/>
          <w:u w:val="single"/>
        </w:rPr>
        <w:t>INSTRUCTIONS TO CANDIDATES:</w:t>
      </w:r>
    </w:p>
    <w:p w:rsidR="00683208" w:rsidRPr="00683208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683208">
        <w:rPr>
          <w:rFonts w:ascii="Arial" w:hAnsi="Arial" w:cs="Arial"/>
          <w:sz w:val="24"/>
        </w:rPr>
        <w:t>Write your name</w:t>
      </w:r>
      <w:r w:rsidR="00533E5E">
        <w:rPr>
          <w:rFonts w:ascii="Arial" w:hAnsi="Arial" w:cs="Arial"/>
          <w:sz w:val="24"/>
        </w:rPr>
        <w:t>, index number</w:t>
      </w:r>
      <w:r w:rsidRPr="00683208">
        <w:rPr>
          <w:rFonts w:ascii="Arial" w:hAnsi="Arial" w:cs="Arial"/>
          <w:sz w:val="24"/>
        </w:rPr>
        <w:t xml:space="preserve"> and admission number in the space provided above.</w:t>
      </w:r>
    </w:p>
    <w:p w:rsidR="00683208" w:rsidRPr="00683208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683208">
        <w:rPr>
          <w:rFonts w:ascii="Arial" w:hAnsi="Arial" w:cs="Arial"/>
          <w:sz w:val="24"/>
        </w:rPr>
        <w:t>The paper consists of three sections, A, B and C.</w:t>
      </w:r>
    </w:p>
    <w:p w:rsidR="004641FB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4641FB">
        <w:rPr>
          <w:rFonts w:ascii="Arial" w:hAnsi="Arial" w:cs="Arial"/>
          <w:sz w:val="24"/>
        </w:rPr>
        <w:t>Answer all the questions in</w:t>
      </w:r>
      <w:r w:rsidR="00634F77">
        <w:rPr>
          <w:rFonts w:ascii="Arial" w:hAnsi="Arial" w:cs="Arial"/>
          <w:sz w:val="24"/>
        </w:rPr>
        <w:t xml:space="preserve"> </w:t>
      </w:r>
      <w:r w:rsidR="008A48C2">
        <w:rPr>
          <w:rFonts w:ascii="Arial" w:hAnsi="Arial" w:cs="Arial"/>
          <w:sz w:val="24"/>
        </w:rPr>
        <w:t>section A, three questions from section B and two questions from section C.</w:t>
      </w:r>
    </w:p>
    <w:p w:rsidR="00683208" w:rsidRPr="004641FB" w:rsidRDefault="00683208" w:rsidP="00492B8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4641FB">
        <w:rPr>
          <w:rFonts w:ascii="Arial" w:hAnsi="Arial" w:cs="Arial"/>
          <w:sz w:val="24"/>
        </w:rPr>
        <w:t>Candidates should answer the questions in English.</w:t>
      </w:r>
    </w:p>
    <w:p w:rsidR="00163608" w:rsidRDefault="00163608" w:rsidP="00163608">
      <w:pPr>
        <w:rPr>
          <w:rFonts w:ascii="Arial" w:hAnsi="Arial" w:cs="Arial"/>
          <w:sz w:val="24"/>
        </w:rPr>
      </w:pPr>
    </w:p>
    <w:p w:rsidR="00163608" w:rsidRDefault="00163608" w:rsidP="00163608">
      <w:pPr>
        <w:rPr>
          <w:rFonts w:ascii="Arial" w:hAnsi="Arial" w:cs="Arial"/>
          <w:sz w:val="24"/>
        </w:rPr>
      </w:pPr>
    </w:p>
    <w:p w:rsidR="00163608" w:rsidRDefault="00163608" w:rsidP="00163608">
      <w:pPr>
        <w:rPr>
          <w:rFonts w:ascii="Arial" w:hAnsi="Arial" w:cs="Arial"/>
          <w:sz w:val="24"/>
        </w:rPr>
      </w:pPr>
    </w:p>
    <w:p w:rsidR="00163608" w:rsidRDefault="00163608" w:rsidP="00163608">
      <w:pPr>
        <w:rPr>
          <w:rFonts w:ascii="Arial" w:hAnsi="Arial" w:cs="Arial"/>
          <w:sz w:val="24"/>
        </w:rPr>
      </w:pPr>
    </w:p>
    <w:p w:rsidR="00F920E7" w:rsidRDefault="00F920E7" w:rsidP="00163608">
      <w:pPr>
        <w:rPr>
          <w:rFonts w:ascii="Arial" w:hAnsi="Arial" w:cs="Arial"/>
          <w:sz w:val="24"/>
        </w:rPr>
      </w:pPr>
    </w:p>
    <w:p w:rsidR="0076614F" w:rsidRDefault="0076614F" w:rsidP="00163608">
      <w:pPr>
        <w:rPr>
          <w:rFonts w:ascii="Arial" w:hAnsi="Arial" w:cs="Arial"/>
          <w:sz w:val="24"/>
        </w:rPr>
      </w:pPr>
    </w:p>
    <w:p w:rsidR="00CE2EC8" w:rsidRDefault="00CE2EC8" w:rsidP="00163608">
      <w:pPr>
        <w:rPr>
          <w:rFonts w:ascii="Arial" w:hAnsi="Arial" w:cs="Arial"/>
          <w:sz w:val="24"/>
        </w:rPr>
      </w:pPr>
    </w:p>
    <w:p w:rsidR="00CE2EC8" w:rsidRDefault="00CE2EC8" w:rsidP="00163608">
      <w:pPr>
        <w:rPr>
          <w:rFonts w:ascii="Arial" w:hAnsi="Arial" w:cs="Arial"/>
          <w:sz w:val="24"/>
        </w:rPr>
      </w:pPr>
    </w:p>
    <w:p w:rsidR="00CE2EC8" w:rsidRDefault="00CE2EC8" w:rsidP="00163608">
      <w:pPr>
        <w:rPr>
          <w:rFonts w:ascii="Arial" w:hAnsi="Arial" w:cs="Arial"/>
          <w:sz w:val="24"/>
        </w:rPr>
      </w:pPr>
    </w:p>
    <w:p w:rsidR="00F77657" w:rsidRDefault="00F77657" w:rsidP="00163608">
      <w:pPr>
        <w:rPr>
          <w:rFonts w:ascii="Arial" w:hAnsi="Arial" w:cs="Arial"/>
          <w:sz w:val="24"/>
        </w:rPr>
      </w:pPr>
    </w:p>
    <w:p w:rsidR="00093B73" w:rsidRPr="00492B8F" w:rsidRDefault="00163608" w:rsidP="00A833CD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  <w:r w:rsidRPr="00492B8F">
        <w:rPr>
          <w:rFonts w:ascii="Arial" w:hAnsi="Arial" w:cs="Arial"/>
          <w:b/>
          <w:sz w:val="24"/>
          <w:u w:val="single"/>
        </w:rPr>
        <w:lastRenderedPageBreak/>
        <w:t xml:space="preserve">SECTION </w:t>
      </w:r>
      <w:proofErr w:type="gramStart"/>
      <w:r w:rsidRPr="00492B8F">
        <w:rPr>
          <w:rFonts w:ascii="Arial" w:hAnsi="Arial" w:cs="Arial"/>
          <w:b/>
          <w:sz w:val="24"/>
          <w:u w:val="single"/>
        </w:rPr>
        <w:t>A</w:t>
      </w:r>
      <w:r w:rsidR="00C62883">
        <w:rPr>
          <w:rFonts w:ascii="Arial" w:hAnsi="Arial" w:cs="Arial"/>
          <w:b/>
          <w:sz w:val="24"/>
          <w:u w:val="single"/>
        </w:rPr>
        <w:t xml:space="preserve">  (</w:t>
      </w:r>
      <w:proofErr w:type="gramEnd"/>
      <w:r w:rsidR="00C62883">
        <w:rPr>
          <w:rFonts w:ascii="Arial" w:hAnsi="Arial" w:cs="Arial"/>
          <w:b/>
          <w:sz w:val="24"/>
          <w:u w:val="single"/>
        </w:rPr>
        <w:t>25 MARKS)</w:t>
      </w:r>
    </w:p>
    <w:p w:rsidR="00492B8F" w:rsidRPr="00F920E7" w:rsidRDefault="00492B8F" w:rsidP="00A833CD">
      <w:pPr>
        <w:spacing w:line="48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F920E7">
        <w:rPr>
          <w:rFonts w:ascii="Arial" w:hAnsi="Arial" w:cs="Arial"/>
          <w:b/>
          <w:i/>
          <w:sz w:val="24"/>
          <w:u w:val="single"/>
        </w:rPr>
        <w:t>ANSWER ALL THE QUESTIONS IN THIS SECTION.</w:t>
      </w:r>
    </w:p>
    <w:p w:rsidR="00634F77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one advantage of oral traditions as a source of information in History and Government.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Where were the remains of homo </w:t>
      </w:r>
      <w:proofErr w:type="spellStart"/>
      <w:r>
        <w:rPr>
          <w:rFonts w:ascii="Arial" w:hAnsi="Arial" w:cs="Arial"/>
          <w:sz w:val="24"/>
        </w:rPr>
        <w:t>habilis</w:t>
      </w:r>
      <w:proofErr w:type="spellEnd"/>
      <w:r>
        <w:rPr>
          <w:rFonts w:ascii="Arial" w:hAnsi="Arial" w:cs="Arial"/>
          <w:sz w:val="24"/>
        </w:rPr>
        <w:t xml:space="preserve"> found in Tanzania?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the main reason why dog was the earliest animal to be domesticated by man.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one method of trade.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two forms of print media.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two energy sources during the industrial revolution in continental Europe.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 xml:space="preserve">) 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Outline the role of religion in the growth of Athens city.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the symbol of authority among the Asante Kingdom of </w:t>
      </w:r>
      <w:proofErr w:type="gramStart"/>
      <w:r>
        <w:rPr>
          <w:rFonts w:ascii="Arial" w:hAnsi="Arial" w:cs="Arial"/>
          <w:sz w:val="24"/>
        </w:rPr>
        <w:t>Ghana.(</w:t>
      </w:r>
      <w:proofErr w:type="gramEnd"/>
      <w:r>
        <w:rPr>
          <w:rFonts w:ascii="Arial" w:hAnsi="Arial" w:cs="Arial"/>
          <w:sz w:val="24"/>
        </w:rPr>
        <w:t xml:space="preserve">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8A48C2" w:rsidRDefault="008A48C2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the main reason for calling of the Berlin </w:t>
      </w:r>
      <w:r w:rsidR="00DB48E1">
        <w:rPr>
          <w:rFonts w:ascii="Arial" w:hAnsi="Arial" w:cs="Arial"/>
          <w:sz w:val="24"/>
        </w:rPr>
        <w:t xml:space="preserve">conference. (1 </w:t>
      </w:r>
      <w:proofErr w:type="spellStart"/>
      <w:r w:rsidR="00DB48E1">
        <w:rPr>
          <w:rFonts w:ascii="Arial" w:hAnsi="Arial" w:cs="Arial"/>
          <w:sz w:val="24"/>
        </w:rPr>
        <w:t>mk</w:t>
      </w:r>
      <w:proofErr w:type="spellEnd"/>
      <w:r w:rsidR="00DB48E1">
        <w:rPr>
          <w:rFonts w:ascii="Arial" w:hAnsi="Arial" w:cs="Arial"/>
          <w:sz w:val="24"/>
        </w:rPr>
        <w:t>)</w:t>
      </w:r>
    </w:p>
    <w:p w:rsidR="00DB48E1" w:rsidRDefault="00DB48E1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leaders of </w:t>
      </w:r>
      <w:proofErr w:type="spellStart"/>
      <w:r>
        <w:rPr>
          <w:rFonts w:ascii="Arial" w:hAnsi="Arial" w:cs="Arial"/>
          <w:sz w:val="24"/>
        </w:rPr>
        <w:t>Lozi</w:t>
      </w:r>
      <w:proofErr w:type="spellEnd"/>
      <w:r>
        <w:rPr>
          <w:rFonts w:ascii="Arial" w:hAnsi="Arial" w:cs="Arial"/>
          <w:sz w:val="24"/>
        </w:rPr>
        <w:t xml:space="preserve"> kingdom who signed the Rudd concession.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DB48E1" w:rsidRDefault="00DB48E1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two political reforms introduced by Sir Fredrick de </w:t>
      </w:r>
      <w:proofErr w:type="spellStart"/>
      <w:r>
        <w:rPr>
          <w:rFonts w:ascii="Arial" w:hAnsi="Arial" w:cs="Arial"/>
          <w:sz w:val="24"/>
        </w:rPr>
        <w:t>Kherk</w:t>
      </w:r>
      <w:proofErr w:type="spellEnd"/>
      <w:r>
        <w:rPr>
          <w:rFonts w:ascii="Arial" w:hAnsi="Arial" w:cs="Arial"/>
          <w:sz w:val="24"/>
        </w:rPr>
        <w:t xml:space="preserve">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DB48E1" w:rsidRDefault="00DB48E1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Give two reasons why the League of Nations failed.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DB48E1" w:rsidRDefault="00DB48E1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 the main characteristics of commonwealth association.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DB48E1" w:rsidRDefault="00DB48E1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Outline two </w:t>
      </w:r>
      <w:r w:rsidR="00117AFA">
        <w:rPr>
          <w:rFonts w:ascii="Arial" w:hAnsi="Arial" w:cs="Arial"/>
          <w:sz w:val="24"/>
        </w:rPr>
        <w:t xml:space="preserve">financial agencies established by African union. (2 </w:t>
      </w:r>
      <w:proofErr w:type="spellStart"/>
      <w:r w:rsidR="00117AFA">
        <w:rPr>
          <w:rFonts w:ascii="Arial" w:hAnsi="Arial" w:cs="Arial"/>
          <w:sz w:val="24"/>
        </w:rPr>
        <w:t>mks</w:t>
      </w:r>
      <w:proofErr w:type="spellEnd"/>
      <w:r w:rsidR="00117AFA">
        <w:rPr>
          <w:rFonts w:ascii="Arial" w:hAnsi="Arial" w:cs="Arial"/>
          <w:sz w:val="24"/>
        </w:rPr>
        <w:t>)</w:t>
      </w:r>
    </w:p>
    <w:p w:rsidR="00117AFA" w:rsidRDefault="00117AFA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two principles of Arusha declaration of 1967. (</w:t>
      </w:r>
      <w:r w:rsidR="006D658C">
        <w:rPr>
          <w:rFonts w:ascii="Arial" w:hAnsi="Arial" w:cs="Arial"/>
          <w:sz w:val="24"/>
        </w:rPr>
        <w:t xml:space="preserve">2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6D658C" w:rsidRDefault="006D658C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two major political parties in India. (2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6D658C" w:rsidRDefault="006D658C" w:rsidP="00A833CD">
      <w:pPr>
        <w:pStyle w:val="ListParagraph"/>
        <w:numPr>
          <w:ilvl w:val="0"/>
          <w:numId w:val="33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the head of government in Britain. (1 </w:t>
      </w:r>
      <w:proofErr w:type="spellStart"/>
      <w:r>
        <w:rPr>
          <w:rFonts w:ascii="Arial" w:hAnsi="Arial" w:cs="Arial"/>
          <w:sz w:val="24"/>
        </w:rPr>
        <w:t>mk</w:t>
      </w:r>
      <w:proofErr w:type="spellEnd"/>
      <w:r>
        <w:rPr>
          <w:rFonts w:ascii="Arial" w:hAnsi="Arial" w:cs="Arial"/>
          <w:sz w:val="24"/>
        </w:rPr>
        <w:t>)</w:t>
      </w:r>
    </w:p>
    <w:p w:rsidR="006D658C" w:rsidRDefault="006D658C" w:rsidP="006D658C">
      <w:pPr>
        <w:pStyle w:val="ListParagraph"/>
        <w:ind w:left="1080"/>
        <w:rPr>
          <w:rFonts w:ascii="Arial" w:hAnsi="Arial" w:cs="Arial"/>
          <w:sz w:val="24"/>
        </w:rPr>
      </w:pPr>
    </w:p>
    <w:p w:rsidR="00236549" w:rsidRDefault="00236549" w:rsidP="00236549">
      <w:pPr>
        <w:pStyle w:val="ListParagraph"/>
        <w:ind w:left="360"/>
        <w:rPr>
          <w:rFonts w:ascii="Arial" w:hAnsi="Arial" w:cs="Arial"/>
          <w:sz w:val="24"/>
        </w:rPr>
      </w:pPr>
    </w:p>
    <w:p w:rsidR="0076614F" w:rsidRDefault="0076614F" w:rsidP="00236549">
      <w:pPr>
        <w:pStyle w:val="ListParagraph"/>
        <w:ind w:left="360"/>
        <w:rPr>
          <w:rFonts w:ascii="Arial" w:hAnsi="Arial" w:cs="Arial"/>
          <w:sz w:val="24"/>
        </w:rPr>
      </w:pPr>
    </w:p>
    <w:p w:rsidR="0076614F" w:rsidRDefault="0076614F" w:rsidP="00A833CD">
      <w:pPr>
        <w:rPr>
          <w:rFonts w:ascii="Arial" w:hAnsi="Arial" w:cs="Arial"/>
          <w:sz w:val="24"/>
        </w:rPr>
      </w:pPr>
    </w:p>
    <w:p w:rsidR="00A833CD" w:rsidRPr="00A833CD" w:rsidRDefault="00A833CD" w:rsidP="00A833CD">
      <w:pPr>
        <w:rPr>
          <w:rFonts w:ascii="Arial" w:hAnsi="Arial" w:cs="Arial"/>
          <w:sz w:val="24"/>
        </w:rPr>
      </w:pPr>
    </w:p>
    <w:p w:rsidR="0076614F" w:rsidRPr="00236549" w:rsidRDefault="0076614F" w:rsidP="00236549">
      <w:pPr>
        <w:pStyle w:val="ListParagraph"/>
        <w:ind w:left="360"/>
        <w:rPr>
          <w:rFonts w:ascii="Arial" w:hAnsi="Arial" w:cs="Arial"/>
          <w:sz w:val="24"/>
        </w:rPr>
      </w:pPr>
    </w:p>
    <w:p w:rsidR="00E2005B" w:rsidRPr="000A516F" w:rsidRDefault="00E2005B" w:rsidP="00A833CD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lastRenderedPageBreak/>
        <w:t>SECTION B.</w:t>
      </w:r>
      <w:r w:rsidR="00EF6DB7">
        <w:rPr>
          <w:rFonts w:ascii="Arial" w:hAnsi="Arial" w:cs="Arial"/>
          <w:b/>
          <w:sz w:val="24"/>
          <w:u w:val="single"/>
        </w:rPr>
        <w:t xml:space="preserve"> (45 marks)</w:t>
      </w:r>
    </w:p>
    <w:p w:rsidR="00E2005B" w:rsidRPr="000A516F" w:rsidRDefault="00EB0DA2" w:rsidP="00A833CD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ANSWER</w:t>
      </w:r>
      <w:r w:rsidR="006D658C">
        <w:rPr>
          <w:rFonts w:ascii="Arial" w:hAnsi="Arial" w:cs="Arial"/>
          <w:b/>
          <w:i/>
          <w:sz w:val="24"/>
          <w:u w:val="single"/>
        </w:rPr>
        <w:t xml:space="preserve"> ANY</w:t>
      </w:r>
      <w:r>
        <w:rPr>
          <w:rFonts w:ascii="Arial" w:hAnsi="Arial" w:cs="Arial"/>
          <w:b/>
          <w:i/>
          <w:sz w:val="24"/>
          <w:u w:val="single"/>
        </w:rPr>
        <w:t xml:space="preserve"> THREE QUESTIONS FROM </w:t>
      </w:r>
      <w:r w:rsidR="00E2005B" w:rsidRPr="000A516F">
        <w:rPr>
          <w:rFonts w:ascii="Arial" w:hAnsi="Arial" w:cs="Arial"/>
          <w:b/>
          <w:i/>
          <w:sz w:val="24"/>
          <w:u w:val="single"/>
        </w:rPr>
        <w:t>THIS SECTION.</w:t>
      </w:r>
    </w:p>
    <w:p w:rsidR="00EB0DA2" w:rsidRDefault="00E2005B" w:rsidP="00A833CD">
      <w:pPr>
        <w:spacing w:line="360" w:lineRule="auto"/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>18(a).</w:t>
      </w:r>
      <w:r w:rsidR="006811B0" w:rsidRPr="006811B0">
        <w:rPr>
          <w:rFonts w:ascii="Arial" w:hAnsi="Arial" w:cs="Arial"/>
          <w:sz w:val="24"/>
        </w:rPr>
        <w:t xml:space="preserve"> </w:t>
      </w:r>
      <w:r w:rsidR="006D658C">
        <w:rPr>
          <w:rFonts w:ascii="Arial" w:hAnsi="Arial" w:cs="Arial"/>
          <w:sz w:val="24"/>
        </w:rPr>
        <w:t xml:space="preserve">State five factors that led to early agriculture in Mesopotamia. (5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 w:rsidR="006D658C">
        <w:rPr>
          <w:rFonts w:ascii="Arial" w:hAnsi="Arial" w:cs="Arial"/>
          <w:sz w:val="24"/>
        </w:rPr>
        <w:t xml:space="preserve">) </w:t>
      </w:r>
    </w:p>
    <w:p w:rsidR="006811B0" w:rsidRDefault="006D658C" w:rsidP="00A833CD">
      <w:pPr>
        <w:spacing w:line="360" w:lineRule="auto"/>
        <w:rPr>
          <w:rFonts w:ascii="Arial" w:hAnsi="Arial" w:cs="Arial"/>
          <w:sz w:val="24"/>
        </w:rPr>
      </w:pPr>
      <w:r w:rsidRPr="006811B0">
        <w:rPr>
          <w:rFonts w:ascii="Arial" w:hAnsi="Arial" w:cs="Arial"/>
          <w:sz w:val="24"/>
        </w:rPr>
        <w:t xml:space="preserve"> </w:t>
      </w:r>
      <w:r w:rsidR="006811B0" w:rsidRPr="006811B0">
        <w:rPr>
          <w:rFonts w:ascii="Arial" w:hAnsi="Arial" w:cs="Arial"/>
          <w:sz w:val="24"/>
        </w:rPr>
        <w:t xml:space="preserve">(b). </w:t>
      </w:r>
      <w:r>
        <w:rPr>
          <w:rFonts w:ascii="Arial" w:hAnsi="Arial" w:cs="Arial"/>
          <w:sz w:val="24"/>
        </w:rPr>
        <w:t xml:space="preserve">Describe the culture of early man in the new Stone Age period. (10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EB0DA2" w:rsidRPr="006D658C" w:rsidRDefault="006811B0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19(a). </w:t>
      </w:r>
      <w:r w:rsidR="006D658C">
        <w:rPr>
          <w:rFonts w:ascii="Arial" w:hAnsi="Arial" w:cs="Arial"/>
          <w:sz w:val="24"/>
        </w:rPr>
        <w:t xml:space="preserve">State three disadvantages of road transport. (3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 w:rsidR="006D658C">
        <w:rPr>
          <w:rFonts w:ascii="Arial" w:hAnsi="Arial" w:cs="Arial"/>
          <w:sz w:val="24"/>
        </w:rPr>
        <w:t xml:space="preserve">) </w:t>
      </w:r>
      <w:r w:rsidR="00EB0DA2">
        <w:rPr>
          <w:rFonts w:ascii="Arial" w:hAnsi="Arial" w:cs="Arial"/>
          <w:sz w:val="24"/>
        </w:rPr>
        <w:t xml:space="preserve"> </w:t>
      </w:r>
    </w:p>
    <w:p w:rsidR="00EB0DA2" w:rsidRDefault="006811B0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</w:t>
      </w:r>
      <w:r w:rsidR="006D658C">
        <w:rPr>
          <w:rFonts w:ascii="Arial" w:hAnsi="Arial" w:cs="Arial"/>
          <w:sz w:val="24"/>
        </w:rPr>
        <w:t xml:space="preserve">Explain six positive impacts of telecommunication today. (12 </w:t>
      </w:r>
      <w:proofErr w:type="spellStart"/>
      <w:r w:rsidR="006D658C">
        <w:rPr>
          <w:rFonts w:ascii="Arial" w:hAnsi="Arial" w:cs="Arial"/>
          <w:sz w:val="24"/>
        </w:rPr>
        <w:t>mks</w:t>
      </w:r>
      <w:proofErr w:type="spellEnd"/>
      <w:r w:rsidR="006D658C">
        <w:rPr>
          <w:rFonts w:ascii="Arial" w:hAnsi="Arial" w:cs="Arial"/>
          <w:sz w:val="24"/>
        </w:rPr>
        <w:t>)</w:t>
      </w:r>
    </w:p>
    <w:p w:rsidR="006811B0" w:rsidRDefault="006811B0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20(a). </w:t>
      </w:r>
      <w:r w:rsidR="009F2A1A">
        <w:rPr>
          <w:rFonts w:ascii="Arial" w:hAnsi="Arial" w:cs="Arial"/>
          <w:sz w:val="24"/>
        </w:rPr>
        <w:t xml:space="preserve">State three importance of the council of ministers among the </w:t>
      </w:r>
      <w:proofErr w:type="spellStart"/>
      <w:r w:rsidR="009F2A1A">
        <w:rPr>
          <w:rFonts w:ascii="Arial" w:hAnsi="Arial" w:cs="Arial"/>
          <w:sz w:val="24"/>
        </w:rPr>
        <w:t>Baganda</w:t>
      </w:r>
      <w:proofErr w:type="spellEnd"/>
      <w:r w:rsidR="009F2A1A">
        <w:rPr>
          <w:rFonts w:ascii="Arial" w:hAnsi="Arial" w:cs="Arial"/>
          <w:sz w:val="24"/>
        </w:rPr>
        <w:t xml:space="preserve"> (3 </w:t>
      </w:r>
      <w:proofErr w:type="spellStart"/>
      <w:r w:rsidR="009F2A1A">
        <w:rPr>
          <w:rFonts w:ascii="Arial" w:hAnsi="Arial" w:cs="Arial"/>
          <w:sz w:val="24"/>
        </w:rPr>
        <w:t>mks</w:t>
      </w:r>
      <w:proofErr w:type="spellEnd"/>
      <w:r w:rsidR="009F2A1A">
        <w:rPr>
          <w:rFonts w:ascii="Arial" w:hAnsi="Arial" w:cs="Arial"/>
          <w:sz w:val="24"/>
        </w:rPr>
        <w:t>)</w:t>
      </w:r>
    </w:p>
    <w:p w:rsidR="00EB0DA2" w:rsidRDefault="00EF6DB7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(b). </w:t>
      </w:r>
      <w:r w:rsidR="009F2A1A">
        <w:rPr>
          <w:rFonts w:ascii="Arial" w:hAnsi="Arial" w:cs="Arial"/>
          <w:sz w:val="24"/>
        </w:rPr>
        <w:t xml:space="preserve">Describe the economic organization of the Asante people of Ghana. </w:t>
      </w:r>
      <w:r w:rsidR="00EB0DA2">
        <w:rPr>
          <w:rFonts w:ascii="Arial" w:hAnsi="Arial" w:cs="Arial"/>
          <w:sz w:val="24"/>
        </w:rPr>
        <w:t xml:space="preserve"> (12 </w:t>
      </w:r>
      <w:proofErr w:type="spellStart"/>
      <w:r w:rsidR="00EB0DA2">
        <w:rPr>
          <w:rFonts w:ascii="Arial" w:hAnsi="Arial" w:cs="Arial"/>
          <w:sz w:val="24"/>
        </w:rPr>
        <w:t>mks</w:t>
      </w:r>
      <w:proofErr w:type="spellEnd"/>
      <w:r w:rsidR="00EB0DA2">
        <w:rPr>
          <w:rFonts w:ascii="Arial" w:hAnsi="Arial" w:cs="Arial"/>
          <w:sz w:val="24"/>
        </w:rPr>
        <w:t>)</w:t>
      </w:r>
    </w:p>
    <w:p w:rsidR="00F46619" w:rsidRPr="009F2A1A" w:rsidRDefault="00F46619" w:rsidP="00A833CD">
      <w:pPr>
        <w:spacing w:line="360" w:lineRule="auto"/>
        <w:rPr>
          <w:rFonts w:ascii="Arial" w:hAnsi="Arial" w:cs="Arial"/>
          <w:sz w:val="24"/>
        </w:rPr>
      </w:pPr>
      <w:r w:rsidRPr="009F2A1A">
        <w:rPr>
          <w:rFonts w:ascii="Arial" w:hAnsi="Arial" w:cs="Arial"/>
          <w:sz w:val="24"/>
        </w:rPr>
        <w:t xml:space="preserve">21(a). </w:t>
      </w:r>
      <w:r w:rsidR="009F2A1A">
        <w:rPr>
          <w:rFonts w:ascii="Arial" w:hAnsi="Arial" w:cs="Arial"/>
          <w:sz w:val="24"/>
        </w:rPr>
        <w:t>State five objectives of the common market for Eastern and Southern Africa</w:t>
      </w:r>
      <w:r w:rsidRPr="009F2A1A">
        <w:rPr>
          <w:rFonts w:ascii="Arial" w:hAnsi="Arial" w:cs="Arial"/>
          <w:sz w:val="24"/>
        </w:rPr>
        <w:t xml:space="preserve">. (5 </w:t>
      </w:r>
      <w:proofErr w:type="spellStart"/>
      <w:r w:rsidRPr="009F2A1A">
        <w:rPr>
          <w:rFonts w:ascii="Arial" w:hAnsi="Arial" w:cs="Arial"/>
          <w:sz w:val="24"/>
        </w:rPr>
        <w:t>mks</w:t>
      </w:r>
      <w:proofErr w:type="spellEnd"/>
      <w:r w:rsidRPr="009F2A1A">
        <w:rPr>
          <w:rFonts w:ascii="Arial" w:hAnsi="Arial" w:cs="Arial"/>
          <w:sz w:val="24"/>
        </w:rPr>
        <w:t xml:space="preserve">) </w:t>
      </w:r>
    </w:p>
    <w:p w:rsidR="00CD708D" w:rsidRDefault="00F46619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(b). Explain five </w:t>
      </w:r>
      <w:r w:rsidR="009F2A1A" w:rsidRPr="0076614F">
        <w:rPr>
          <w:rFonts w:ascii="Arial" w:hAnsi="Arial" w:cs="Arial"/>
          <w:sz w:val="24"/>
        </w:rPr>
        <w:t>challenges facing Economic Community of West Africa</w:t>
      </w:r>
      <w:r w:rsidR="0076614F" w:rsidRPr="0076614F">
        <w:rPr>
          <w:rFonts w:ascii="Arial" w:hAnsi="Arial" w:cs="Arial"/>
          <w:sz w:val="24"/>
        </w:rPr>
        <w:t>n States. (</w:t>
      </w:r>
      <w:r w:rsidRPr="0076614F">
        <w:rPr>
          <w:rFonts w:ascii="Arial" w:hAnsi="Arial" w:cs="Arial"/>
          <w:sz w:val="24"/>
        </w:rPr>
        <w:t xml:space="preserve">10 </w:t>
      </w:r>
      <w:proofErr w:type="spellStart"/>
      <w:r w:rsidRPr="0076614F">
        <w:rPr>
          <w:rFonts w:ascii="Arial" w:hAnsi="Arial" w:cs="Arial"/>
          <w:sz w:val="24"/>
        </w:rPr>
        <w:t>mks</w:t>
      </w:r>
      <w:proofErr w:type="spellEnd"/>
      <w:r w:rsidRPr="0076614F">
        <w:rPr>
          <w:rFonts w:ascii="Arial" w:hAnsi="Arial" w:cs="Arial"/>
          <w:sz w:val="24"/>
        </w:rPr>
        <w:t>)</w:t>
      </w:r>
    </w:p>
    <w:p w:rsidR="00EF6DB7" w:rsidRPr="000A516F" w:rsidRDefault="00EF6DB7" w:rsidP="00A833CD">
      <w:pPr>
        <w:spacing w:line="360" w:lineRule="auto"/>
        <w:rPr>
          <w:rFonts w:ascii="Arial" w:hAnsi="Arial" w:cs="Arial"/>
          <w:b/>
          <w:sz w:val="24"/>
        </w:rPr>
      </w:pPr>
    </w:p>
    <w:p w:rsidR="00E66911" w:rsidRPr="000A516F" w:rsidRDefault="00E66911" w:rsidP="00A833CD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A516F">
        <w:rPr>
          <w:rFonts w:ascii="Arial" w:hAnsi="Arial" w:cs="Arial"/>
          <w:b/>
          <w:sz w:val="24"/>
          <w:u w:val="single"/>
        </w:rPr>
        <w:t>SECTION C</w:t>
      </w:r>
      <w:r w:rsidR="00EF6DB7">
        <w:rPr>
          <w:rFonts w:ascii="Arial" w:hAnsi="Arial" w:cs="Arial"/>
          <w:b/>
          <w:sz w:val="24"/>
          <w:u w:val="single"/>
        </w:rPr>
        <w:t xml:space="preserve"> (30 marks)</w:t>
      </w:r>
    </w:p>
    <w:p w:rsidR="00E66911" w:rsidRPr="000A516F" w:rsidRDefault="00F46619" w:rsidP="00A833CD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ANSWER TWO QUESTIONS FROM</w:t>
      </w:r>
      <w:r w:rsidR="00E66911" w:rsidRPr="000A516F">
        <w:rPr>
          <w:rFonts w:ascii="Arial" w:hAnsi="Arial" w:cs="Arial"/>
          <w:b/>
          <w:i/>
          <w:sz w:val="24"/>
          <w:u w:val="single"/>
        </w:rPr>
        <w:t xml:space="preserve"> THIS SECTION</w:t>
      </w:r>
      <w:r w:rsidR="00E66911" w:rsidRPr="000A516F">
        <w:rPr>
          <w:rFonts w:ascii="Arial" w:hAnsi="Arial" w:cs="Arial"/>
          <w:b/>
          <w:i/>
          <w:sz w:val="24"/>
        </w:rPr>
        <w:t>.</w:t>
      </w:r>
    </w:p>
    <w:p w:rsidR="008629EC" w:rsidRDefault="00F46619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E66911" w:rsidRPr="00D00441">
        <w:rPr>
          <w:rFonts w:ascii="Arial" w:hAnsi="Arial" w:cs="Arial"/>
          <w:sz w:val="24"/>
        </w:rPr>
        <w:t xml:space="preserve">(a). </w:t>
      </w:r>
      <w:r w:rsidR="0076614F">
        <w:rPr>
          <w:rFonts w:ascii="Arial" w:hAnsi="Arial" w:cs="Arial"/>
          <w:sz w:val="24"/>
        </w:rPr>
        <w:t xml:space="preserve">Outline five political changes introduced by Mobutu </w:t>
      </w:r>
      <w:proofErr w:type="spellStart"/>
      <w:r w:rsidR="0076614F">
        <w:rPr>
          <w:rFonts w:ascii="Arial" w:hAnsi="Arial" w:cs="Arial"/>
          <w:sz w:val="24"/>
        </w:rPr>
        <w:t>Sese</w:t>
      </w:r>
      <w:proofErr w:type="spellEnd"/>
      <w:r w:rsidR="0076614F">
        <w:rPr>
          <w:rFonts w:ascii="Arial" w:hAnsi="Arial" w:cs="Arial"/>
          <w:sz w:val="24"/>
        </w:rPr>
        <w:t xml:space="preserve"> </w:t>
      </w:r>
      <w:proofErr w:type="spellStart"/>
      <w:r w:rsidR="0076614F">
        <w:rPr>
          <w:rFonts w:ascii="Arial" w:hAnsi="Arial" w:cs="Arial"/>
          <w:sz w:val="24"/>
        </w:rPr>
        <w:t>Seko</w:t>
      </w:r>
      <w:proofErr w:type="spellEnd"/>
      <w:r w:rsidR="0076614F">
        <w:rPr>
          <w:rFonts w:ascii="Arial" w:hAnsi="Arial" w:cs="Arial"/>
          <w:sz w:val="24"/>
        </w:rPr>
        <w:t xml:space="preserve"> in DRC. (5 </w:t>
      </w:r>
      <w:proofErr w:type="spellStart"/>
      <w:r w:rsidR="0076614F">
        <w:rPr>
          <w:rFonts w:ascii="Arial" w:hAnsi="Arial" w:cs="Arial"/>
          <w:sz w:val="24"/>
        </w:rPr>
        <w:t>mks</w:t>
      </w:r>
      <w:proofErr w:type="spellEnd"/>
      <w:r w:rsidR="0076614F">
        <w:rPr>
          <w:rFonts w:ascii="Arial" w:hAnsi="Arial" w:cs="Arial"/>
          <w:sz w:val="24"/>
        </w:rPr>
        <w:t>)</w:t>
      </w:r>
    </w:p>
    <w:p w:rsidR="00EF6DB7" w:rsidRDefault="0076614F" w:rsidP="00A833CD">
      <w:pPr>
        <w:spacing w:line="360" w:lineRule="auto"/>
        <w:rPr>
          <w:rFonts w:ascii="Arial" w:hAnsi="Arial" w:cs="Arial"/>
          <w:sz w:val="24"/>
        </w:rPr>
      </w:pPr>
      <w:r w:rsidRPr="00D00441">
        <w:rPr>
          <w:rFonts w:ascii="Arial" w:hAnsi="Arial" w:cs="Arial"/>
          <w:sz w:val="24"/>
        </w:rPr>
        <w:t xml:space="preserve"> </w:t>
      </w:r>
      <w:r w:rsidR="00EF6DB7" w:rsidRPr="00D00441">
        <w:rPr>
          <w:rFonts w:ascii="Arial" w:hAnsi="Arial" w:cs="Arial"/>
          <w:sz w:val="24"/>
        </w:rPr>
        <w:t xml:space="preserve">(b). </w:t>
      </w:r>
      <w:r>
        <w:rPr>
          <w:rFonts w:ascii="Arial" w:hAnsi="Arial" w:cs="Arial"/>
          <w:sz w:val="24"/>
        </w:rPr>
        <w:t xml:space="preserve">Explain five political challenges facing DRC since independence. (10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EF6DB7" w:rsidRDefault="00F46619" w:rsidP="00A833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</w:t>
      </w:r>
      <w:r w:rsidR="00EF6DB7" w:rsidRPr="00D00441">
        <w:rPr>
          <w:rFonts w:ascii="Arial" w:hAnsi="Arial" w:cs="Arial"/>
          <w:sz w:val="24"/>
        </w:rPr>
        <w:t xml:space="preserve">(a). </w:t>
      </w:r>
      <w:r w:rsidR="0076614F">
        <w:rPr>
          <w:rFonts w:ascii="Arial" w:hAnsi="Arial" w:cs="Arial"/>
          <w:sz w:val="24"/>
        </w:rPr>
        <w:t xml:space="preserve">State three methods used by nationalists in Ghana in the struggle for independence. (3 </w:t>
      </w:r>
      <w:proofErr w:type="spellStart"/>
      <w:r w:rsidR="0076614F">
        <w:rPr>
          <w:rFonts w:ascii="Arial" w:hAnsi="Arial" w:cs="Arial"/>
          <w:sz w:val="24"/>
        </w:rPr>
        <w:t>mks</w:t>
      </w:r>
      <w:proofErr w:type="spellEnd"/>
      <w:r w:rsidR="0076614F">
        <w:rPr>
          <w:rFonts w:ascii="Arial" w:hAnsi="Arial" w:cs="Arial"/>
          <w:sz w:val="24"/>
        </w:rPr>
        <w:t xml:space="preserve">) </w:t>
      </w:r>
    </w:p>
    <w:p w:rsidR="00B30B5F" w:rsidRPr="0076614F" w:rsidRDefault="0076614F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 </w:t>
      </w:r>
      <w:r w:rsidR="00D00441" w:rsidRPr="0076614F">
        <w:rPr>
          <w:rFonts w:ascii="Arial" w:hAnsi="Arial" w:cs="Arial"/>
          <w:sz w:val="24"/>
        </w:rPr>
        <w:t>(b).</w:t>
      </w:r>
      <w:r w:rsidR="00F46619" w:rsidRPr="007661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Explain six factors that </w:t>
      </w:r>
      <w:proofErr w:type="spellStart"/>
      <w:r>
        <w:rPr>
          <w:rFonts w:ascii="Arial" w:hAnsi="Arial" w:cs="Arial"/>
          <w:sz w:val="24"/>
        </w:rPr>
        <w:t>favoured</w:t>
      </w:r>
      <w:proofErr w:type="spellEnd"/>
      <w:r>
        <w:rPr>
          <w:rFonts w:ascii="Arial" w:hAnsi="Arial" w:cs="Arial"/>
          <w:sz w:val="24"/>
        </w:rPr>
        <w:t xml:space="preserve"> the FRELIMO in the struggle for independence in Mozambique. (12 </w:t>
      </w:r>
      <w:proofErr w:type="spellStart"/>
      <w:r>
        <w:rPr>
          <w:rFonts w:ascii="Arial" w:hAnsi="Arial" w:cs="Arial"/>
          <w:sz w:val="24"/>
        </w:rPr>
        <w:t>mks</w:t>
      </w:r>
      <w:proofErr w:type="spellEnd"/>
      <w:r>
        <w:rPr>
          <w:rFonts w:ascii="Arial" w:hAnsi="Arial" w:cs="Arial"/>
          <w:sz w:val="24"/>
        </w:rPr>
        <w:t>)</w:t>
      </w:r>
    </w:p>
    <w:p w:rsidR="00F46619" w:rsidRPr="0076614F" w:rsidRDefault="00F46619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24(a). </w:t>
      </w:r>
      <w:r w:rsidR="0076614F">
        <w:rPr>
          <w:rFonts w:ascii="Arial" w:hAnsi="Arial" w:cs="Arial"/>
          <w:sz w:val="24"/>
        </w:rPr>
        <w:t xml:space="preserve">State three ways of becoming a member of parliament in Britain. (3 </w:t>
      </w:r>
      <w:proofErr w:type="spellStart"/>
      <w:r w:rsidR="0076614F">
        <w:rPr>
          <w:rFonts w:ascii="Arial" w:hAnsi="Arial" w:cs="Arial"/>
          <w:sz w:val="24"/>
        </w:rPr>
        <w:t>mks</w:t>
      </w:r>
      <w:proofErr w:type="spellEnd"/>
      <w:r w:rsidR="0076614F">
        <w:rPr>
          <w:rFonts w:ascii="Arial" w:hAnsi="Arial" w:cs="Arial"/>
          <w:sz w:val="24"/>
        </w:rPr>
        <w:t xml:space="preserve">) </w:t>
      </w:r>
    </w:p>
    <w:p w:rsidR="00F46619" w:rsidRPr="0076614F" w:rsidRDefault="0076614F" w:rsidP="00A833CD">
      <w:pPr>
        <w:spacing w:line="360" w:lineRule="auto"/>
        <w:rPr>
          <w:rFonts w:ascii="Arial" w:hAnsi="Arial" w:cs="Arial"/>
          <w:sz w:val="24"/>
        </w:rPr>
      </w:pPr>
      <w:r w:rsidRPr="0076614F">
        <w:rPr>
          <w:rFonts w:ascii="Arial" w:hAnsi="Arial" w:cs="Arial"/>
          <w:sz w:val="24"/>
        </w:rPr>
        <w:t xml:space="preserve"> </w:t>
      </w:r>
      <w:r w:rsidR="00F46619" w:rsidRPr="0076614F">
        <w:rPr>
          <w:rFonts w:ascii="Arial" w:hAnsi="Arial" w:cs="Arial"/>
          <w:sz w:val="24"/>
        </w:rPr>
        <w:t xml:space="preserve">(b). Explain six </w:t>
      </w:r>
      <w:r>
        <w:rPr>
          <w:rFonts w:ascii="Arial" w:hAnsi="Arial" w:cs="Arial"/>
          <w:sz w:val="24"/>
        </w:rPr>
        <w:t xml:space="preserve">functions of legislature in </w:t>
      </w:r>
      <w:proofErr w:type="gramStart"/>
      <w:r>
        <w:rPr>
          <w:rFonts w:ascii="Arial" w:hAnsi="Arial" w:cs="Arial"/>
          <w:sz w:val="24"/>
        </w:rPr>
        <w:t xml:space="preserve">India </w:t>
      </w:r>
      <w:r w:rsidR="00F46619" w:rsidRPr="0076614F">
        <w:rPr>
          <w:rFonts w:ascii="Arial" w:hAnsi="Arial" w:cs="Arial"/>
          <w:sz w:val="24"/>
        </w:rPr>
        <w:t>.</w:t>
      </w:r>
      <w:proofErr w:type="gramEnd"/>
      <w:r w:rsidR="00F46619" w:rsidRPr="0076614F">
        <w:rPr>
          <w:rFonts w:ascii="Arial" w:hAnsi="Arial" w:cs="Arial"/>
          <w:sz w:val="24"/>
        </w:rPr>
        <w:t xml:space="preserve"> (12 </w:t>
      </w:r>
      <w:proofErr w:type="spellStart"/>
      <w:r w:rsidR="00F46619" w:rsidRPr="0076614F">
        <w:rPr>
          <w:rFonts w:ascii="Arial" w:hAnsi="Arial" w:cs="Arial"/>
          <w:sz w:val="24"/>
        </w:rPr>
        <w:t>mks</w:t>
      </w:r>
      <w:proofErr w:type="spellEnd"/>
      <w:r w:rsidR="00F46619" w:rsidRPr="0076614F">
        <w:rPr>
          <w:rFonts w:ascii="Arial" w:hAnsi="Arial" w:cs="Arial"/>
          <w:sz w:val="24"/>
        </w:rPr>
        <w:t>)</w:t>
      </w:r>
    </w:p>
    <w:p w:rsidR="00F46619" w:rsidRDefault="00F46619" w:rsidP="00A833CD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8629EC" w:rsidRPr="000A516F" w:rsidRDefault="007106BA" w:rsidP="00A833CD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629EC">
        <w:rPr>
          <w:rFonts w:ascii="Arial" w:hAnsi="Arial" w:cs="Arial"/>
          <w:b/>
          <w:sz w:val="36"/>
          <w:szCs w:val="36"/>
          <w:u w:val="single"/>
        </w:rPr>
        <w:t>THIS IS THE LAST PRINTED PAGE.</w:t>
      </w:r>
    </w:p>
    <w:sectPr w:rsidR="008629EC" w:rsidRPr="000A516F" w:rsidSect="00F77657">
      <w:footerReference w:type="default" r:id="rId7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07" w:rsidRDefault="00D11907" w:rsidP="00F77657">
      <w:pPr>
        <w:spacing w:after="0" w:line="240" w:lineRule="auto"/>
      </w:pPr>
      <w:r>
        <w:separator/>
      </w:r>
    </w:p>
  </w:endnote>
  <w:endnote w:type="continuationSeparator" w:id="0">
    <w:p w:rsidR="00D11907" w:rsidRDefault="00D11907" w:rsidP="00F7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708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657" w:rsidRDefault="00F77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5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657" w:rsidRDefault="00F7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07" w:rsidRDefault="00D11907" w:rsidP="00F77657">
      <w:pPr>
        <w:spacing w:after="0" w:line="240" w:lineRule="auto"/>
      </w:pPr>
      <w:r>
        <w:separator/>
      </w:r>
    </w:p>
  </w:footnote>
  <w:footnote w:type="continuationSeparator" w:id="0">
    <w:p w:rsidR="00D11907" w:rsidRDefault="00D11907" w:rsidP="00F7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E62"/>
    <w:multiLevelType w:val="hybridMultilevel"/>
    <w:tmpl w:val="2C20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6C4B"/>
    <w:multiLevelType w:val="hybridMultilevel"/>
    <w:tmpl w:val="73420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9058D"/>
    <w:multiLevelType w:val="hybridMultilevel"/>
    <w:tmpl w:val="2E1C2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E5078"/>
    <w:multiLevelType w:val="hybridMultilevel"/>
    <w:tmpl w:val="A5064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F2337"/>
    <w:multiLevelType w:val="hybridMultilevel"/>
    <w:tmpl w:val="686A39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87EBF"/>
    <w:multiLevelType w:val="hybridMultilevel"/>
    <w:tmpl w:val="96EE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2F6F"/>
    <w:multiLevelType w:val="hybridMultilevel"/>
    <w:tmpl w:val="D5B62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D1D92"/>
    <w:multiLevelType w:val="hybridMultilevel"/>
    <w:tmpl w:val="33A4A9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15061"/>
    <w:multiLevelType w:val="hybridMultilevel"/>
    <w:tmpl w:val="A68E3F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02A60"/>
    <w:multiLevelType w:val="hybridMultilevel"/>
    <w:tmpl w:val="CCEC32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71F07"/>
    <w:multiLevelType w:val="hybridMultilevel"/>
    <w:tmpl w:val="1A0CB6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A6CB6"/>
    <w:multiLevelType w:val="hybridMultilevel"/>
    <w:tmpl w:val="BB2CF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562F8"/>
    <w:multiLevelType w:val="hybridMultilevel"/>
    <w:tmpl w:val="7624A9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F3F2D"/>
    <w:multiLevelType w:val="hybridMultilevel"/>
    <w:tmpl w:val="DE5E4C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C0904"/>
    <w:multiLevelType w:val="hybridMultilevel"/>
    <w:tmpl w:val="0644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A6091"/>
    <w:multiLevelType w:val="hybridMultilevel"/>
    <w:tmpl w:val="D8A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41CB7"/>
    <w:multiLevelType w:val="hybridMultilevel"/>
    <w:tmpl w:val="AE8CC6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C80E15"/>
    <w:multiLevelType w:val="hybridMultilevel"/>
    <w:tmpl w:val="C37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55E81"/>
    <w:multiLevelType w:val="hybridMultilevel"/>
    <w:tmpl w:val="8DC8C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B31B9"/>
    <w:multiLevelType w:val="hybridMultilevel"/>
    <w:tmpl w:val="A5228C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A77BF"/>
    <w:multiLevelType w:val="hybridMultilevel"/>
    <w:tmpl w:val="45BE0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1071D"/>
    <w:multiLevelType w:val="hybridMultilevel"/>
    <w:tmpl w:val="43522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027290"/>
    <w:multiLevelType w:val="hybridMultilevel"/>
    <w:tmpl w:val="9A9836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0964A9"/>
    <w:multiLevelType w:val="hybridMultilevel"/>
    <w:tmpl w:val="E6AE1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4B3CCE"/>
    <w:multiLevelType w:val="hybridMultilevel"/>
    <w:tmpl w:val="CFE8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E7101E"/>
    <w:multiLevelType w:val="hybridMultilevel"/>
    <w:tmpl w:val="D68A0EAA"/>
    <w:lvl w:ilvl="0" w:tplc="86502B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66578E7"/>
    <w:multiLevelType w:val="hybridMultilevel"/>
    <w:tmpl w:val="EFAC4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D371F"/>
    <w:multiLevelType w:val="hybridMultilevel"/>
    <w:tmpl w:val="D4C28C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B41EBE"/>
    <w:multiLevelType w:val="hybridMultilevel"/>
    <w:tmpl w:val="587C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B3A37"/>
    <w:multiLevelType w:val="hybridMultilevel"/>
    <w:tmpl w:val="223A7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926D5"/>
    <w:multiLevelType w:val="hybridMultilevel"/>
    <w:tmpl w:val="F34C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863D63"/>
    <w:multiLevelType w:val="hybridMultilevel"/>
    <w:tmpl w:val="65EC8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A06F18"/>
    <w:multiLevelType w:val="hybridMultilevel"/>
    <w:tmpl w:val="759C3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21"/>
  </w:num>
  <w:num w:numId="5">
    <w:abstractNumId w:val="18"/>
  </w:num>
  <w:num w:numId="6">
    <w:abstractNumId w:val="0"/>
  </w:num>
  <w:num w:numId="7">
    <w:abstractNumId w:val="22"/>
  </w:num>
  <w:num w:numId="8">
    <w:abstractNumId w:val="10"/>
  </w:num>
  <w:num w:numId="9">
    <w:abstractNumId w:val="1"/>
  </w:num>
  <w:num w:numId="10">
    <w:abstractNumId w:val="13"/>
  </w:num>
  <w:num w:numId="11">
    <w:abstractNumId w:val="20"/>
  </w:num>
  <w:num w:numId="12">
    <w:abstractNumId w:val="29"/>
  </w:num>
  <w:num w:numId="13">
    <w:abstractNumId w:val="12"/>
  </w:num>
  <w:num w:numId="14">
    <w:abstractNumId w:val="23"/>
  </w:num>
  <w:num w:numId="15">
    <w:abstractNumId w:val="7"/>
  </w:num>
  <w:num w:numId="16">
    <w:abstractNumId w:val="19"/>
  </w:num>
  <w:num w:numId="17">
    <w:abstractNumId w:val="32"/>
  </w:num>
  <w:num w:numId="18">
    <w:abstractNumId w:val="26"/>
  </w:num>
  <w:num w:numId="19">
    <w:abstractNumId w:val="27"/>
  </w:num>
  <w:num w:numId="20">
    <w:abstractNumId w:val="3"/>
  </w:num>
  <w:num w:numId="21">
    <w:abstractNumId w:val="4"/>
  </w:num>
  <w:num w:numId="22">
    <w:abstractNumId w:val="2"/>
  </w:num>
  <w:num w:numId="23">
    <w:abstractNumId w:val="30"/>
  </w:num>
  <w:num w:numId="24">
    <w:abstractNumId w:val="31"/>
  </w:num>
  <w:num w:numId="25">
    <w:abstractNumId w:val="8"/>
  </w:num>
  <w:num w:numId="26">
    <w:abstractNumId w:val="9"/>
  </w:num>
  <w:num w:numId="27">
    <w:abstractNumId w:val="24"/>
  </w:num>
  <w:num w:numId="28">
    <w:abstractNumId w:val="17"/>
  </w:num>
  <w:num w:numId="29">
    <w:abstractNumId w:val="14"/>
  </w:num>
  <w:num w:numId="30">
    <w:abstractNumId w:val="16"/>
  </w:num>
  <w:num w:numId="31">
    <w:abstractNumId w:val="11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53"/>
    <w:rsid w:val="000058AE"/>
    <w:rsid w:val="000111C1"/>
    <w:rsid w:val="0004296A"/>
    <w:rsid w:val="00093B73"/>
    <w:rsid w:val="000A516F"/>
    <w:rsid w:val="00117AFA"/>
    <w:rsid w:val="00163608"/>
    <w:rsid w:val="001F479E"/>
    <w:rsid w:val="00236549"/>
    <w:rsid w:val="002A51B4"/>
    <w:rsid w:val="002C748B"/>
    <w:rsid w:val="002F0496"/>
    <w:rsid w:val="004037D2"/>
    <w:rsid w:val="00450A05"/>
    <w:rsid w:val="004641FB"/>
    <w:rsid w:val="00484362"/>
    <w:rsid w:val="00492B8F"/>
    <w:rsid w:val="00497C2F"/>
    <w:rsid w:val="00533E5E"/>
    <w:rsid w:val="005B4971"/>
    <w:rsid w:val="006051C0"/>
    <w:rsid w:val="00615C6F"/>
    <w:rsid w:val="00634F77"/>
    <w:rsid w:val="00636FC3"/>
    <w:rsid w:val="0064380C"/>
    <w:rsid w:val="006811B0"/>
    <w:rsid w:val="00683208"/>
    <w:rsid w:val="006B006F"/>
    <w:rsid w:val="006D658C"/>
    <w:rsid w:val="007106BA"/>
    <w:rsid w:val="0076614F"/>
    <w:rsid w:val="007779D8"/>
    <w:rsid w:val="007820DF"/>
    <w:rsid w:val="008477B0"/>
    <w:rsid w:val="008629EC"/>
    <w:rsid w:val="008A48C2"/>
    <w:rsid w:val="009200E5"/>
    <w:rsid w:val="009732CA"/>
    <w:rsid w:val="009F2A1A"/>
    <w:rsid w:val="00A17C66"/>
    <w:rsid w:val="00A81B62"/>
    <w:rsid w:val="00A833CD"/>
    <w:rsid w:val="00AC6867"/>
    <w:rsid w:val="00AD4507"/>
    <w:rsid w:val="00AF27F5"/>
    <w:rsid w:val="00B30B5F"/>
    <w:rsid w:val="00BA4B44"/>
    <w:rsid w:val="00BD3319"/>
    <w:rsid w:val="00C23322"/>
    <w:rsid w:val="00C62883"/>
    <w:rsid w:val="00C86206"/>
    <w:rsid w:val="00CD708D"/>
    <w:rsid w:val="00CE2EC8"/>
    <w:rsid w:val="00D00441"/>
    <w:rsid w:val="00D11907"/>
    <w:rsid w:val="00D3247C"/>
    <w:rsid w:val="00D569FC"/>
    <w:rsid w:val="00DA5F30"/>
    <w:rsid w:val="00DB48E1"/>
    <w:rsid w:val="00DE1576"/>
    <w:rsid w:val="00E2005B"/>
    <w:rsid w:val="00E66911"/>
    <w:rsid w:val="00EB0DA2"/>
    <w:rsid w:val="00ED60FE"/>
    <w:rsid w:val="00EF6DB7"/>
    <w:rsid w:val="00F35504"/>
    <w:rsid w:val="00F46619"/>
    <w:rsid w:val="00F77657"/>
    <w:rsid w:val="00F920E7"/>
    <w:rsid w:val="00F96B53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957E"/>
  <w15:chartTrackingRefBased/>
  <w15:docId w15:val="{7D3340FE-0F97-4253-8750-8CA4C7D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57"/>
  </w:style>
  <w:style w:type="paragraph" w:styleId="Footer">
    <w:name w:val="footer"/>
    <w:basedOn w:val="Normal"/>
    <w:link w:val="FooterChar"/>
    <w:uiPriority w:val="99"/>
    <w:unhideWhenUsed/>
    <w:rsid w:val="00F7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57"/>
  </w:style>
  <w:style w:type="character" w:styleId="CommentReference">
    <w:name w:val="annotation reference"/>
    <w:basedOn w:val="DefaultParagraphFont"/>
    <w:uiPriority w:val="99"/>
    <w:semiHidden/>
    <w:unhideWhenUsed/>
    <w:rsid w:val="00484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Sabasaba</dc:creator>
  <cp:keywords/>
  <dc:description/>
  <cp:lastModifiedBy>Alexander Njuguna</cp:lastModifiedBy>
  <cp:revision>9</cp:revision>
  <dcterms:created xsi:type="dcterms:W3CDTF">2019-06-12T10:14:00Z</dcterms:created>
  <dcterms:modified xsi:type="dcterms:W3CDTF">2019-06-29T20:44:00Z</dcterms:modified>
</cp:coreProperties>
</file>