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6" w:rsidRPr="005A1F77" w:rsidRDefault="00811718" w:rsidP="00075BF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A1F77">
        <w:rPr>
          <w:rFonts w:ascii="Times New Roman" w:hAnsi="Times New Roman" w:cs="Times New Roman"/>
          <w:b/>
          <w:sz w:val="40"/>
          <w:szCs w:val="40"/>
        </w:rPr>
        <w:t xml:space="preserve">MUKINDURI MIXED DAY SECONDARY </w:t>
      </w:r>
      <w:r w:rsidR="00FA23CA" w:rsidRPr="005A1F77">
        <w:rPr>
          <w:rFonts w:ascii="Times New Roman" w:hAnsi="Times New Roman" w:cs="Times New Roman"/>
          <w:b/>
          <w:sz w:val="40"/>
          <w:szCs w:val="40"/>
        </w:rPr>
        <w:t>SCHOOL</w:t>
      </w:r>
    </w:p>
    <w:p w:rsidR="00FA23CA" w:rsidRDefault="00345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MIDTERM  EXAM  TERM  2 </w:t>
      </w:r>
      <w:r w:rsidR="00FA23CA" w:rsidRPr="00FA43D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E17826" w:rsidRPr="00FA43D5" w:rsidRDefault="00186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HISTORY </w:t>
      </w:r>
      <w:r w:rsidR="00CC1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D8B">
        <w:rPr>
          <w:rFonts w:ascii="Times New Roman" w:hAnsi="Times New Roman" w:cs="Times New Roman"/>
          <w:b/>
          <w:sz w:val="28"/>
          <w:szCs w:val="28"/>
        </w:rPr>
        <w:t xml:space="preserve"> FORM  4</w:t>
      </w:r>
    </w:p>
    <w:p w:rsidR="00AA5043" w:rsidRPr="00FA43D5" w:rsidRDefault="00AA5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NAME……………………………………………………..ADM……………</w:t>
      </w:r>
    </w:p>
    <w:p w:rsidR="002003B1" w:rsidRDefault="003A24F2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electronic sources of information on history and government. (2mks)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4F2" w:rsidRDefault="003A24F2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methods of dating fossils. (2mks)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4F2" w:rsidRDefault="007048DD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cultural practices of Homo sapiens. (2mks)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aspects of Agriculture can African countries borrow from North America. (2mks)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limitations of barter as a method of trade. (1mk)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8DD" w:rsidRDefault="007048DD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56085D">
        <w:rPr>
          <w:rFonts w:ascii="Times New Roman" w:hAnsi="Times New Roman" w:cs="Times New Roman"/>
          <w:sz w:val="24"/>
          <w:szCs w:val="24"/>
        </w:rPr>
        <w:t>the main source of industrial energy . (1mk)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5D" w:rsidRDefault="0056085D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functions of the Buganda traditional parliament. (2mks)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5D" w:rsidRDefault="0056085D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 that led to the development of Kilwa into a town. (2mks)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5D" w:rsidRDefault="0056085D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two ways in which the invention of the wheel promoted early transport. (2mks)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5D" w:rsidRDefault="0056085D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one advantage of drum beating as a form of  communication over the use of smoke signals in Africa during the pre-colonial  period. (1mk)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5D" w:rsidRDefault="0056085D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contribution of Alexander graham Bell in Communication. (1mk)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5D" w:rsidRDefault="0056085D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territories acquired by Germany from france during the Franco-prussian war of 1870-1871. (2mks)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5D" w:rsidRDefault="0056085D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role of religion in Chimurenga uprising. (1mk)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5D" w:rsidRDefault="0056085D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assimilation another French administrative policy in Africa. (1mk)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5D" w:rsidRDefault="0056085D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67403B">
        <w:rPr>
          <w:rFonts w:ascii="Times New Roman" w:hAnsi="Times New Roman" w:cs="Times New Roman"/>
          <w:sz w:val="24"/>
          <w:szCs w:val="24"/>
        </w:rPr>
        <w:t xml:space="preserve">two sources of the Britain`s unwritten </w:t>
      </w:r>
      <w:r w:rsidR="00A742EE">
        <w:rPr>
          <w:rFonts w:ascii="Times New Roman" w:hAnsi="Times New Roman" w:cs="Times New Roman"/>
          <w:sz w:val="24"/>
          <w:szCs w:val="24"/>
        </w:rPr>
        <w:t xml:space="preserve"> constitution. (2mks)</w:t>
      </w:r>
    </w:p>
    <w:p w:rsidR="00456B5E" w:rsidRDefault="00456B5E" w:rsidP="00456B5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2EE" w:rsidRDefault="00A742EE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the international court of justice. (1mk)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2EE" w:rsidRDefault="00A742EE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a)Outline five ways in which the Tuaregs contributed to the development of Trans-Saharan trade. (5mks)</w:t>
      </w: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2EE" w:rsidRDefault="00A742E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b)Explain five ways in which the Trans-Saharan trade led to the development of kingdoms in western Sudan.  (10mks)</w:t>
      </w: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742EE" w:rsidRDefault="00A742EE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mention three early written forms of communication . (3mks)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2EE" w:rsidRDefault="00A742E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b)Discuss ways through which the modern society has benefited from the development in telecommunication. (12mks)</w:t>
      </w: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742EE" w:rsidRDefault="00A742EE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a)Give three economic fact</w:t>
      </w:r>
      <w:r w:rsidR="007C75C4">
        <w:rPr>
          <w:rFonts w:ascii="Times New Roman" w:hAnsi="Times New Roman" w:cs="Times New Roman"/>
          <w:sz w:val="24"/>
          <w:szCs w:val="24"/>
        </w:rPr>
        <w:t>ors which contributed to the grow</w:t>
      </w:r>
      <w:r>
        <w:rPr>
          <w:rFonts w:ascii="Times New Roman" w:hAnsi="Times New Roman" w:cs="Times New Roman"/>
          <w:sz w:val="24"/>
          <w:szCs w:val="24"/>
        </w:rPr>
        <w:t>th of Ashante in the precolonial period. (3mks)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2EE" w:rsidRDefault="00A742E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b)describe the political </w:t>
      </w:r>
      <w:r w:rsidR="007C75C4">
        <w:rPr>
          <w:rFonts w:ascii="Times New Roman" w:hAnsi="Times New Roman" w:cs="Times New Roman"/>
          <w:sz w:val="24"/>
          <w:szCs w:val="24"/>
        </w:rPr>
        <w:t>organization of the shone in the 19</w:t>
      </w:r>
      <w:r w:rsidR="007C75C4" w:rsidRPr="007C75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75C4">
        <w:rPr>
          <w:rFonts w:ascii="Times New Roman" w:hAnsi="Times New Roman" w:cs="Times New Roman"/>
          <w:sz w:val="24"/>
          <w:szCs w:val="24"/>
        </w:rPr>
        <w:t xml:space="preserve"> century. (12mks)</w:t>
      </w:r>
      <w:r w:rsidR="007C75C4">
        <w:rPr>
          <w:rFonts w:ascii="Times New Roman" w:hAnsi="Times New Roman" w:cs="Times New Roman"/>
          <w:sz w:val="24"/>
          <w:szCs w:val="24"/>
        </w:rPr>
        <w:tab/>
      </w: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A742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742EE" w:rsidRDefault="0023509A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a)Name three communes in Senegal where the French system of assimilation was successfully applied. (3mks)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9A" w:rsidRDefault="0023509A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b)Explain six factors which undermined the application of the French policy of assimilation in West Africa. </w:t>
      </w:r>
      <w:r w:rsidR="00456B5E">
        <w:rPr>
          <w:rFonts w:ascii="Times New Roman" w:hAnsi="Times New Roman" w:cs="Times New Roman"/>
          <w:sz w:val="24"/>
          <w:szCs w:val="24"/>
        </w:rPr>
        <w:t>(12mks)</w:t>
      </w: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509A" w:rsidRDefault="0023509A" w:rsidP="003A24F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a)State five features or characteristics of the cold war. (5mks)</w:t>
      </w: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B5E" w:rsidRPr="00456B5E" w:rsidRDefault="00456B5E" w:rsidP="00456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9A" w:rsidRPr="003A24F2" w:rsidRDefault="0023509A" w:rsidP="0023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b)What were the effects of cold war on international relations. (10mks)</w:t>
      </w:r>
    </w:p>
    <w:sectPr w:rsidR="0023509A" w:rsidRPr="003A24F2" w:rsidSect="004222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46" w:rsidRDefault="00AF5146" w:rsidP="00FA43D5">
      <w:pPr>
        <w:spacing w:after="0" w:line="240" w:lineRule="auto"/>
      </w:pPr>
      <w:r>
        <w:separator/>
      </w:r>
    </w:p>
  </w:endnote>
  <w:endnote w:type="continuationSeparator" w:id="1">
    <w:p w:rsidR="00AF5146" w:rsidRDefault="00AF5146" w:rsidP="00F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42EE" w:rsidRDefault="00A742E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456B5E" w:rsidRPr="00456B5E">
            <w:rPr>
              <w:b/>
              <w:noProof/>
            </w:rPr>
            <w:t>5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742EE" w:rsidRDefault="00A742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46" w:rsidRDefault="00AF5146" w:rsidP="00FA43D5">
      <w:pPr>
        <w:spacing w:after="0" w:line="240" w:lineRule="auto"/>
      </w:pPr>
      <w:r>
        <w:separator/>
      </w:r>
    </w:p>
  </w:footnote>
  <w:footnote w:type="continuationSeparator" w:id="1">
    <w:p w:rsidR="00AF5146" w:rsidRDefault="00AF5146" w:rsidP="00FA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341"/>
    <w:multiLevelType w:val="hybridMultilevel"/>
    <w:tmpl w:val="F05E051C"/>
    <w:lvl w:ilvl="0" w:tplc="640214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A18603C"/>
    <w:multiLevelType w:val="hybridMultilevel"/>
    <w:tmpl w:val="95F2ED4C"/>
    <w:lvl w:ilvl="0" w:tplc="76F638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5F1FB6"/>
    <w:multiLevelType w:val="hybridMultilevel"/>
    <w:tmpl w:val="2D0C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4F23"/>
    <w:multiLevelType w:val="hybridMultilevel"/>
    <w:tmpl w:val="411079AA"/>
    <w:lvl w:ilvl="0" w:tplc="647669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022BBA"/>
    <w:multiLevelType w:val="hybridMultilevel"/>
    <w:tmpl w:val="8862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E1EC9"/>
    <w:multiLevelType w:val="hybridMultilevel"/>
    <w:tmpl w:val="6BB8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83D4F"/>
    <w:multiLevelType w:val="hybridMultilevel"/>
    <w:tmpl w:val="F7900106"/>
    <w:lvl w:ilvl="0" w:tplc="4490B7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3E95"/>
    <w:multiLevelType w:val="hybridMultilevel"/>
    <w:tmpl w:val="6CA695DE"/>
    <w:lvl w:ilvl="0" w:tplc="4CE8B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813161C"/>
    <w:multiLevelType w:val="hybridMultilevel"/>
    <w:tmpl w:val="7C2C1D3C"/>
    <w:lvl w:ilvl="0" w:tplc="387C7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01493"/>
    <w:multiLevelType w:val="hybridMultilevel"/>
    <w:tmpl w:val="23A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501A9"/>
    <w:multiLevelType w:val="hybridMultilevel"/>
    <w:tmpl w:val="6522579E"/>
    <w:lvl w:ilvl="0" w:tplc="3E2EBE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FA26D19"/>
    <w:multiLevelType w:val="hybridMultilevel"/>
    <w:tmpl w:val="6B86879A"/>
    <w:lvl w:ilvl="0" w:tplc="D5E2F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16B6DEE"/>
    <w:multiLevelType w:val="hybridMultilevel"/>
    <w:tmpl w:val="297CD530"/>
    <w:lvl w:ilvl="0" w:tplc="9F561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67BD2"/>
    <w:multiLevelType w:val="hybridMultilevel"/>
    <w:tmpl w:val="2EFE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30CEC"/>
    <w:multiLevelType w:val="hybridMultilevel"/>
    <w:tmpl w:val="1E561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160EA"/>
    <w:multiLevelType w:val="hybridMultilevel"/>
    <w:tmpl w:val="A8DE00B6"/>
    <w:lvl w:ilvl="0" w:tplc="FFBA4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A652A"/>
    <w:multiLevelType w:val="hybridMultilevel"/>
    <w:tmpl w:val="9DC8B106"/>
    <w:lvl w:ilvl="0" w:tplc="AF70D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31E9C"/>
    <w:multiLevelType w:val="hybridMultilevel"/>
    <w:tmpl w:val="DB0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E6EA5"/>
    <w:multiLevelType w:val="hybridMultilevel"/>
    <w:tmpl w:val="656A0472"/>
    <w:lvl w:ilvl="0" w:tplc="9796FC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6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8"/>
  </w:num>
  <w:num w:numId="11">
    <w:abstractNumId w:val="10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13"/>
  </w:num>
  <w:num w:numId="17">
    <w:abstractNumId w:val="17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718"/>
    <w:rsid w:val="00034F51"/>
    <w:rsid w:val="00075BF1"/>
    <w:rsid w:val="00083FB0"/>
    <w:rsid w:val="000A06C1"/>
    <w:rsid w:val="000C658E"/>
    <w:rsid w:val="000D109E"/>
    <w:rsid w:val="000D51CB"/>
    <w:rsid w:val="000F2675"/>
    <w:rsid w:val="0012289C"/>
    <w:rsid w:val="00123B57"/>
    <w:rsid w:val="00147710"/>
    <w:rsid w:val="00157DC2"/>
    <w:rsid w:val="00172271"/>
    <w:rsid w:val="0018624F"/>
    <w:rsid w:val="00195704"/>
    <w:rsid w:val="002003B1"/>
    <w:rsid w:val="002269E6"/>
    <w:rsid w:val="0023509A"/>
    <w:rsid w:val="00275F36"/>
    <w:rsid w:val="002C2F86"/>
    <w:rsid w:val="002D2CB6"/>
    <w:rsid w:val="002E72B8"/>
    <w:rsid w:val="002F64FC"/>
    <w:rsid w:val="003459A3"/>
    <w:rsid w:val="003645A7"/>
    <w:rsid w:val="00386CDF"/>
    <w:rsid w:val="00392965"/>
    <w:rsid w:val="003A24F2"/>
    <w:rsid w:val="003B5529"/>
    <w:rsid w:val="003D471B"/>
    <w:rsid w:val="00402526"/>
    <w:rsid w:val="004222F6"/>
    <w:rsid w:val="00456B5E"/>
    <w:rsid w:val="004804B7"/>
    <w:rsid w:val="004E12C6"/>
    <w:rsid w:val="005172F9"/>
    <w:rsid w:val="00543D90"/>
    <w:rsid w:val="0056085D"/>
    <w:rsid w:val="00576BD3"/>
    <w:rsid w:val="005922E7"/>
    <w:rsid w:val="005A1F77"/>
    <w:rsid w:val="005B292B"/>
    <w:rsid w:val="005F75ED"/>
    <w:rsid w:val="00615927"/>
    <w:rsid w:val="00615EE6"/>
    <w:rsid w:val="00646817"/>
    <w:rsid w:val="0067403B"/>
    <w:rsid w:val="006B09F9"/>
    <w:rsid w:val="007048DD"/>
    <w:rsid w:val="00744B6B"/>
    <w:rsid w:val="00745857"/>
    <w:rsid w:val="007C75C4"/>
    <w:rsid w:val="007C7689"/>
    <w:rsid w:val="00800BD0"/>
    <w:rsid w:val="00811718"/>
    <w:rsid w:val="00813C17"/>
    <w:rsid w:val="00832A5A"/>
    <w:rsid w:val="008616CB"/>
    <w:rsid w:val="008A097D"/>
    <w:rsid w:val="008A6CC8"/>
    <w:rsid w:val="008C73EC"/>
    <w:rsid w:val="009007A8"/>
    <w:rsid w:val="0096715A"/>
    <w:rsid w:val="00990E5B"/>
    <w:rsid w:val="00991C88"/>
    <w:rsid w:val="00994688"/>
    <w:rsid w:val="00996768"/>
    <w:rsid w:val="009E6CB3"/>
    <w:rsid w:val="00A34B52"/>
    <w:rsid w:val="00A55895"/>
    <w:rsid w:val="00A643D4"/>
    <w:rsid w:val="00A728C4"/>
    <w:rsid w:val="00A742EE"/>
    <w:rsid w:val="00A920A2"/>
    <w:rsid w:val="00AA0893"/>
    <w:rsid w:val="00AA5043"/>
    <w:rsid w:val="00AF5146"/>
    <w:rsid w:val="00B34708"/>
    <w:rsid w:val="00B9710E"/>
    <w:rsid w:val="00CA369E"/>
    <w:rsid w:val="00CC1DAF"/>
    <w:rsid w:val="00D31399"/>
    <w:rsid w:val="00D64097"/>
    <w:rsid w:val="00D804B5"/>
    <w:rsid w:val="00D8343B"/>
    <w:rsid w:val="00DA3680"/>
    <w:rsid w:val="00DB3D65"/>
    <w:rsid w:val="00DD230F"/>
    <w:rsid w:val="00E17826"/>
    <w:rsid w:val="00E70C3D"/>
    <w:rsid w:val="00E84EEA"/>
    <w:rsid w:val="00E85102"/>
    <w:rsid w:val="00EB50FC"/>
    <w:rsid w:val="00EE6B42"/>
    <w:rsid w:val="00F004F1"/>
    <w:rsid w:val="00F753C1"/>
    <w:rsid w:val="00F83D8B"/>
    <w:rsid w:val="00F91B96"/>
    <w:rsid w:val="00FA23CA"/>
    <w:rsid w:val="00FA43D5"/>
    <w:rsid w:val="00FC1D17"/>
    <w:rsid w:val="00F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D5"/>
  </w:style>
  <w:style w:type="paragraph" w:styleId="Footer">
    <w:name w:val="footer"/>
    <w:basedOn w:val="Normal"/>
    <w:link w:val="FooterChar"/>
    <w:uiPriority w:val="99"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AEBC-61CE-4A64-8F02-0B1D9642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9</cp:revision>
  <dcterms:created xsi:type="dcterms:W3CDTF">2017-06-09T10:41:00Z</dcterms:created>
  <dcterms:modified xsi:type="dcterms:W3CDTF">2017-06-09T11:39:00Z</dcterms:modified>
</cp:coreProperties>
</file>