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E5" w:rsidRDefault="001052E5" w:rsidP="001052E5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316F92" w:rsidRPr="00B21330" w:rsidRDefault="00316F92" w:rsidP="003B5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30">
        <w:rPr>
          <w:rFonts w:ascii="Times New Roman" w:hAnsi="Times New Roman" w:cs="Times New Roman"/>
          <w:b/>
          <w:sz w:val="24"/>
          <w:szCs w:val="24"/>
        </w:rPr>
        <w:t>312/</w:t>
      </w:r>
      <w:r w:rsidR="00EE5828" w:rsidRPr="00B21330">
        <w:rPr>
          <w:rFonts w:ascii="Times New Roman" w:hAnsi="Times New Roman" w:cs="Times New Roman"/>
          <w:b/>
          <w:sz w:val="24"/>
          <w:szCs w:val="24"/>
        </w:rPr>
        <w:t>1</w:t>
      </w:r>
    </w:p>
    <w:p w:rsidR="00B21330" w:rsidRPr="00B21330" w:rsidRDefault="00B21330" w:rsidP="003B5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30">
        <w:rPr>
          <w:rFonts w:ascii="Times New Roman" w:hAnsi="Times New Roman" w:cs="Times New Roman"/>
          <w:b/>
          <w:sz w:val="24"/>
          <w:szCs w:val="24"/>
        </w:rPr>
        <w:t>FORM IV</w:t>
      </w:r>
      <w:r w:rsidR="00FF550F" w:rsidRPr="00B21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F92" w:rsidRPr="00B21330">
        <w:rPr>
          <w:rFonts w:ascii="Times New Roman" w:hAnsi="Times New Roman" w:cs="Times New Roman"/>
          <w:b/>
          <w:sz w:val="24"/>
          <w:szCs w:val="24"/>
        </w:rPr>
        <w:t>HISTORY PAPER 1</w:t>
      </w:r>
      <w:r w:rsidR="00FF550F" w:rsidRPr="00B21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F92" w:rsidRPr="00B21330" w:rsidRDefault="00FF550F" w:rsidP="003B5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30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332985" w:rsidRPr="00B21330" w:rsidRDefault="00332985" w:rsidP="00045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1F3" w:rsidRPr="00B21330" w:rsidRDefault="007361F3" w:rsidP="007361F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Identify one branch in the study of History and Government of Kenya (1mk)</w:t>
      </w:r>
    </w:p>
    <w:p w:rsidR="00045562" w:rsidRPr="00B21330" w:rsidRDefault="00EA1220" w:rsidP="00EA12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Social</w:t>
      </w:r>
    </w:p>
    <w:p w:rsidR="00EA1220" w:rsidRPr="00B21330" w:rsidRDefault="00EA1220" w:rsidP="00EA12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Political</w:t>
      </w:r>
    </w:p>
    <w:p w:rsidR="00EA1220" w:rsidRPr="00B21330" w:rsidRDefault="00EA1220" w:rsidP="00976A1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Economic</w:t>
      </w:r>
    </w:p>
    <w:p w:rsidR="00EC5CC2" w:rsidRPr="00B21330" w:rsidRDefault="007361F3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What was the main economic activity of the </w:t>
      </w:r>
      <w:r w:rsidR="00415D50" w:rsidRPr="00B21330">
        <w:rPr>
          <w:rFonts w:ascii="Times New Roman" w:hAnsi="Times New Roman" w:cs="Times New Roman"/>
          <w:sz w:val="24"/>
          <w:szCs w:val="24"/>
        </w:rPr>
        <w:t>C</w:t>
      </w:r>
      <w:r w:rsidRPr="00B21330">
        <w:rPr>
          <w:rFonts w:ascii="Times New Roman" w:hAnsi="Times New Roman" w:cs="Times New Roman"/>
          <w:sz w:val="24"/>
          <w:szCs w:val="24"/>
        </w:rPr>
        <w:t xml:space="preserve">ushites in the pre-colonial </w:t>
      </w:r>
      <w:r w:rsidR="00EC5CC2" w:rsidRPr="00B21330">
        <w:rPr>
          <w:rFonts w:ascii="Times New Roman" w:hAnsi="Times New Roman" w:cs="Times New Roman"/>
          <w:sz w:val="24"/>
          <w:szCs w:val="24"/>
        </w:rPr>
        <w:t>period? (1mk)</w:t>
      </w:r>
    </w:p>
    <w:p w:rsidR="00EA1220" w:rsidRPr="00B21330" w:rsidRDefault="00EA1220" w:rsidP="00976A1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Pastoralism/Livestock keeping</w:t>
      </w:r>
    </w:p>
    <w:p w:rsidR="00EC5CC2" w:rsidRPr="00B21330" w:rsidRDefault="00EC5CC2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State two similarities in the political organization of the Ameru and Abagusii in Kenya during the 19</w:t>
      </w:r>
      <w:r w:rsidRPr="00B213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21330">
        <w:rPr>
          <w:rFonts w:ascii="Times New Roman" w:hAnsi="Times New Roman" w:cs="Times New Roman"/>
          <w:sz w:val="24"/>
          <w:szCs w:val="24"/>
        </w:rPr>
        <w:t xml:space="preserve"> century (2mks)</w:t>
      </w:r>
    </w:p>
    <w:p w:rsidR="00EA1220" w:rsidRPr="00B21330" w:rsidRDefault="00EA1220" w:rsidP="00B064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Clan formed the basic political unit</w:t>
      </w:r>
    </w:p>
    <w:p w:rsidR="00EA1220" w:rsidRPr="00B21330" w:rsidRDefault="00B064E0" w:rsidP="00B064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Leadership was by council of elders</w:t>
      </w:r>
    </w:p>
    <w:p w:rsidR="00B064E0" w:rsidRPr="00B21330" w:rsidRDefault="00B064E0" w:rsidP="00B064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Council of elders settled disputes</w:t>
      </w:r>
    </w:p>
    <w:p w:rsidR="00B064E0" w:rsidRPr="00B21330" w:rsidRDefault="00B064E0" w:rsidP="00976A1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Age-set provided warriors who defended the community</w:t>
      </w:r>
    </w:p>
    <w:p w:rsidR="00EC5CC2" w:rsidRPr="00B21330" w:rsidRDefault="00EC5CC2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Identify one way in which the Monsoon w</w:t>
      </w:r>
      <w:r w:rsidR="00312199" w:rsidRPr="00B21330">
        <w:rPr>
          <w:rFonts w:ascii="Times New Roman" w:hAnsi="Times New Roman" w:cs="Times New Roman"/>
          <w:sz w:val="24"/>
          <w:szCs w:val="24"/>
        </w:rPr>
        <w:t>i</w:t>
      </w:r>
      <w:r w:rsidRPr="00B21330">
        <w:rPr>
          <w:rFonts w:ascii="Times New Roman" w:hAnsi="Times New Roman" w:cs="Times New Roman"/>
          <w:sz w:val="24"/>
          <w:szCs w:val="24"/>
        </w:rPr>
        <w:t>nds led to the development of trade between the Kenyan coast and the outside world (1mk)</w:t>
      </w:r>
    </w:p>
    <w:p w:rsidR="004F0301" w:rsidRPr="00B21330" w:rsidRDefault="004F0301" w:rsidP="00976A1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They would blow the ships/dhows to the E.A. Coast and back to their countries</w:t>
      </w:r>
    </w:p>
    <w:p w:rsidR="00EC5CC2" w:rsidRPr="00B21330" w:rsidRDefault="00FD533C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State two functions of Fort Jesus during the Portuguese rule along the Kenyan coast (2mks)</w:t>
      </w:r>
    </w:p>
    <w:p w:rsidR="004F0301" w:rsidRPr="00B21330" w:rsidRDefault="004F0301" w:rsidP="000B35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Used as a watch</w:t>
      </w:r>
      <w:r w:rsidR="000B35E5" w:rsidRPr="00B21330">
        <w:rPr>
          <w:rFonts w:ascii="Times New Roman" w:hAnsi="Times New Roman" w:cs="Times New Roman"/>
          <w:sz w:val="24"/>
          <w:szCs w:val="24"/>
        </w:rPr>
        <w:t xml:space="preserve"> </w:t>
      </w:r>
      <w:r w:rsidRPr="00B21330">
        <w:rPr>
          <w:rFonts w:ascii="Times New Roman" w:hAnsi="Times New Roman" w:cs="Times New Roman"/>
          <w:sz w:val="24"/>
          <w:szCs w:val="24"/>
        </w:rPr>
        <w:t>tower</w:t>
      </w:r>
      <w:r w:rsidR="00974418" w:rsidRPr="00B21330">
        <w:rPr>
          <w:rFonts w:ascii="Times New Roman" w:hAnsi="Times New Roman" w:cs="Times New Roman"/>
          <w:sz w:val="24"/>
          <w:szCs w:val="24"/>
        </w:rPr>
        <w:t xml:space="preserve"> to detect enemies</w:t>
      </w:r>
    </w:p>
    <w:p w:rsidR="004F0301" w:rsidRPr="00B21330" w:rsidRDefault="000B35E5" w:rsidP="000B35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Hiding place</w:t>
      </w:r>
    </w:p>
    <w:p w:rsidR="000B35E5" w:rsidRPr="00B21330" w:rsidRDefault="000B35E5" w:rsidP="000B35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Store for weapons</w:t>
      </w:r>
    </w:p>
    <w:p w:rsidR="000B35E5" w:rsidRPr="00B21330" w:rsidRDefault="000B35E5" w:rsidP="00976A1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Prison for war captives</w:t>
      </w:r>
    </w:p>
    <w:p w:rsidR="00974418" w:rsidRPr="00B21330" w:rsidRDefault="00974418" w:rsidP="00976A1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Base for sending expenditions</w:t>
      </w:r>
    </w:p>
    <w:p w:rsidR="00312199" w:rsidRPr="00B21330" w:rsidRDefault="00312199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Define the term dual citizenship (1mk)</w:t>
      </w:r>
    </w:p>
    <w:p w:rsidR="000B35E5" w:rsidRPr="00B21330" w:rsidRDefault="000B35E5" w:rsidP="006947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It is the legal right of a person to belong to two countries</w:t>
      </w:r>
    </w:p>
    <w:p w:rsidR="00312199" w:rsidRPr="00B21330" w:rsidRDefault="00312199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Give two categories of human rights (2mks)</w:t>
      </w:r>
    </w:p>
    <w:p w:rsidR="006947EB" w:rsidRPr="00B21330" w:rsidRDefault="006947EB" w:rsidP="006947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Civil and political rights</w:t>
      </w:r>
    </w:p>
    <w:p w:rsidR="006947EB" w:rsidRPr="00B21330" w:rsidRDefault="006947EB" w:rsidP="006947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Social, economic and cultural rights</w:t>
      </w:r>
    </w:p>
    <w:p w:rsidR="006947EB" w:rsidRPr="00B21330" w:rsidRDefault="006947EB" w:rsidP="006947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Solidarity rights</w:t>
      </w:r>
    </w:p>
    <w:p w:rsidR="00312199" w:rsidRPr="00B21330" w:rsidRDefault="00312199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Give two rules that govern the concept of National justice (2mks)</w:t>
      </w:r>
    </w:p>
    <w:p w:rsidR="00976A1B" w:rsidRPr="00B21330" w:rsidRDefault="00976A1B" w:rsidP="00976A1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Right to a fair hearing</w:t>
      </w:r>
    </w:p>
    <w:p w:rsidR="00976A1B" w:rsidRPr="00B21330" w:rsidRDefault="00976A1B" w:rsidP="00976A1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R</w:t>
      </w:r>
      <w:r w:rsidR="00974418" w:rsidRPr="00B21330">
        <w:rPr>
          <w:rFonts w:ascii="Times New Roman" w:hAnsi="Times New Roman" w:cs="Times New Roman"/>
          <w:sz w:val="24"/>
          <w:szCs w:val="24"/>
        </w:rPr>
        <w:t>u</w:t>
      </w:r>
      <w:r w:rsidRPr="00B21330">
        <w:rPr>
          <w:rFonts w:ascii="Times New Roman" w:hAnsi="Times New Roman" w:cs="Times New Roman"/>
          <w:sz w:val="24"/>
          <w:szCs w:val="24"/>
        </w:rPr>
        <w:t>le against bias</w:t>
      </w:r>
    </w:p>
    <w:p w:rsidR="00312199" w:rsidRPr="00B21330" w:rsidRDefault="00312199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State two terms of Anglo-German-Agreement of </w:t>
      </w:r>
      <w:r w:rsidR="00C63E86" w:rsidRPr="00B21330">
        <w:rPr>
          <w:rFonts w:ascii="Times New Roman" w:hAnsi="Times New Roman" w:cs="Times New Roman"/>
          <w:sz w:val="24"/>
          <w:szCs w:val="24"/>
        </w:rPr>
        <w:t>1886 (2mks)</w:t>
      </w:r>
    </w:p>
    <w:p w:rsidR="00976A1B" w:rsidRPr="00B21330" w:rsidRDefault="00EC67BC" w:rsidP="00B344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 sultan of Zanzibar got 16km coastal strip</w:t>
      </w:r>
      <w:r w:rsidR="00974418" w:rsidRPr="00B21330">
        <w:rPr>
          <w:rFonts w:ascii="Times New Roman" w:hAnsi="Times New Roman" w:cs="Times New Roman"/>
          <w:sz w:val="24"/>
          <w:szCs w:val="24"/>
        </w:rPr>
        <w:t xml:space="preserve"> and coastline</w:t>
      </w:r>
    </w:p>
    <w:p w:rsidR="00EC67BC" w:rsidRPr="00B21330" w:rsidRDefault="00060A14" w:rsidP="00B344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The </w:t>
      </w:r>
      <w:r w:rsidR="00EC67BC" w:rsidRPr="00B21330">
        <w:rPr>
          <w:rFonts w:ascii="Times New Roman" w:hAnsi="Times New Roman" w:cs="Times New Roman"/>
          <w:sz w:val="24"/>
          <w:szCs w:val="24"/>
        </w:rPr>
        <w:t>territory bet</w:t>
      </w:r>
      <w:r w:rsidR="00C07D66" w:rsidRPr="00B21330">
        <w:rPr>
          <w:rFonts w:ascii="Times New Roman" w:hAnsi="Times New Roman" w:cs="Times New Roman"/>
          <w:sz w:val="24"/>
          <w:szCs w:val="24"/>
        </w:rPr>
        <w:t xml:space="preserve">ween River Umba and River Ruvuma would become </w:t>
      </w:r>
      <w:r w:rsidR="00B34452" w:rsidRPr="00B21330">
        <w:rPr>
          <w:rFonts w:ascii="Times New Roman" w:hAnsi="Times New Roman" w:cs="Times New Roman"/>
          <w:sz w:val="24"/>
          <w:szCs w:val="24"/>
        </w:rPr>
        <w:t>German</w:t>
      </w:r>
      <w:r w:rsidR="00C07D66" w:rsidRPr="00B21330">
        <w:rPr>
          <w:rFonts w:ascii="Times New Roman" w:hAnsi="Times New Roman" w:cs="Times New Roman"/>
          <w:sz w:val="24"/>
          <w:szCs w:val="24"/>
        </w:rPr>
        <w:t xml:space="preserve"> sphere of influence</w:t>
      </w:r>
    </w:p>
    <w:p w:rsidR="00C07D66" w:rsidRPr="00B21330" w:rsidRDefault="00C07D66" w:rsidP="00B344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British would take up the territory between River Umba and River Juba</w:t>
      </w:r>
    </w:p>
    <w:p w:rsidR="00C07D66" w:rsidRPr="00B21330" w:rsidRDefault="00C07D66" w:rsidP="00B344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Western </w:t>
      </w:r>
      <w:r w:rsidR="00B34452" w:rsidRPr="00B21330">
        <w:rPr>
          <w:rFonts w:ascii="Times New Roman" w:hAnsi="Times New Roman" w:cs="Times New Roman"/>
          <w:sz w:val="24"/>
          <w:szCs w:val="24"/>
        </w:rPr>
        <w:t>boundary was not defined and Uganda was up for grabs to whichever power got there first</w:t>
      </w:r>
    </w:p>
    <w:p w:rsidR="00C63E86" w:rsidRPr="00B21330" w:rsidRDefault="00C63E86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Give one reason why the British colonial government encouraged white settlers to come to Kenya (1mk)</w:t>
      </w:r>
    </w:p>
    <w:p w:rsidR="00B34452" w:rsidRPr="00B21330" w:rsidRDefault="00B34452" w:rsidP="00D21AF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To exploit the highlands to meet costs of administration and railway maintenance</w:t>
      </w:r>
    </w:p>
    <w:p w:rsidR="00B34452" w:rsidRPr="00B21330" w:rsidRDefault="00B34452" w:rsidP="00D21AF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Settler activities would offset administration cost</w:t>
      </w:r>
    </w:p>
    <w:p w:rsidR="00B34452" w:rsidRPr="00B21330" w:rsidRDefault="00B34452" w:rsidP="00D21AF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lastRenderedPageBreak/>
        <w:t xml:space="preserve">Settler activities </w:t>
      </w:r>
      <w:r w:rsidR="00D21AFC" w:rsidRPr="00B21330">
        <w:rPr>
          <w:rFonts w:ascii="Times New Roman" w:hAnsi="Times New Roman" w:cs="Times New Roman"/>
          <w:sz w:val="24"/>
          <w:szCs w:val="24"/>
        </w:rPr>
        <w:t>would provide raw materials</w:t>
      </w:r>
    </w:p>
    <w:p w:rsidR="00D21AFC" w:rsidRPr="00B21330" w:rsidRDefault="00D21AFC" w:rsidP="00D21AF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Settlers would counter Asian influence</w:t>
      </w:r>
    </w:p>
    <w:p w:rsidR="00786D84" w:rsidRPr="00B21330" w:rsidRDefault="00786D84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What was the main reason for the formation of Ukamba Members</w:t>
      </w:r>
      <w:r w:rsidR="00901C9B" w:rsidRPr="00B21330">
        <w:rPr>
          <w:rFonts w:ascii="Times New Roman" w:hAnsi="Times New Roman" w:cs="Times New Roman"/>
          <w:sz w:val="24"/>
          <w:szCs w:val="24"/>
        </w:rPr>
        <w:t xml:space="preserve"> </w:t>
      </w:r>
      <w:r w:rsidR="00AC35E0" w:rsidRPr="00B21330">
        <w:rPr>
          <w:rFonts w:ascii="Times New Roman" w:hAnsi="Times New Roman" w:cs="Times New Roman"/>
          <w:sz w:val="24"/>
          <w:szCs w:val="24"/>
        </w:rPr>
        <w:t>Association?</w:t>
      </w:r>
      <w:r w:rsidR="00901C9B" w:rsidRPr="00B21330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21AFC" w:rsidRPr="00B21330" w:rsidRDefault="00D21AFC" w:rsidP="00130DC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Africans were against the Destocking policy</w:t>
      </w:r>
    </w:p>
    <w:p w:rsidR="00901C9B" w:rsidRPr="00B21330" w:rsidRDefault="00901C9B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Why was the nomination of Eliud Mathu to the Legco </w:t>
      </w:r>
      <w:r w:rsidR="00AC35E0" w:rsidRPr="00B21330">
        <w:rPr>
          <w:rFonts w:ascii="Times New Roman" w:hAnsi="Times New Roman" w:cs="Times New Roman"/>
          <w:sz w:val="24"/>
          <w:szCs w:val="24"/>
        </w:rPr>
        <w:t>important? (1mk)</w:t>
      </w:r>
    </w:p>
    <w:p w:rsidR="00130DC6" w:rsidRPr="00B21330" w:rsidRDefault="00130DC6" w:rsidP="00130DC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For the first time Africans were represented in the Legco by one of their own</w:t>
      </w:r>
    </w:p>
    <w:p w:rsidR="00AC35E0" w:rsidRPr="00B21330" w:rsidRDefault="00AC35E0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Name two chambers of parliament under the new constitution (2mks)</w:t>
      </w:r>
    </w:p>
    <w:p w:rsidR="00130DC6" w:rsidRPr="00B21330" w:rsidRDefault="00762DE2" w:rsidP="00762D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 National Assembly</w:t>
      </w:r>
    </w:p>
    <w:p w:rsidR="00762DE2" w:rsidRPr="00B21330" w:rsidRDefault="00762DE2" w:rsidP="00762D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Senate </w:t>
      </w:r>
    </w:p>
    <w:p w:rsidR="00AC35E0" w:rsidRPr="00B21330" w:rsidRDefault="00AC35E0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Name one branch of the police service in Kenya (1mk)</w:t>
      </w:r>
    </w:p>
    <w:p w:rsidR="00762DE2" w:rsidRPr="00B21330" w:rsidRDefault="00762DE2" w:rsidP="00762D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Administration Police Service</w:t>
      </w:r>
    </w:p>
    <w:p w:rsidR="00762DE2" w:rsidRPr="00B21330" w:rsidRDefault="00762DE2" w:rsidP="00762D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National Police Service</w:t>
      </w:r>
    </w:p>
    <w:p w:rsidR="00AC35E0" w:rsidRPr="00B21330" w:rsidRDefault="00AC35E0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Name one supe</w:t>
      </w:r>
      <w:r w:rsidR="00627586" w:rsidRPr="00B21330">
        <w:rPr>
          <w:rFonts w:ascii="Times New Roman" w:hAnsi="Times New Roman" w:cs="Times New Roman"/>
          <w:sz w:val="24"/>
          <w:szCs w:val="24"/>
        </w:rPr>
        <w:t>rior court in Kenya (1mk)</w:t>
      </w:r>
    </w:p>
    <w:p w:rsidR="00762DE2" w:rsidRPr="00B21330" w:rsidRDefault="001262A0" w:rsidP="001262A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Supreme Court</w:t>
      </w:r>
    </w:p>
    <w:p w:rsidR="001262A0" w:rsidRPr="00B21330" w:rsidRDefault="001262A0" w:rsidP="001262A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Court of Appeal</w:t>
      </w:r>
    </w:p>
    <w:p w:rsidR="001262A0" w:rsidRPr="00B21330" w:rsidRDefault="001262A0" w:rsidP="001262A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High </w:t>
      </w:r>
      <w:r w:rsidR="004B391C" w:rsidRPr="00B21330">
        <w:rPr>
          <w:rFonts w:ascii="Times New Roman" w:hAnsi="Times New Roman" w:cs="Times New Roman"/>
          <w:sz w:val="24"/>
          <w:szCs w:val="24"/>
        </w:rPr>
        <w:t>C</w:t>
      </w:r>
      <w:r w:rsidRPr="00B21330">
        <w:rPr>
          <w:rFonts w:ascii="Times New Roman" w:hAnsi="Times New Roman" w:cs="Times New Roman"/>
          <w:sz w:val="24"/>
          <w:szCs w:val="24"/>
        </w:rPr>
        <w:t>ourt</w:t>
      </w:r>
    </w:p>
    <w:p w:rsidR="00627586" w:rsidRPr="00B21330" w:rsidRDefault="00627586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Identify one circumstance that would make a county governor to be re</w:t>
      </w:r>
      <w:r w:rsidR="00060A14" w:rsidRPr="00B21330">
        <w:rPr>
          <w:rFonts w:ascii="Times New Roman" w:hAnsi="Times New Roman" w:cs="Times New Roman"/>
          <w:sz w:val="24"/>
          <w:szCs w:val="24"/>
        </w:rPr>
        <w:t>move</w:t>
      </w:r>
      <w:r w:rsidRPr="00B21330">
        <w:rPr>
          <w:rFonts w:ascii="Times New Roman" w:hAnsi="Times New Roman" w:cs="Times New Roman"/>
          <w:sz w:val="24"/>
          <w:szCs w:val="24"/>
        </w:rPr>
        <w:t>d from office (1mk)</w:t>
      </w:r>
    </w:p>
    <w:p w:rsidR="001262A0" w:rsidRPr="00B21330" w:rsidRDefault="001262A0" w:rsidP="004B39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Gross misconduct/abuse of office</w:t>
      </w:r>
    </w:p>
    <w:p w:rsidR="001262A0" w:rsidRPr="00B21330" w:rsidRDefault="001262A0" w:rsidP="004B39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Physical or mental incapacity to perform</w:t>
      </w:r>
    </w:p>
    <w:p w:rsidR="001262A0" w:rsidRPr="00B21330" w:rsidRDefault="000754EB" w:rsidP="004B39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Gross violation of the constitution or any other law</w:t>
      </w:r>
    </w:p>
    <w:p w:rsidR="000754EB" w:rsidRPr="00B21330" w:rsidRDefault="000754EB" w:rsidP="004B391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When proved that the </w:t>
      </w:r>
      <w:r w:rsidR="004B391C" w:rsidRPr="00B21330">
        <w:rPr>
          <w:rFonts w:ascii="Times New Roman" w:hAnsi="Times New Roman" w:cs="Times New Roman"/>
          <w:sz w:val="24"/>
          <w:szCs w:val="24"/>
        </w:rPr>
        <w:t>C</w:t>
      </w:r>
      <w:r w:rsidRPr="00B21330">
        <w:rPr>
          <w:rFonts w:ascii="Times New Roman" w:hAnsi="Times New Roman" w:cs="Times New Roman"/>
          <w:sz w:val="24"/>
          <w:szCs w:val="24"/>
        </w:rPr>
        <w:t xml:space="preserve">ounty </w:t>
      </w:r>
      <w:r w:rsidR="004B391C" w:rsidRPr="00B21330">
        <w:rPr>
          <w:rFonts w:ascii="Times New Roman" w:hAnsi="Times New Roman" w:cs="Times New Roman"/>
          <w:sz w:val="24"/>
          <w:szCs w:val="24"/>
        </w:rPr>
        <w:t>G</w:t>
      </w:r>
      <w:r w:rsidRPr="00B21330">
        <w:rPr>
          <w:rFonts w:ascii="Times New Roman" w:hAnsi="Times New Roman" w:cs="Times New Roman"/>
          <w:sz w:val="24"/>
          <w:szCs w:val="24"/>
        </w:rPr>
        <w:t>overn</w:t>
      </w:r>
      <w:r w:rsidR="00CC58E0" w:rsidRPr="00B21330">
        <w:rPr>
          <w:rFonts w:ascii="Times New Roman" w:hAnsi="Times New Roman" w:cs="Times New Roman"/>
          <w:sz w:val="24"/>
          <w:szCs w:val="24"/>
        </w:rPr>
        <w:t>or</w:t>
      </w:r>
      <w:r w:rsidRPr="00B21330">
        <w:rPr>
          <w:rFonts w:ascii="Times New Roman" w:hAnsi="Times New Roman" w:cs="Times New Roman"/>
          <w:sz w:val="24"/>
          <w:szCs w:val="24"/>
        </w:rPr>
        <w:t xml:space="preserve"> has</w:t>
      </w:r>
      <w:r w:rsidR="004B391C" w:rsidRPr="00B21330">
        <w:rPr>
          <w:rFonts w:ascii="Times New Roman" w:hAnsi="Times New Roman" w:cs="Times New Roman"/>
          <w:sz w:val="24"/>
          <w:szCs w:val="24"/>
        </w:rPr>
        <w:t xml:space="preserve"> committed a crime under nat</w:t>
      </w:r>
      <w:r w:rsidR="003A66C4" w:rsidRPr="00B21330">
        <w:rPr>
          <w:rFonts w:ascii="Times New Roman" w:hAnsi="Times New Roman" w:cs="Times New Roman"/>
          <w:sz w:val="24"/>
          <w:szCs w:val="24"/>
        </w:rPr>
        <w:t>iona</w:t>
      </w:r>
      <w:r w:rsidR="004B391C" w:rsidRPr="00B21330">
        <w:rPr>
          <w:rFonts w:ascii="Times New Roman" w:hAnsi="Times New Roman" w:cs="Times New Roman"/>
          <w:sz w:val="24"/>
          <w:szCs w:val="24"/>
        </w:rPr>
        <w:t>l or International law</w:t>
      </w:r>
    </w:p>
    <w:p w:rsidR="00EC187B" w:rsidRPr="00B21330" w:rsidRDefault="00F5513A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State the main function of the National Security Council (1mk)</w:t>
      </w:r>
    </w:p>
    <w:p w:rsidR="004B391C" w:rsidRPr="00B21330" w:rsidRDefault="00376A74" w:rsidP="00376A7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Exercise supervisory control over national security organs/supervise national security organs</w:t>
      </w:r>
    </w:p>
    <w:p w:rsidR="00DB2690" w:rsidRPr="00B21330" w:rsidRDefault="00DB2690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13A" w:rsidRPr="00B21330" w:rsidRDefault="00F5513A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330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F5513A" w:rsidRPr="00B21330" w:rsidRDefault="00F5513A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30">
        <w:rPr>
          <w:rFonts w:ascii="Times New Roman" w:hAnsi="Times New Roman" w:cs="Times New Roman"/>
          <w:b/>
          <w:sz w:val="24"/>
          <w:szCs w:val="24"/>
        </w:rPr>
        <w:t>Answer any three questions from this section</w:t>
      </w:r>
    </w:p>
    <w:p w:rsidR="00F5513A" w:rsidRPr="00B21330" w:rsidRDefault="00DB2690" w:rsidP="00DB26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a) </w:t>
      </w:r>
      <w:r w:rsidR="00FA5B3D" w:rsidRPr="00B21330">
        <w:rPr>
          <w:rFonts w:ascii="Times New Roman" w:hAnsi="Times New Roman" w:cs="Times New Roman"/>
          <w:sz w:val="24"/>
          <w:szCs w:val="24"/>
        </w:rPr>
        <w:t>Why did the Highland Nilotes migrate from their original homeland during the pre-colonial period</w:t>
      </w:r>
      <w:r w:rsidR="00AD46AC" w:rsidRPr="00B21330">
        <w:rPr>
          <w:rFonts w:ascii="Times New Roman" w:hAnsi="Times New Roman" w:cs="Times New Roman"/>
          <w:sz w:val="24"/>
          <w:szCs w:val="24"/>
        </w:rPr>
        <w:t>?</w:t>
      </w:r>
      <w:r w:rsidR="00FA5B3D" w:rsidRPr="00B21330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E77F4A" w:rsidRPr="00B21330" w:rsidRDefault="00E77F4A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Moved in search of water and pasture for their livestock</w:t>
      </w:r>
    </w:p>
    <w:p w:rsidR="00E77F4A" w:rsidRPr="00B21330" w:rsidRDefault="00E77F4A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Outbreak of diseases/</w:t>
      </w:r>
      <w:r w:rsidR="002214EB" w:rsidRPr="00B21330">
        <w:rPr>
          <w:rFonts w:ascii="Times New Roman" w:hAnsi="Times New Roman" w:cs="Times New Roman"/>
          <w:sz w:val="24"/>
          <w:szCs w:val="24"/>
        </w:rPr>
        <w:t>epidemics</w:t>
      </w:r>
      <w:r w:rsidRPr="00B21330">
        <w:rPr>
          <w:rFonts w:ascii="Times New Roman" w:hAnsi="Times New Roman" w:cs="Times New Roman"/>
          <w:sz w:val="24"/>
          <w:szCs w:val="24"/>
        </w:rPr>
        <w:t xml:space="preserve"> forced them to move</w:t>
      </w:r>
    </w:p>
    <w:p w:rsidR="00E77F4A" w:rsidRPr="00B21330" w:rsidRDefault="00E77F4A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Attacks from other communities forced</w:t>
      </w:r>
      <w:r w:rsidR="002214EB" w:rsidRPr="00B21330">
        <w:rPr>
          <w:rFonts w:ascii="Times New Roman" w:hAnsi="Times New Roman" w:cs="Times New Roman"/>
          <w:sz w:val="24"/>
          <w:szCs w:val="24"/>
        </w:rPr>
        <w:t xml:space="preserve"> them to move</w:t>
      </w:r>
    </w:p>
    <w:p w:rsidR="002214EB" w:rsidRPr="00B21330" w:rsidRDefault="002214EB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Population pressure in their cradle land </w:t>
      </w:r>
    </w:p>
    <w:p w:rsidR="002214EB" w:rsidRPr="00B21330" w:rsidRDefault="002214EB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Due to drought and famine</w:t>
      </w:r>
    </w:p>
    <w:p w:rsidR="002214EB" w:rsidRPr="00B21330" w:rsidRDefault="002214EB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Family/clan disputes</w:t>
      </w:r>
    </w:p>
    <w:p w:rsidR="002214EB" w:rsidRPr="00B21330" w:rsidRDefault="002214EB" w:rsidP="002214E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Spirit of adventure</w:t>
      </w:r>
    </w:p>
    <w:p w:rsidR="00FA5B3D" w:rsidRPr="00B21330" w:rsidRDefault="00FA5B3D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b) </w:t>
      </w:r>
      <w:r w:rsidR="00013181" w:rsidRPr="00B21330">
        <w:rPr>
          <w:rFonts w:ascii="Times New Roman" w:hAnsi="Times New Roman" w:cs="Times New Roman"/>
          <w:sz w:val="24"/>
          <w:szCs w:val="24"/>
        </w:rPr>
        <w:t>Explain five results of the migration and settlement of the Highland Nilotes in Kenya (10mks)</w:t>
      </w:r>
    </w:p>
    <w:p w:rsidR="00013181" w:rsidRPr="00B21330" w:rsidRDefault="00D913C4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They displaced some communities e.g. Abagusii, Maasai &amp; Abaluhya</w:t>
      </w:r>
    </w:p>
    <w:p w:rsidR="00D913C4" w:rsidRPr="00B21330" w:rsidRDefault="00D913C4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They absorbed/assimilated Bantu e.g. T</w:t>
      </w:r>
      <w:r w:rsidR="008A157C" w:rsidRPr="00B21330">
        <w:rPr>
          <w:rFonts w:ascii="Times New Roman" w:hAnsi="Times New Roman" w:cs="Times New Roman"/>
          <w:sz w:val="24"/>
          <w:szCs w:val="24"/>
        </w:rPr>
        <w:t>e</w:t>
      </w:r>
      <w:r w:rsidR="00CC58E0" w:rsidRPr="00B21330">
        <w:rPr>
          <w:rFonts w:ascii="Times New Roman" w:hAnsi="Times New Roman" w:cs="Times New Roman"/>
          <w:sz w:val="24"/>
          <w:szCs w:val="24"/>
        </w:rPr>
        <w:t>ri</w:t>
      </w:r>
      <w:r w:rsidR="008A157C" w:rsidRPr="00B21330">
        <w:rPr>
          <w:rFonts w:ascii="Times New Roman" w:hAnsi="Times New Roman" w:cs="Times New Roman"/>
          <w:sz w:val="24"/>
          <w:szCs w:val="24"/>
        </w:rPr>
        <w:t>ki</w:t>
      </w:r>
    </w:p>
    <w:p w:rsidR="008A157C" w:rsidRPr="00B21330" w:rsidRDefault="008A157C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Trading activities intensified</w:t>
      </w:r>
    </w:p>
    <w:p w:rsidR="008A157C" w:rsidRPr="00B21330" w:rsidRDefault="008A157C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Population increased</w:t>
      </w:r>
    </w:p>
    <w:p w:rsidR="008A157C" w:rsidRPr="00B21330" w:rsidRDefault="008A157C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They intermarried with other communities</w:t>
      </w:r>
    </w:p>
    <w:p w:rsidR="008A157C" w:rsidRPr="00B21330" w:rsidRDefault="00AA432E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C</w:t>
      </w:r>
      <w:r w:rsidR="008A157C" w:rsidRPr="00B21330">
        <w:rPr>
          <w:rFonts w:ascii="Times New Roman" w:hAnsi="Times New Roman" w:cs="Times New Roman"/>
          <w:sz w:val="24"/>
          <w:szCs w:val="24"/>
        </w:rPr>
        <w:t>onflict</w:t>
      </w:r>
      <w:r w:rsidRPr="00B21330">
        <w:rPr>
          <w:rFonts w:ascii="Times New Roman" w:hAnsi="Times New Roman" w:cs="Times New Roman"/>
          <w:sz w:val="24"/>
          <w:szCs w:val="24"/>
        </w:rPr>
        <w:t>s increased i.e. cattle raids</w:t>
      </w:r>
    </w:p>
    <w:p w:rsidR="00AA432E" w:rsidRPr="00B21330" w:rsidRDefault="00AA432E" w:rsidP="00AA4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There was cultural exchange</w:t>
      </w:r>
    </w:p>
    <w:p w:rsidR="00013181" w:rsidRPr="00B21330" w:rsidRDefault="00DB2690" w:rsidP="00DB26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</w:t>
      </w:r>
      <w:r w:rsidR="00013181" w:rsidRPr="00B21330">
        <w:rPr>
          <w:rFonts w:ascii="Times New Roman" w:hAnsi="Times New Roman" w:cs="Times New Roman"/>
          <w:sz w:val="24"/>
          <w:szCs w:val="24"/>
        </w:rPr>
        <w:t>) Give three reasons for the coming of European Christian missionaries to Kenya in the 19</w:t>
      </w:r>
      <w:r w:rsidR="00013181" w:rsidRPr="00B213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3181" w:rsidRPr="00B21330">
        <w:rPr>
          <w:rFonts w:ascii="Times New Roman" w:hAnsi="Times New Roman" w:cs="Times New Roman"/>
          <w:sz w:val="24"/>
          <w:szCs w:val="24"/>
        </w:rPr>
        <w:t xml:space="preserve"> century (3mks)</w:t>
      </w:r>
    </w:p>
    <w:p w:rsidR="00AA432E" w:rsidRPr="00B21330" w:rsidRDefault="003A5262" w:rsidP="003A52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To</w:t>
      </w:r>
      <w:r w:rsidR="003829FC" w:rsidRPr="00B21330">
        <w:rPr>
          <w:rFonts w:ascii="Times New Roman" w:hAnsi="Times New Roman" w:cs="Times New Roman"/>
          <w:sz w:val="24"/>
          <w:szCs w:val="24"/>
        </w:rPr>
        <w:t xml:space="preserve"> spread Christianity</w:t>
      </w:r>
    </w:p>
    <w:p w:rsidR="003829FC" w:rsidRPr="00B21330" w:rsidRDefault="003A5262" w:rsidP="003A52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To</w:t>
      </w:r>
      <w:r w:rsidR="003829FC" w:rsidRPr="00B21330">
        <w:rPr>
          <w:rFonts w:ascii="Times New Roman" w:hAnsi="Times New Roman" w:cs="Times New Roman"/>
          <w:sz w:val="24"/>
          <w:szCs w:val="24"/>
        </w:rPr>
        <w:t xml:space="preserve"> spread western culture/western civilization</w:t>
      </w:r>
    </w:p>
    <w:p w:rsidR="003829FC" w:rsidRPr="00B21330" w:rsidRDefault="003A5262" w:rsidP="003A52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To</w:t>
      </w:r>
      <w:r w:rsidR="003829FC" w:rsidRPr="00B21330">
        <w:rPr>
          <w:rFonts w:ascii="Times New Roman" w:hAnsi="Times New Roman" w:cs="Times New Roman"/>
          <w:sz w:val="24"/>
          <w:szCs w:val="24"/>
        </w:rPr>
        <w:t xml:space="preserve"> explore</w:t>
      </w:r>
    </w:p>
    <w:p w:rsidR="003829FC" w:rsidRPr="00B21330" w:rsidRDefault="003A5262" w:rsidP="003A52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They</w:t>
      </w:r>
      <w:r w:rsidR="003829FC" w:rsidRPr="00B21330">
        <w:rPr>
          <w:rFonts w:ascii="Times New Roman" w:hAnsi="Times New Roman" w:cs="Times New Roman"/>
          <w:sz w:val="24"/>
          <w:szCs w:val="24"/>
        </w:rPr>
        <w:t xml:space="preserve"> came to stop slave trade/establish legitimate trade</w:t>
      </w:r>
    </w:p>
    <w:p w:rsidR="003829FC" w:rsidRPr="00B21330" w:rsidRDefault="003A5262" w:rsidP="003A526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To</w:t>
      </w:r>
      <w:r w:rsidR="003829FC" w:rsidRPr="00B21330">
        <w:rPr>
          <w:rFonts w:ascii="Times New Roman" w:hAnsi="Times New Roman" w:cs="Times New Roman"/>
          <w:sz w:val="24"/>
          <w:szCs w:val="24"/>
        </w:rPr>
        <w:t xml:space="preserve"> counter the spread of Islam</w:t>
      </w:r>
    </w:p>
    <w:p w:rsidR="0019237A" w:rsidRPr="00B21330" w:rsidRDefault="0019237A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b) Explain six factors that hindered the work of early Christian missionaries in Kenya (12mks)</w:t>
      </w:r>
    </w:p>
    <w:p w:rsidR="0019237A" w:rsidRPr="00B21330" w:rsidRDefault="00E51643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Lack of transport and communication facilities</w:t>
      </w:r>
    </w:p>
    <w:p w:rsidR="00E51643" w:rsidRPr="00B21330" w:rsidRDefault="00E51643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Language barrier</w:t>
      </w:r>
    </w:p>
    <w:p w:rsidR="00E51643" w:rsidRPr="00B21330" w:rsidRDefault="00E51643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Tropical diseases led to ill-health/death slowing their work</w:t>
      </w:r>
    </w:p>
    <w:p w:rsidR="00E51643" w:rsidRPr="00B21330" w:rsidRDefault="00E51643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Lack of security</w:t>
      </w:r>
    </w:p>
    <w:p w:rsidR="00E51643" w:rsidRPr="00B21330" w:rsidRDefault="00E51643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Opposition from </w:t>
      </w:r>
      <w:r w:rsidR="00C358E4" w:rsidRPr="00B21330">
        <w:rPr>
          <w:rFonts w:ascii="Times New Roman" w:hAnsi="Times New Roman" w:cs="Times New Roman"/>
          <w:sz w:val="24"/>
          <w:szCs w:val="24"/>
        </w:rPr>
        <w:t>Muslims</w:t>
      </w:r>
    </w:p>
    <w:p w:rsidR="00C358E4" w:rsidRPr="00B21330" w:rsidRDefault="00C358E4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Inadequate funds</w:t>
      </w:r>
    </w:p>
    <w:p w:rsidR="00C358E4" w:rsidRPr="00B21330" w:rsidRDefault="00C358E4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Faced hostility from slave traders</w:t>
      </w:r>
    </w:p>
    <w:p w:rsidR="00C358E4" w:rsidRPr="00B21330" w:rsidRDefault="00C358E4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They were few in number compared to the vast population of Africans to be con</w:t>
      </w:r>
      <w:r w:rsidR="00C866B1" w:rsidRPr="00B21330">
        <w:rPr>
          <w:rFonts w:ascii="Times New Roman" w:hAnsi="Times New Roman" w:cs="Times New Roman"/>
          <w:sz w:val="24"/>
          <w:szCs w:val="24"/>
        </w:rPr>
        <w:t>verted</w:t>
      </w:r>
    </w:p>
    <w:p w:rsidR="00C866B1" w:rsidRPr="00B21330" w:rsidRDefault="00C866B1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Lack of geographical knowledge of the are</w:t>
      </w:r>
      <w:r w:rsidR="00CB1AEA" w:rsidRPr="00B21330">
        <w:rPr>
          <w:rFonts w:ascii="Times New Roman" w:hAnsi="Times New Roman" w:cs="Times New Roman"/>
          <w:sz w:val="24"/>
          <w:szCs w:val="24"/>
        </w:rPr>
        <w:t>a</w:t>
      </w:r>
    </w:p>
    <w:p w:rsidR="00CB1AEA" w:rsidRPr="00B21330" w:rsidRDefault="00CB1AEA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Inter-denominational rivalry</w:t>
      </w:r>
    </w:p>
    <w:p w:rsidR="00CB1AEA" w:rsidRPr="00B21330" w:rsidRDefault="00CB1AEA" w:rsidP="00CB1A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Lack of support from Africans because they interfered with traditional African culture</w:t>
      </w:r>
    </w:p>
    <w:p w:rsidR="0019237A" w:rsidRPr="00B21330" w:rsidRDefault="00DB2690" w:rsidP="00DB26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</w:t>
      </w:r>
      <w:r w:rsidR="0019237A" w:rsidRPr="00B21330">
        <w:rPr>
          <w:rFonts w:ascii="Times New Roman" w:hAnsi="Times New Roman" w:cs="Times New Roman"/>
          <w:sz w:val="24"/>
          <w:szCs w:val="24"/>
        </w:rPr>
        <w:t xml:space="preserve">) What were the reasons for </w:t>
      </w:r>
      <w:r w:rsidR="00F3628B" w:rsidRPr="00B21330">
        <w:rPr>
          <w:rFonts w:ascii="Times New Roman" w:hAnsi="Times New Roman" w:cs="Times New Roman"/>
          <w:sz w:val="24"/>
          <w:szCs w:val="24"/>
        </w:rPr>
        <w:t>construction of the Kenya – Uganda railway? (3mks)</w:t>
      </w:r>
    </w:p>
    <w:p w:rsidR="001243ED" w:rsidRPr="00B21330" w:rsidRDefault="001243ED" w:rsidP="00DA30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To facilitate movement of troops to suppress resistance</w:t>
      </w:r>
    </w:p>
    <w:p w:rsidR="001243ED" w:rsidRPr="00B21330" w:rsidRDefault="001243ED" w:rsidP="00DA30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To promote development of trade/Abolish slave trade</w:t>
      </w:r>
    </w:p>
    <w:p w:rsidR="002B3CDD" w:rsidRPr="00B21330" w:rsidRDefault="001243ED" w:rsidP="00DA30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British wanted to protect the source of the </w:t>
      </w:r>
      <w:r w:rsidR="002B3CDD" w:rsidRPr="00B21330">
        <w:rPr>
          <w:rFonts w:ascii="Times New Roman" w:hAnsi="Times New Roman" w:cs="Times New Roman"/>
          <w:sz w:val="24"/>
          <w:szCs w:val="24"/>
        </w:rPr>
        <w:t>Nile in Uganda</w:t>
      </w:r>
    </w:p>
    <w:p w:rsidR="002B3CDD" w:rsidRPr="00B21330" w:rsidRDefault="002B3CDD" w:rsidP="00DA30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Wanted to exploit resources in the interior coast</w:t>
      </w:r>
    </w:p>
    <w:p w:rsidR="002B3CDD" w:rsidRPr="00B21330" w:rsidRDefault="002B3CDD" w:rsidP="00DA30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Christian missionaries needed easy movement</w:t>
      </w:r>
    </w:p>
    <w:p w:rsidR="00CB1AEA" w:rsidRPr="00B21330" w:rsidRDefault="002B3CDD" w:rsidP="00DA30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Laying of infrastructure was the best testimony that the territory was now effectively under British </w:t>
      </w:r>
      <w:r w:rsidR="00DA3046" w:rsidRPr="00B21330">
        <w:rPr>
          <w:rFonts w:ascii="Times New Roman" w:hAnsi="Times New Roman" w:cs="Times New Roman"/>
          <w:sz w:val="24"/>
          <w:szCs w:val="24"/>
        </w:rPr>
        <w:t xml:space="preserve">crown </w:t>
      </w:r>
      <w:r w:rsidR="001243ED" w:rsidRPr="00B21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28B" w:rsidRPr="00B21330" w:rsidRDefault="00F3628B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b) Explain 6 effects of the construction of Kenya – Uganda railway (12mks)</w:t>
      </w:r>
    </w:p>
    <w:p w:rsidR="00CA5378" w:rsidRPr="00B21330" w:rsidRDefault="00DA3046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Led to </w:t>
      </w:r>
      <w:r w:rsidR="009E1061" w:rsidRPr="00B21330">
        <w:rPr>
          <w:rFonts w:ascii="Times New Roman" w:hAnsi="Times New Roman" w:cs="Times New Roman"/>
          <w:sz w:val="24"/>
          <w:szCs w:val="24"/>
        </w:rPr>
        <w:t>emergence of towns</w:t>
      </w:r>
    </w:p>
    <w:p w:rsidR="009E1061" w:rsidRPr="00B21330" w:rsidRDefault="009E1061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Encouraged the construction of feeder roads </w:t>
      </w:r>
    </w:p>
    <w:p w:rsidR="009E1061" w:rsidRPr="00B21330" w:rsidRDefault="009E1061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Led to land alienation</w:t>
      </w:r>
    </w:p>
    <w:p w:rsidR="009E1061" w:rsidRPr="00B21330" w:rsidRDefault="009E1061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Simulated both internal and external trade</w:t>
      </w:r>
    </w:p>
    <w:p w:rsidR="009E1061" w:rsidRPr="00B21330" w:rsidRDefault="009E1061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Employment</w:t>
      </w:r>
      <w:r w:rsidR="009D064F" w:rsidRPr="00B21330">
        <w:rPr>
          <w:rFonts w:ascii="Times New Roman" w:hAnsi="Times New Roman" w:cs="Times New Roman"/>
          <w:sz w:val="24"/>
          <w:szCs w:val="24"/>
        </w:rPr>
        <w:t xml:space="preserve"> opportunities</w:t>
      </w:r>
    </w:p>
    <w:p w:rsidR="009D064F" w:rsidRPr="00B21330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Provided revenue for governance</w:t>
      </w:r>
    </w:p>
    <w:p w:rsidR="009D064F" w:rsidRPr="00B21330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Missionaries were able to spread Christianity</w:t>
      </w:r>
    </w:p>
    <w:p w:rsidR="009D064F" w:rsidRPr="00B21330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Facilitated cultural &amp; social inter</w:t>
      </w:r>
      <w:r w:rsidR="00CC58E0" w:rsidRPr="00B21330">
        <w:rPr>
          <w:rFonts w:ascii="Times New Roman" w:hAnsi="Times New Roman" w:cs="Times New Roman"/>
          <w:sz w:val="24"/>
          <w:szCs w:val="24"/>
        </w:rPr>
        <w:t>a</w:t>
      </w:r>
      <w:r w:rsidRPr="00B21330">
        <w:rPr>
          <w:rFonts w:ascii="Times New Roman" w:hAnsi="Times New Roman" w:cs="Times New Roman"/>
          <w:sz w:val="24"/>
          <w:szCs w:val="24"/>
        </w:rPr>
        <w:t>ction between different races</w:t>
      </w:r>
    </w:p>
    <w:p w:rsidR="009D064F" w:rsidRPr="00B21330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Led to rural-urban migration</w:t>
      </w:r>
    </w:p>
    <w:p w:rsidR="009D064F" w:rsidRPr="00B21330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Speeded up development of agriculture and industry</w:t>
      </w:r>
    </w:p>
    <w:p w:rsidR="009D064F" w:rsidRPr="00B21330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Rapid movement of troops</w:t>
      </w:r>
    </w:p>
    <w:p w:rsidR="009D064F" w:rsidRPr="00B21330" w:rsidRDefault="009D064F" w:rsidP="009D064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Easy accessibility to the interior</w:t>
      </w:r>
    </w:p>
    <w:p w:rsidR="00CA5378" w:rsidRPr="00B21330" w:rsidRDefault="00DB2690" w:rsidP="00DB26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</w:t>
      </w:r>
      <w:r w:rsidR="00CA5378" w:rsidRPr="00B21330">
        <w:rPr>
          <w:rFonts w:ascii="Times New Roman" w:hAnsi="Times New Roman" w:cs="Times New Roman"/>
          <w:sz w:val="24"/>
          <w:szCs w:val="24"/>
        </w:rPr>
        <w:t xml:space="preserve">) Why were Africans opposed to the </w:t>
      </w:r>
      <w:r w:rsidR="00AD46AC" w:rsidRPr="00B21330">
        <w:rPr>
          <w:rFonts w:ascii="Times New Roman" w:hAnsi="Times New Roman" w:cs="Times New Roman"/>
          <w:sz w:val="24"/>
          <w:szCs w:val="24"/>
        </w:rPr>
        <w:t>British</w:t>
      </w:r>
      <w:r w:rsidR="00CA5378" w:rsidRPr="00B21330">
        <w:rPr>
          <w:rFonts w:ascii="Times New Roman" w:hAnsi="Times New Roman" w:cs="Times New Roman"/>
          <w:sz w:val="24"/>
          <w:szCs w:val="24"/>
        </w:rPr>
        <w:t xml:space="preserve"> colonial rule between 1920 – 1939</w:t>
      </w:r>
      <w:r w:rsidR="00AD46AC" w:rsidRPr="00B21330">
        <w:rPr>
          <w:rFonts w:ascii="Times New Roman" w:hAnsi="Times New Roman" w:cs="Times New Roman"/>
          <w:sz w:val="24"/>
          <w:szCs w:val="24"/>
        </w:rPr>
        <w:t>?</w:t>
      </w:r>
      <w:r w:rsidR="00CA5378" w:rsidRPr="00B21330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983D2A" w:rsidRPr="00B21330" w:rsidRDefault="00983D2A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Their land was alienated</w:t>
      </w:r>
    </w:p>
    <w:p w:rsidR="00983D2A" w:rsidRPr="00B21330" w:rsidRDefault="00983D2A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They were discriminated/racial segregation</w:t>
      </w:r>
    </w:p>
    <w:p w:rsidR="00983D2A" w:rsidRPr="00B21330" w:rsidRDefault="00983D2A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 British introduced Kipande system</w:t>
      </w:r>
    </w:p>
    <w:p w:rsidR="00983D2A" w:rsidRPr="00B21330" w:rsidRDefault="00983D2A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Resented forced labour</w:t>
      </w:r>
    </w:p>
    <w:p w:rsidR="00983D2A" w:rsidRPr="00B21330" w:rsidRDefault="00983D2A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Were against policies </w:t>
      </w:r>
      <w:r w:rsidR="006F12DE" w:rsidRPr="00B21330">
        <w:rPr>
          <w:rFonts w:ascii="Times New Roman" w:hAnsi="Times New Roman" w:cs="Times New Roman"/>
          <w:sz w:val="24"/>
          <w:szCs w:val="24"/>
        </w:rPr>
        <w:t>e.g. destocking policy</w:t>
      </w:r>
    </w:p>
    <w:p w:rsidR="006F12DE" w:rsidRPr="00B21330" w:rsidRDefault="006F12DE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They were heavily taxed</w:t>
      </w:r>
    </w:p>
    <w:p w:rsidR="006F12DE" w:rsidRPr="00B21330" w:rsidRDefault="006F12DE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They were against cultural interference</w:t>
      </w:r>
    </w:p>
    <w:p w:rsidR="006F12DE" w:rsidRPr="00B21330" w:rsidRDefault="006F12DE" w:rsidP="006F12D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They were paid low wages/poor working conditions</w:t>
      </w:r>
    </w:p>
    <w:p w:rsidR="00CA5378" w:rsidRPr="00B21330" w:rsidRDefault="00CA5378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b) Explain five methods used by African Nationalists in Kenya in their struggle for independence</w:t>
      </w:r>
      <w:r w:rsidR="00AD46AC" w:rsidRPr="00B21330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AD46AC" w:rsidRPr="00B21330" w:rsidRDefault="0005634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Used armed struggle e.g Mau mau</w:t>
      </w:r>
    </w:p>
    <w:p w:rsidR="00056342" w:rsidRPr="00B21330" w:rsidRDefault="0005634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Organized strikes/boycotts</w:t>
      </w:r>
    </w:p>
    <w:p w:rsidR="00056342" w:rsidRPr="00B21330" w:rsidRDefault="0005634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Used trade unions to articulate the course of their struggle among workers</w:t>
      </w:r>
    </w:p>
    <w:p w:rsidR="002E5A72" w:rsidRPr="00B21330" w:rsidRDefault="002E5A7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Used representatives in Legco to pressurize the colonial government</w:t>
      </w:r>
    </w:p>
    <w:p w:rsidR="002E5A72" w:rsidRPr="00B21330" w:rsidRDefault="002E5A7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Formed social organization and political parties</w:t>
      </w:r>
    </w:p>
    <w:p w:rsidR="002E5A72" w:rsidRPr="00B21330" w:rsidRDefault="002E5A7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Used mass media to mobilize the people</w:t>
      </w:r>
    </w:p>
    <w:p w:rsidR="002E5A72" w:rsidRPr="00B21330" w:rsidRDefault="002E5A72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Used independent churches and schools to sensitize </w:t>
      </w:r>
      <w:r w:rsidR="007F14F8" w:rsidRPr="00B21330">
        <w:rPr>
          <w:rFonts w:ascii="Times New Roman" w:hAnsi="Times New Roman" w:cs="Times New Roman"/>
          <w:sz w:val="24"/>
          <w:szCs w:val="24"/>
        </w:rPr>
        <w:t>Africans</w:t>
      </w:r>
    </w:p>
    <w:p w:rsidR="007F14F8" w:rsidRPr="00B21330" w:rsidRDefault="007F14F8" w:rsidP="0005634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Africans sent petitions and delegations to the governor and colonial office in London</w:t>
      </w:r>
    </w:p>
    <w:p w:rsidR="00AD46AC" w:rsidRPr="00B21330" w:rsidRDefault="00AD46AC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330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AD46AC" w:rsidRPr="00B21330" w:rsidRDefault="00AD46AC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30">
        <w:rPr>
          <w:rFonts w:ascii="Times New Roman" w:hAnsi="Times New Roman" w:cs="Times New Roman"/>
          <w:b/>
          <w:sz w:val="24"/>
          <w:szCs w:val="24"/>
        </w:rPr>
        <w:t>Answer any two questions from this section</w:t>
      </w:r>
    </w:p>
    <w:p w:rsidR="00AD46AC" w:rsidRPr="00B21330" w:rsidRDefault="00DB2690" w:rsidP="00AD46A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</w:t>
      </w:r>
      <w:r w:rsidR="00AD46AC" w:rsidRPr="00B21330">
        <w:rPr>
          <w:rFonts w:ascii="Times New Roman" w:hAnsi="Times New Roman" w:cs="Times New Roman"/>
          <w:sz w:val="24"/>
          <w:szCs w:val="24"/>
        </w:rPr>
        <w:t>) State three factors that have undermin</w:t>
      </w:r>
      <w:r w:rsidR="002D5B18" w:rsidRPr="00B21330">
        <w:rPr>
          <w:rFonts w:ascii="Times New Roman" w:hAnsi="Times New Roman" w:cs="Times New Roman"/>
          <w:sz w:val="24"/>
          <w:szCs w:val="24"/>
        </w:rPr>
        <w:t>ed natural unity in Kenya since independence (5mks)</w:t>
      </w:r>
    </w:p>
    <w:p w:rsidR="002E5A72" w:rsidRPr="00B21330" w:rsidRDefault="007F14F8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Tribalism</w:t>
      </w:r>
    </w:p>
    <w:p w:rsidR="007F14F8" w:rsidRPr="00B21330" w:rsidRDefault="007F14F8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Nepotism</w:t>
      </w:r>
    </w:p>
    <w:p w:rsidR="007F14F8" w:rsidRPr="00B21330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Racism</w:t>
      </w:r>
    </w:p>
    <w:p w:rsidR="00692DF2" w:rsidRPr="00B21330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Party ideologies</w:t>
      </w:r>
    </w:p>
    <w:p w:rsidR="00692DF2" w:rsidRPr="00B21330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Greed</w:t>
      </w:r>
    </w:p>
    <w:p w:rsidR="00692DF2" w:rsidRPr="00B21330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Ignorance</w:t>
      </w:r>
    </w:p>
    <w:p w:rsidR="00692DF2" w:rsidRPr="00B21330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Poverty</w:t>
      </w:r>
    </w:p>
    <w:p w:rsidR="00692DF2" w:rsidRPr="00B21330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Corruption</w:t>
      </w:r>
    </w:p>
    <w:p w:rsidR="00692DF2" w:rsidRPr="00B21330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Irresponsible utterances by leaders</w:t>
      </w:r>
    </w:p>
    <w:p w:rsidR="00692DF2" w:rsidRPr="00B21330" w:rsidRDefault="00692DF2" w:rsidP="00692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Religious conflicts</w:t>
      </w:r>
    </w:p>
    <w:p w:rsidR="002D5B18" w:rsidRPr="00B21330" w:rsidRDefault="002D5B18" w:rsidP="002D5B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b)</w:t>
      </w:r>
      <w:r w:rsidR="00DB2690" w:rsidRPr="00B21330">
        <w:rPr>
          <w:rFonts w:ascii="Times New Roman" w:hAnsi="Times New Roman" w:cs="Times New Roman"/>
          <w:sz w:val="24"/>
          <w:szCs w:val="24"/>
        </w:rPr>
        <w:t xml:space="preserve"> </w:t>
      </w:r>
      <w:r w:rsidRPr="00B21330">
        <w:rPr>
          <w:rFonts w:ascii="Times New Roman" w:hAnsi="Times New Roman" w:cs="Times New Roman"/>
          <w:sz w:val="24"/>
          <w:szCs w:val="24"/>
        </w:rPr>
        <w:t>Explain five challenges facing the correctional services in Kenya today (10mks)</w:t>
      </w:r>
    </w:p>
    <w:p w:rsidR="002D5B18" w:rsidRPr="00B21330" w:rsidRDefault="00027AE9" w:rsidP="00FB158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Overcrowding</w:t>
      </w:r>
    </w:p>
    <w:p w:rsidR="00692DF2" w:rsidRPr="00B21330" w:rsidRDefault="00027AE9" w:rsidP="00FB158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Inadequate facilities due to congestion</w:t>
      </w:r>
    </w:p>
    <w:p w:rsidR="00027AE9" w:rsidRPr="00B21330" w:rsidRDefault="00027AE9" w:rsidP="00FB158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Diseases e.g. HIV/AIDS</w:t>
      </w:r>
    </w:p>
    <w:p w:rsidR="00027AE9" w:rsidRPr="00B21330" w:rsidRDefault="00027AE9" w:rsidP="00FB158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Mistreatment of prisoners by wardens e.g. King’ong’o torture</w:t>
      </w:r>
    </w:p>
    <w:p w:rsidR="00027AE9" w:rsidRPr="00B21330" w:rsidRDefault="00027AE9" w:rsidP="00FB158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Food shortage</w:t>
      </w:r>
    </w:p>
    <w:p w:rsidR="00027AE9" w:rsidRPr="00B21330" w:rsidRDefault="00FB158B" w:rsidP="00FB158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Poor clothing</w:t>
      </w:r>
    </w:p>
    <w:p w:rsidR="00353C2E" w:rsidRPr="00B21330" w:rsidRDefault="00DB2690" w:rsidP="00353C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</w:t>
      </w:r>
      <w:r w:rsidR="006963B7" w:rsidRPr="00B21330">
        <w:rPr>
          <w:rFonts w:ascii="Times New Roman" w:hAnsi="Times New Roman" w:cs="Times New Roman"/>
          <w:sz w:val="24"/>
          <w:szCs w:val="24"/>
        </w:rPr>
        <w:t>) Identify three groups of Kenya Defence Forces (KDF) (3mks)</w:t>
      </w:r>
    </w:p>
    <w:p w:rsidR="00FB158B" w:rsidRPr="00B21330" w:rsidRDefault="00FB158B" w:rsidP="008E20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Kenya army</w:t>
      </w:r>
    </w:p>
    <w:p w:rsidR="00FB158B" w:rsidRPr="00B21330" w:rsidRDefault="00FB158B" w:rsidP="008E20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Kenya navy</w:t>
      </w:r>
    </w:p>
    <w:p w:rsidR="00FB158B" w:rsidRPr="00B21330" w:rsidRDefault="00FB158B" w:rsidP="008E20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Kenya </w:t>
      </w:r>
      <w:r w:rsidR="00330F5E" w:rsidRPr="00B21330">
        <w:rPr>
          <w:rFonts w:ascii="Times New Roman" w:hAnsi="Times New Roman" w:cs="Times New Roman"/>
          <w:sz w:val="24"/>
          <w:szCs w:val="24"/>
        </w:rPr>
        <w:t>airforce</w:t>
      </w:r>
    </w:p>
    <w:p w:rsidR="006963B7" w:rsidRPr="00B21330" w:rsidRDefault="006963B7" w:rsidP="00353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b) </w:t>
      </w:r>
      <w:r w:rsidR="00353C2E" w:rsidRPr="00B21330">
        <w:rPr>
          <w:rFonts w:ascii="Times New Roman" w:hAnsi="Times New Roman" w:cs="Times New Roman"/>
          <w:sz w:val="24"/>
          <w:szCs w:val="24"/>
        </w:rPr>
        <w:t>Explain 6 functions of the Kenya Defence Forces (12mks)</w:t>
      </w:r>
    </w:p>
    <w:p w:rsidR="00353C2E" w:rsidRPr="00B21330" w:rsidRDefault="004349E3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Defence and protection of the sovereignty and territorial integrity of the Republic</w:t>
      </w:r>
    </w:p>
    <w:p w:rsidR="004349E3" w:rsidRPr="00B21330" w:rsidRDefault="004349E3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Assist and cooperate with other authorities</w:t>
      </w:r>
    </w:p>
    <w:p w:rsidR="00CB39A2" w:rsidRPr="00B21330" w:rsidRDefault="00CB39A2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Deployed to restore peace in any part of the country affected by unrest</w:t>
      </w:r>
    </w:p>
    <w:p w:rsidR="00CB39A2" w:rsidRPr="00B21330" w:rsidRDefault="00CB39A2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Assist in preservation of </w:t>
      </w:r>
      <w:r w:rsidR="005C03C8" w:rsidRPr="00B21330">
        <w:rPr>
          <w:rFonts w:ascii="Times New Roman" w:hAnsi="Times New Roman" w:cs="Times New Roman"/>
          <w:sz w:val="24"/>
          <w:szCs w:val="24"/>
        </w:rPr>
        <w:t>internal</w:t>
      </w:r>
      <w:r w:rsidRPr="00B21330">
        <w:rPr>
          <w:rFonts w:ascii="Times New Roman" w:hAnsi="Times New Roman" w:cs="Times New Roman"/>
          <w:sz w:val="24"/>
          <w:szCs w:val="24"/>
        </w:rPr>
        <w:t xml:space="preserve"> security e.g</w:t>
      </w:r>
      <w:r w:rsidR="00CC58E0" w:rsidRPr="00B21330">
        <w:rPr>
          <w:rFonts w:ascii="Times New Roman" w:hAnsi="Times New Roman" w:cs="Times New Roman"/>
          <w:sz w:val="24"/>
          <w:szCs w:val="24"/>
        </w:rPr>
        <w:t>1</w:t>
      </w:r>
      <w:r w:rsidR="004007B4" w:rsidRPr="00B21330">
        <w:rPr>
          <w:rFonts w:ascii="Times New Roman" w:hAnsi="Times New Roman" w:cs="Times New Roman"/>
          <w:sz w:val="24"/>
          <w:szCs w:val="24"/>
        </w:rPr>
        <w:t>982 coup</w:t>
      </w:r>
    </w:p>
    <w:p w:rsidR="004007B4" w:rsidRPr="00B21330" w:rsidRDefault="005C03C8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Participate in nation building activities e.g. road &amp; bridge construction</w:t>
      </w:r>
    </w:p>
    <w:p w:rsidR="005C03C8" w:rsidRPr="00B21330" w:rsidRDefault="005C03C8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Assist the public during national emergencies and calamities e.g. floods, famine, fire outbreaks</w:t>
      </w:r>
    </w:p>
    <w:p w:rsidR="005C03C8" w:rsidRPr="00B21330" w:rsidRDefault="008E2072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Entertain the citizens during National holidays e.g. Madaraka day</w:t>
      </w:r>
    </w:p>
    <w:p w:rsidR="008E2072" w:rsidRPr="00B21330" w:rsidRDefault="008E2072" w:rsidP="008E207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Take part in peace keeping missions such as UN peace keeping operations</w:t>
      </w:r>
    </w:p>
    <w:p w:rsidR="00060F75" w:rsidRPr="00B21330" w:rsidRDefault="00060F75" w:rsidP="00060F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53C2E" w:rsidRPr="00B21330" w:rsidRDefault="00DB2690" w:rsidP="00353C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a</w:t>
      </w:r>
      <w:r w:rsidR="00353C2E" w:rsidRPr="00B21330">
        <w:rPr>
          <w:rFonts w:ascii="Times New Roman" w:hAnsi="Times New Roman" w:cs="Times New Roman"/>
          <w:sz w:val="24"/>
          <w:szCs w:val="24"/>
        </w:rPr>
        <w:t>) Name five survival rights of a child (5mks)</w:t>
      </w:r>
    </w:p>
    <w:p w:rsidR="003D59B5" w:rsidRPr="00B21330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Right to life</w:t>
      </w:r>
    </w:p>
    <w:p w:rsidR="003D59B5" w:rsidRPr="00B21330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Right to a name and identity</w:t>
      </w:r>
    </w:p>
    <w:p w:rsidR="003D59B5" w:rsidRPr="00B21330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Good medical care</w:t>
      </w:r>
    </w:p>
    <w:p w:rsidR="003D59B5" w:rsidRPr="00B21330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Good clothing</w:t>
      </w:r>
    </w:p>
    <w:p w:rsidR="003D59B5" w:rsidRPr="00B21330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Good shelter</w:t>
      </w:r>
    </w:p>
    <w:p w:rsidR="003D59B5" w:rsidRPr="00B21330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Right to good</w:t>
      </w:r>
    </w:p>
    <w:p w:rsidR="003D59B5" w:rsidRPr="00B21330" w:rsidRDefault="003D59B5" w:rsidP="003D59B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Right to education</w:t>
      </w:r>
    </w:p>
    <w:p w:rsidR="00353C2E" w:rsidRPr="00B21330" w:rsidRDefault="00353C2E" w:rsidP="00353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b) Describe five features of the Independence constitution (10mks)</w:t>
      </w:r>
    </w:p>
    <w:p w:rsidR="003D59B5" w:rsidRPr="00B21330" w:rsidRDefault="002159D6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Based on west minister parliamentary system</w:t>
      </w:r>
    </w:p>
    <w:p w:rsidR="002159D6" w:rsidRPr="00B21330" w:rsidRDefault="002159D6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Government was headed by a Prime minister</w:t>
      </w:r>
    </w:p>
    <w:p w:rsidR="002159D6" w:rsidRPr="00B21330" w:rsidRDefault="002159D6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 xml:space="preserve">National assembly was bicameral i.e </w:t>
      </w:r>
      <w:r w:rsidR="00357D69" w:rsidRPr="00B21330">
        <w:rPr>
          <w:rFonts w:ascii="Times New Roman" w:hAnsi="Times New Roman" w:cs="Times New Roman"/>
          <w:sz w:val="24"/>
          <w:szCs w:val="24"/>
        </w:rPr>
        <w:t>senate &amp; House of Representatives</w:t>
      </w:r>
    </w:p>
    <w:p w:rsidR="00357D69" w:rsidRPr="00B21330" w:rsidRDefault="00357D69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Majiboism – country was divided into 7 regions</w:t>
      </w:r>
    </w:p>
    <w:p w:rsidR="00357D69" w:rsidRPr="00B21330" w:rsidRDefault="00357D69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Rights of minorities were protected</w:t>
      </w:r>
    </w:p>
    <w:p w:rsidR="00357D69" w:rsidRPr="00B21330" w:rsidRDefault="00AF72F8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Civil service was cushioned from corruption</w:t>
      </w:r>
    </w:p>
    <w:p w:rsidR="00357D69" w:rsidRPr="00B21330" w:rsidRDefault="00AF72F8" w:rsidP="00AF72F8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1330">
        <w:rPr>
          <w:rFonts w:ascii="Times New Roman" w:hAnsi="Times New Roman" w:cs="Times New Roman"/>
          <w:sz w:val="24"/>
          <w:szCs w:val="24"/>
        </w:rPr>
        <w:t>Bill of rights was incorporated to guard against human rights abuses</w:t>
      </w:r>
    </w:p>
    <w:sectPr w:rsidR="00357D69" w:rsidRPr="00B21330" w:rsidSect="00DB2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71" w:rsidRDefault="007A1E71" w:rsidP="00237AAC">
      <w:pPr>
        <w:spacing w:after="0" w:line="240" w:lineRule="auto"/>
      </w:pPr>
      <w:r>
        <w:separator/>
      </w:r>
    </w:p>
  </w:endnote>
  <w:endnote w:type="continuationSeparator" w:id="0">
    <w:p w:rsidR="007A1E71" w:rsidRDefault="007A1E71" w:rsidP="0023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D3" w:rsidRDefault="00731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1247047"/>
      <w:docPartObj>
        <w:docPartGallery w:val="Page Numbers (Bottom of Page)"/>
        <w:docPartUnique/>
      </w:docPartObj>
    </w:sdtPr>
    <w:sdtEndPr/>
    <w:sdtContent>
      <w:p w:rsidR="002159D6" w:rsidRPr="001052E5" w:rsidRDefault="003710FB">
        <w:pPr>
          <w:pStyle w:val="Footer"/>
          <w:jc w:val="center"/>
          <w:rPr>
            <w:color w:val="FF0000"/>
          </w:rPr>
        </w:pPr>
        <w:r w:rsidRPr="001052E5">
          <w:rPr>
            <w:color w:val="FF0000"/>
          </w:rPr>
          <w:fldChar w:fldCharType="begin"/>
        </w:r>
        <w:r w:rsidRPr="001052E5">
          <w:rPr>
            <w:color w:val="FF0000"/>
          </w:rPr>
          <w:instrText xml:space="preserve"> PAGE   \* MERGEFORMAT </w:instrText>
        </w:r>
        <w:r w:rsidRPr="001052E5">
          <w:rPr>
            <w:color w:val="FF0000"/>
          </w:rPr>
          <w:fldChar w:fldCharType="separate"/>
        </w:r>
        <w:r w:rsidR="001052E5">
          <w:rPr>
            <w:noProof/>
            <w:color w:val="FF0000"/>
          </w:rPr>
          <w:t>1</w:t>
        </w:r>
        <w:r w:rsidRPr="001052E5">
          <w:rPr>
            <w:noProof/>
            <w:color w:val="FF0000"/>
          </w:rPr>
          <w:fldChar w:fldCharType="end"/>
        </w:r>
      </w:p>
    </w:sdtContent>
  </w:sdt>
  <w:p w:rsidR="002159D6" w:rsidRPr="001052E5" w:rsidRDefault="001052E5">
    <w:pPr>
      <w:pStyle w:val="Footer"/>
      <w:rPr>
        <w:color w:val="FF0000"/>
      </w:rPr>
    </w:pPr>
    <w:r w:rsidRPr="001052E5">
      <w:rPr>
        <w:rFonts w:eastAsia="Calibri"/>
        <w:i/>
        <w:color w:val="FF0000"/>
      </w:rPr>
      <w:t>Mokasa ii pre-mocks 2019 Term ii</w:t>
    </w:r>
    <w:r w:rsidR="00731DD3" w:rsidRPr="001052E5">
      <w:rPr>
        <w:rFonts w:eastAsia="Calibri"/>
        <w:i/>
        <w:color w:val="FF0000"/>
      </w:rPr>
      <w:t xml:space="preserve"> History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D3" w:rsidRDefault="00731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71" w:rsidRDefault="007A1E71" w:rsidP="00237AAC">
      <w:pPr>
        <w:spacing w:after="0" w:line="240" w:lineRule="auto"/>
      </w:pPr>
      <w:r>
        <w:separator/>
      </w:r>
    </w:p>
  </w:footnote>
  <w:footnote w:type="continuationSeparator" w:id="0">
    <w:p w:rsidR="007A1E71" w:rsidRDefault="007A1E71" w:rsidP="0023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D3" w:rsidRDefault="00731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D3" w:rsidRDefault="00731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D3" w:rsidRDefault="00731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7E7"/>
    <w:multiLevelType w:val="hybridMultilevel"/>
    <w:tmpl w:val="8CC63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87C47"/>
    <w:multiLevelType w:val="hybridMultilevel"/>
    <w:tmpl w:val="F5C2A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A6790"/>
    <w:multiLevelType w:val="hybridMultilevel"/>
    <w:tmpl w:val="FD181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E6E9E"/>
    <w:multiLevelType w:val="hybridMultilevel"/>
    <w:tmpl w:val="D2F24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E5043"/>
    <w:multiLevelType w:val="hybridMultilevel"/>
    <w:tmpl w:val="41827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1F2699"/>
    <w:multiLevelType w:val="hybridMultilevel"/>
    <w:tmpl w:val="C6C28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A74BB"/>
    <w:multiLevelType w:val="hybridMultilevel"/>
    <w:tmpl w:val="E7FA2734"/>
    <w:lvl w:ilvl="0" w:tplc="739A5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97D2D"/>
    <w:multiLevelType w:val="hybridMultilevel"/>
    <w:tmpl w:val="EE829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6D7150"/>
    <w:multiLevelType w:val="hybridMultilevel"/>
    <w:tmpl w:val="92AC7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4A40"/>
    <w:multiLevelType w:val="hybridMultilevel"/>
    <w:tmpl w:val="85D6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A4992"/>
    <w:multiLevelType w:val="hybridMultilevel"/>
    <w:tmpl w:val="4BE4E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B13A17"/>
    <w:multiLevelType w:val="hybridMultilevel"/>
    <w:tmpl w:val="96AE3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E2565"/>
    <w:multiLevelType w:val="hybridMultilevel"/>
    <w:tmpl w:val="92DA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375FD0"/>
    <w:multiLevelType w:val="hybridMultilevel"/>
    <w:tmpl w:val="F29CF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D00521"/>
    <w:multiLevelType w:val="hybridMultilevel"/>
    <w:tmpl w:val="9DF65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B37823"/>
    <w:multiLevelType w:val="hybridMultilevel"/>
    <w:tmpl w:val="4248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87C13"/>
    <w:multiLevelType w:val="hybridMultilevel"/>
    <w:tmpl w:val="47F86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9B2506"/>
    <w:multiLevelType w:val="hybridMultilevel"/>
    <w:tmpl w:val="097C2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D74771"/>
    <w:multiLevelType w:val="hybridMultilevel"/>
    <w:tmpl w:val="E2F69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184876"/>
    <w:multiLevelType w:val="hybridMultilevel"/>
    <w:tmpl w:val="EFCE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701D8"/>
    <w:multiLevelType w:val="hybridMultilevel"/>
    <w:tmpl w:val="845AD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114A30"/>
    <w:multiLevelType w:val="hybridMultilevel"/>
    <w:tmpl w:val="A04E3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B96A14"/>
    <w:multiLevelType w:val="hybridMultilevel"/>
    <w:tmpl w:val="88467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141939"/>
    <w:multiLevelType w:val="hybridMultilevel"/>
    <w:tmpl w:val="DC6CD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C4C9D"/>
    <w:multiLevelType w:val="hybridMultilevel"/>
    <w:tmpl w:val="C01C8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A5605E"/>
    <w:multiLevelType w:val="hybridMultilevel"/>
    <w:tmpl w:val="77FC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2D4650"/>
    <w:multiLevelType w:val="hybridMultilevel"/>
    <w:tmpl w:val="5FAA6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4D64CC"/>
    <w:multiLevelType w:val="hybridMultilevel"/>
    <w:tmpl w:val="8548B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684759"/>
    <w:multiLevelType w:val="hybridMultilevel"/>
    <w:tmpl w:val="AE882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2F19C8"/>
    <w:multiLevelType w:val="hybridMultilevel"/>
    <w:tmpl w:val="9978F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3"/>
  </w:num>
  <w:num w:numId="5">
    <w:abstractNumId w:val="19"/>
  </w:num>
  <w:num w:numId="6">
    <w:abstractNumId w:val="28"/>
  </w:num>
  <w:num w:numId="7">
    <w:abstractNumId w:val="16"/>
  </w:num>
  <w:num w:numId="8">
    <w:abstractNumId w:val="20"/>
  </w:num>
  <w:num w:numId="9">
    <w:abstractNumId w:val="14"/>
  </w:num>
  <w:num w:numId="10">
    <w:abstractNumId w:val="22"/>
  </w:num>
  <w:num w:numId="11">
    <w:abstractNumId w:val="17"/>
  </w:num>
  <w:num w:numId="12">
    <w:abstractNumId w:val="25"/>
  </w:num>
  <w:num w:numId="13">
    <w:abstractNumId w:val="2"/>
  </w:num>
  <w:num w:numId="14">
    <w:abstractNumId w:val="1"/>
  </w:num>
  <w:num w:numId="15">
    <w:abstractNumId w:val="24"/>
  </w:num>
  <w:num w:numId="16">
    <w:abstractNumId w:val="5"/>
  </w:num>
  <w:num w:numId="17">
    <w:abstractNumId w:val="4"/>
  </w:num>
  <w:num w:numId="18">
    <w:abstractNumId w:val="27"/>
  </w:num>
  <w:num w:numId="19">
    <w:abstractNumId w:val="18"/>
  </w:num>
  <w:num w:numId="20">
    <w:abstractNumId w:val="13"/>
  </w:num>
  <w:num w:numId="21">
    <w:abstractNumId w:val="11"/>
  </w:num>
  <w:num w:numId="22">
    <w:abstractNumId w:val="7"/>
  </w:num>
  <w:num w:numId="23">
    <w:abstractNumId w:val="29"/>
  </w:num>
  <w:num w:numId="24">
    <w:abstractNumId w:val="3"/>
  </w:num>
  <w:num w:numId="25">
    <w:abstractNumId w:val="21"/>
  </w:num>
  <w:num w:numId="26">
    <w:abstractNumId w:val="10"/>
  </w:num>
  <w:num w:numId="27">
    <w:abstractNumId w:val="26"/>
  </w:num>
  <w:num w:numId="28">
    <w:abstractNumId w:val="0"/>
  </w:num>
  <w:num w:numId="29">
    <w:abstractNumId w:val="12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C2A"/>
    <w:rsid w:val="00013181"/>
    <w:rsid w:val="000162EB"/>
    <w:rsid w:val="00027AE9"/>
    <w:rsid w:val="00033D54"/>
    <w:rsid w:val="00045562"/>
    <w:rsid w:val="00056342"/>
    <w:rsid w:val="00060A14"/>
    <w:rsid w:val="00060F75"/>
    <w:rsid w:val="000754EB"/>
    <w:rsid w:val="000B35E5"/>
    <w:rsid w:val="001052E5"/>
    <w:rsid w:val="001243ED"/>
    <w:rsid w:val="001262A0"/>
    <w:rsid w:val="00130DC6"/>
    <w:rsid w:val="0019237A"/>
    <w:rsid w:val="00197B46"/>
    <w:rsid w:val="002159D6"/>
    <w:rsid w:val="002214EB"/>
    <w:rsid w:val="00237AAC"/>
    <w:rsid w:val="002B3CDD"/>
    <w:rsid w:val="002D5B18"/>
    <w:rsid w:val="002E5A72"/>
    <w:rsid w:val="00312199"/>
    <w:rsid w:val="00316F92"/>
    <w:rsid w:val="00330F5E"/>
    <w:rsid w:val="00332985"/>
    <w:rsid w:val="00353C2E"/>
    <w:rsid w:val="00357D69"/>
    <w:rsid w:val="003710FB"/>
    <w:rsid w:val="00376A74"/>
    <w:rsid w:val="003829FC"/>
    <w:rsid w:val="003A5262"/>
    <w:rsid w:val="003A66C4"/>
    <w:rsid w:val="003B5866"/>
    <w:rsid w:val="003D59B5"/>
    <w:rsid w:val="004007B4"/>
    <w:rsid w:val="00415D50"/>
    <w:rsid w:val="004349E3"/>
    <w:rsid w:val="004B391C"/>
    <w:rsid w:val="004D1982"/>
    <w:rsid w:val="004F0301"/>
    <w:rsid w:val="005337CE"/>
    <w:rsid w:val="005C03C8"/>
    <w:rsid w:val="005F26C2"/>
    <w:rsid w:val="00615D1B"/>
    <w:rsid w:val="00617C2A"/>
    <w:rsid w:val="00627586"/>
    <w:rsid w:val="006332DB"/>
    <w:rsid w:val="00692DF2"/>
    <w:rsid w:val="006947EB"/>
    <w:rsid w:val="006963B7"/>
    <w:rsid w:val="006F12DE"/>
    <w:rsid w:val="00731DD3"/>
    <w:rsid w:val="007361F3"/>
    <w:rsid w:val="00762DE2"/>
    <w:rsid w:val="00786D84"/>
    <w:rsid w:val="00787DD1"/>
    <w:rsid w:val="007A1E71"/>
    <w:rsid w:val="007F14F8"/>
    <w:rsid w:val="0081402F"/>
    <w:rsid w:val="008177AB"/>
    <w:rsid w:val="008A157C"/>
    <w:rsid w:val="008C4DD6"/>
    <w:rsid w:val="008E2072"/>
    <w:rsid w:val="00901C9B"/>
    <w:rsid w:val="00974418"/>
    <w:rsid w:val="0097656D"/>
    <w:rsid w:val="00976A1B"/>
    <w:rsid w:val="00983D2A"/>
    <w:rsid w:val="009D064F"/>
    <w:rsid w:val="009E1061"/>
    <w:rsid w:val="00A96B48"/>
    <w:rsid w:val="00AA432E"/>
    <w:rsid w:val="00AC35E0"/>
    <w:rsid w:val="00AD46AC"/>
    <w:rsid w:val="00AF72F8"/>
    <w:rsid w:val="00B064E0"/>
    <w:rsid w:val="00B21330"/>
    <w:rsid w:val="00B34452"/>
    <w:rsid w:val="00B84E94"/>
    <w:rsid w:val="00B9732D"/>
    <w:rsid w:val="00C07D66"/>
    <w:rsid w:val="00C358E4"/>
    <w:rsid w:val="00C63E86"/>
    <w:rsid w:val="00C8634D"/>
    <w:rsid w:val="00C866B1"/>
    <w:rsid w:val="00CA5378"/>
    <w:rsid w:val="00CB1AEA"/>
    <w:rsid w:val="00CB39A2"/>
    <w:rsid w:val="00CC58E0"/>
    <w:rsid w:val="00D21AFC"/>
    <w:rsid w:val="00D22E52"/>
    <w:rsid w:val="00D57B34"/>
    <w:rsid w:val="00D913C4"/>
    <w:rsid w:val="00DA3046"/>
    <w:rsid w:val="00DB2690"/>
    <w:rsid w:val="00DC25AE"/>
    <w:rsid w:val="00DC6929"/>
    <w:rsid w:val="00E51643"/>
    <w:rsid w:val="00E77F4A"/>
    <w:rsid w:val="00EA1220"/>
    <w:rsid w:val="00EC187B"/>
    <w:rsid w:val="00EC5CC2"/>
    <w:rsid w:val="00EC67BC"/>
    <w:rsid w:val="00EE5533"/>
    <w:rsid w:val="00EE5828"/>
    <w:rsid w:val="00F10127"/>
    <w:rsid w:val="00F3628B"/>
    <w:rsid w:val="00F41B97"/>
    <w:rsid w:val="00F5513A"/>
    <w:rsid w:val="00F82BC8"/>
    <w:rsid w:val="00FA5B3D"/>
    <w:rsid w:val="00FB158B"/>
    <w:rsid w:val="00FD533C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2D9C8-CB98-4A2E-8BCB-97E4FC51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F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AC"/>
  </w:style>
  <w:style w:type="paragraph" w:styleId="Footer">
    <w:name w:val="footer"/>
    <w:basedOn w:val="Normal"/>
    <w:link w:val="FooterChar"/>
    <w:uiPriority w:val="99"/>
    <w:unhideWhenUsed/>
    <w:rsid w:val="0023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Kevo</cp:lastModifiedBy>
  <cp:revision>15</cp:revision>
  <cp:lastPrinted>2014-10-13T15:50:00Z</cp:lastPrinted>
  <dcterms:created xsi:type="dcterms:W3CDTF">2015-03-10T05:30:00Z</dcterms:created>
  <dcterms:modified xsi:type="dcterms:W3CDTF">2019-05-09T07:11:00Z</dcterms:modified>
</cp:coreProperties>
</file>