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C7" w:rsidRDefault="00221A3A" w:rsidP="00221A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 OF TERM 2, 2019 FORM </w:t>
      </w:r>
      <w:r w:rsidR="00B50FC7">
        <w:rPr>
          <w:rFonts w:ascii="Times New Roman" w:hAnsi="Times New Roman" w:cs="Times New Roman"/>
          <w:sz w:val="24"/>
          <w:szCs w:val="24"/>
        </w:rPr>
        <w:t>4</w:t>
      </w:r>
      <w:r w:rsidR="008C2B56">
        <w:rPr>
          <w:rFonts w:ascii="Times New Roman" w:hAnsi="Times New Roman" w:cs="Times New Roman"/>
          <w:sz w:val="24"/>
          <w:szCs w:val="24"/>
        </w:rPr>
        <w:t xml:space="preserve"> HISTORY</w:t>
      </w:r>
      <w:r w:rsidR="00B50FC7">
        <w:rPr>
          <w:rFonts w:ascii="Times New Roman" w:hAnsi="Times New Roman" w:cs="Times New Roman"/>
          <w:sz w:val="24"/>
          <w:szCs w:val="24"/>
        </w:rPr>
        <w:t xml:space="preserve"> AND GOVERNMENT PAPER 1</w:t>
      </w:r>
      <w:r>
        <w:rPr>
          <w:rFonts w:ascii="Times New Roman" w:hAnsi="Times New Roman" w:cs="Times New Roman"/>
          <w:sz w:val="24"/>
          <w:szCs w:val="24"/>
        </w:rPr>
        <w:t xml:space="preserve"> EXAM</w:t>
      </w:r>
      <w:r w:rsidR="008C2B56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15AE6" w:rsidRPr="00221A3A" w:rsidRDefault="00BD0FD1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MARKING SCHEME</w:t>
      </w:r>
    </w:p>
    <w:p w:rsidR="00221A3A" w:rsidRDefault="00221A3A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50FC7" w:rsidRDefault="00B50FC7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SECTION A: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>ANSWER ALL QUESTIONS IN THIS SECTION.</w:t>
      </w:r>
    </w:p>
    <w:p w:rsidR="00B50FC7" w:rsidRDefault="00B50FC7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50FC7" w:rsidRDefault="00B50FC7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Give two examples of early inhabitants in Western Kenya.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(2 marks)</w:t>
      </w:r>
    </w:p>
    <w:p w:rsidR="00BD0FD1" w:rsidRDefault="00BD0FD1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Onguye</w:t>
      </w:r>
      <w:proofErr w:type="spellEnd"/>
    </w:p>
    <w:p w:rsidR="00BD0FD1" w:rsidRDefault="00BD0FD1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Okuru</w:t>
      </w:r>
      <w:proofErr w:type="spellEnd"/>
    </w:p>
    <w:p w:rsidR="00BD0FD1" w:rsidRDefault="00BD0FD1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50FC7" w:rsidRDefault="00B50FC7" w:rsidP="00B50FC7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Name the main source of historical information used in grouping the language groups in Kenya.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(1 mark)</w:t>
      </w:r>
    </w:p>
    <w:p w:rsidR="00BD0FD1" w:rsidRDefault="00BD0FD1" w:rsidP="00B50FC7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-Linguistics</w:t>
      </w:r>
    </w:p>
    <w:p w:rsidR="00BD0FD1" w:rsidRDefault="00BD0FD1" w:rsidP="00B50FC7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B50FC7" w:rsidRDefault="00B50FC7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Give the main method used by the archaeologists to gather their historical data.</w:t>
      </w:r>
    </w:p>
    <w:p w:rsidR="00B50FC7" w:rsidRDefault="00B50FC7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(1 mark)</w:t>
      </w:r>
    </w:p>
    <w:p w:rsidR="00BD0FD1" w:rsidRDefault="00BD0FD1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-Excavation</w:t>
      </w:r>
    </w:p>
    <w:p w:rsidR="00BD0FD1" w:rsidRDefault="00BD0FD1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50FC7" w:rsidRDefault="00B50FC7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State two characteristics of a good constitution.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(2 marks)</w:t>
      </w:r>
    </w:p>
    <w:p w:rsidR="00BD0FD1" w:rsidRDefault="00BD0FD1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-Should be definite/specific in content</w:t>
      </w:r>
    </w:p>
    <w:p w:rsidR="00BD0FD1" w:rsidRDefault="00BD0FD1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-Should be comprehensive/contain all aspects of government</w:t>
      </w:r>
    </w:p>
    <w:p w:rsidR="00BD0FD1" w:rsidRDefault="00BD0FD1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-protect rights of citizens</w:t>
      </w:r>
    </w:p>
    <w:p w:rsidR="00BD0FD1" w:rsidRDefault="00BD0FD1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-offers provisions for amendment clearly stating the procedure</w:t>
      </w:r>
    </w:p>
    <w:p w:rsidR="00BD0FD1" w:rsidRDefault="00BD0FD1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-Stable and durable to ensure that it’s not easily tampered with.</w:t>
      </w:r>
    </w:p>
    <w:p w:rsidR="00BD0FD1" w:rsidRDefault="00BD0FD1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50FC7" w:rsidRDefault="00B50FC7" w:rsidP="00B50FC7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Give two reasons that influenced </w:t>
      </w:r>
      <w:proofErr w:type="spellStart"/>
      <w:r>
        <w:rPr>
          <w:rFonts w:ascii="Times New Roman" w:hAnsi="Times New Roman" w:cs="Times New Roman"/>
          <w:sz w:val="28"/>
          <w:szCs w:val="28"/>
        </w:rPr>
        <w:t>Seyyid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Said to move his capital from Muscat to Zanzibar in 1840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(2 marks)</w:t>
      </w:r>
    </w:p>
    <w:p w:rsidR="00BD0FD1" w:rsidRDefault="00BD0FD1" w:rsidP="00B50FC7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-Zanzibar was centrally located</w:t>
      </w:r>
    </w:p>
    <w:p w:rsidR="00BD0FD1" w:rsidRDefault="00BD0FD1" w:rsidP="00B50FC7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-Zanzibar had pleasant climate compared to that of Muscat</w:t>
      </w:r>
    </w:p>
    <w:p w:rsidR="00BD0FD1" w:rsidRDefault="00BD0FD1" w:rsidP="00B50FC7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-It could easily be defended since it was an island</w:t>
      </w:r>
    </w:p>
    <w:p w:rsidR="00BD0FD1" w:rsidRDefault="00BD0FD1" w:rsidP="00B50FC7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-Had clean fresh water</w:t>
      </w:r>
    </w:p>
    <w:p w:rsidR="00BD0FD1" w:rsidRDefault="00BD0FD1" w:rsidP="00B50FC7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-Had fertile soil for farming</w:t>
      </w:r>
    </w:p>
    <w:p w:rsidR="00BD0FD1" w:rsidRDefault="00BD0FD1" w:rsidP="00B50FC7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-Had deep Natural </w:t>
      </w:r>
      <w:proofErr w:type="spellStart"/>
      <w:r>
        <w:rPr>
          <w:rFonts w:ascii="Times New Roman" w:hAnsi="Times New Roman" w:cs="Times New Roman"/>
          <w:sz w:val="28"/>
          <w:szCs w:val="28"/>
        </w:rPr>
        <w:t>harbours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 docking</w:t>
      </w:r>
    </w:p>
    <w:p w:rsidR="00BD0FD1" w:rsidRDefault="00BD0FD1" w:rsidP="00B50FC7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B50FC7" w:rsidRDefault="00B50FC7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State two requirements for one to be registered as a Kenyan citizen (2 marks)</w:t>
      </w:r>
    </w:p>
    <w:p w:rsidR="00BD0FD1" w:rsidRDefault="00BD0FD1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-If married to a Kenyan citizen for at least 7 years</w:t>
      </w:r>
    </w:p>
    <w:p w:rsidR="00BD0FD1" w:rsidRDefault="00BD0FD1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-If resided in Kenya lawfully for a minimum of 7 years</w:t>
      </w:r>
    </w:p>
    <w:p w:rsidR="00BD0FD1" w:rsidRDefault="00BD0FD1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0F22">
        <w:rPr>
          <w:rFonts w:ascii="Times New Roman" w:hAnsi="Times New Roman" w:cs="Times New Roman"/>
          <w:sz w:val="28"/>
          <w:szCs w:val="28"/>
        </w:rPr>
        <w:t>-A child, not a citizen but adopted by a citizen</w:t>
      </w:r>
    </w:p>
    <w:p w:rsidR="00330F22" w:rsidRDefault="00330F22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50FC7" w:rsidRDefault="00B50FC7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State one function of a constitution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(1 mark)</w:t>
      </w:r>
    </w:p>
    <w:p w:rsidR="00330F22" w:rsidRDefault="00330F22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F443BF">
        <w:rPr>
          <w:rFonts w:ascii="Times New Roman" w:hAnsi="Times New Roman" w:cs="Times New Roman"/>
          <w:sz w:val="28"/>
          <w:szCs w:val="28"/>
        </w:rPr>
        <w:t>It provides legal grounds from which laws are made</w:t>
      </w:r>
    </w:p>
    <w:p w:rsidR="00F443BF" w:rsidRDefault="00F443BF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443BF" w:rsidRDefault="00F443BF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443BF" w:rsidRDefault="00F443BF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50FC7" w:rsidRDefault="00B50FC7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>State one reason why the government may limit the freedom of speech</w:t>
      </w:r>
      <w:r>
        <w:rPr>
          <w:rFonts w:ascii="Times New Roman" w:hAnsi="Times New Roman" w:cs="Times New Roman"/>
          <w:sz w:val="28"/>
          <w:szCs w:val="28"/>
        </w:rPr>
        <w:tab/>
        <w:t>(1 mark)</w:t>
      </w:r>
    </w:p>
    <w:p w:rsidR="00F443BF" w:rsidRDefault="00F443BF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-If one’s speech incites people against the state</w:t>
      </w:r>
    </w:p>
    <w:p w:rsidR="00F443BF" w:rsidRDefault="00F443BF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-If one discloses confidential information relating to the state</w:t>
      </w:r>
    </w:p>
    <w:p w:rsidR="00F443BF" w:rsidRDefault="00F443BF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-if one spreads false information about the state/ an individual</w:t>
      </w:r>
    </w:p>
    <w:p w:rsidR="00F443BF" w:rsidRDefault="00F443BF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50FC7" w:rsidRDefault="00B50FC7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 xml:space="preserve">Name two sources of </w:t>
      </w:r>
      <w:proofErr w:type="spellStart"/>
      <w:r>
        <w:rPr>
          <w:rFonts w:ascii="Times New Roman" w:hAnsi="Times New Roman" w:cs="Times New Roman"/>
          <w:sz w:val="28"/>
          <w:szCs w:val="28"/>
        </w:rPr>
        <w:t>Nyayo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Philosophy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(2 marks)</w:t>
      </w:r>
    </w:p>
    <w:p w:rsidR="00FB5390" w:rsidRDefault="00FB5390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-The Holy Bible</w:t>
      </w:r>
    </w:p>
    <w:p w:rsidR="00FB5390" w:rsidRDefault="00FB5390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-Sessional paper No. 10 of 1965</w:t>
      </w:r>
    </w:p>
    <w:p w:rsidR="00FB5390" w:rsidRDefault="00FB5390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Moi’s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long political career</w:t>
      </w:r>
    </w:p>
    <w:p w:rsidR="00FB5390" w:rsidRDefault="00FB5390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50FC7" w:rsidRDefault="00B50FC7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>State one feature of missionary education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(1 mark)</w:t>
      </w:r>
    </w:p>
    <w:p w:rsidR="00FB5390" w:rsidRDefault="00FB5390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-It was elementary – taught basic skills e.g. reading</w:t>
      </w:r>
    </w:p>
    <w:p w:rsidR="00FB5390" w:rsidRDefault="00FB5390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-It was industrial/technical teaching simple skills e.g. carpentry/tailoring etc.</w:t>
      </w:r>
    </w:p>
    <w:p w:rsidR="00FB5390" w:rsidRDefault="00FB5390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-It was denominational/aimed at teaching doctrines of a particular church</w:t>
      </w:r>
    </w:p>
    <w:p w:rsidR="00FB5390" w:rsidRDefault="00FB5390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50FC7" w:rsidRDefault="00B50FC7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  <w:t>Give one way of solving conflicts peacefully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(1 mark)</w:t>
      </w:r>
    </w:p>
    <w:p w:rsidR="00FB5390" w:rsidRDefault="00FB5390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-Arbitration</w:t>
      </w:r>
    </w:p>
    <w:p w:rsidR="00FB5390" w:rsidRDefault="00FB5390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-mediation</w:t>
      </w:r>
    </w:p>
    <w:p w:rsidR="00FB5390" w:rsidRDefault="00FB5390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-negotiation/diplomacy</w:t>
      </w:r>
    </w:p>
    <w:p w:rsidR="00FB5390" w:rsidRDefault="00FB5390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-legislation</w:t>
      </w:r>
    </w:p>
    <w:p w:rsidR="00FB5390" w:rsidRDefault="00FB5390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-use of elders</w:t>
      </w:r>
    </w:p>
    <w:p w:rsidR="00FB5390" w:rsidRDefault="00FB5390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-religious action</w:t>
      </w:r>
    </w:p>
    <w:p w:rsidR="00FB5390" w:rsidRDefault="00FB5390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-litigation </w:t>
      </w:r>
      <w:proofErr w:type="gramStart"/>
      <w:r>
        <w:rPr>
          <w:rFonts w:ascii="Times New Roman" w:hAnsi="Times New Roman" w:cs="Times New Roman"/>
          <w:sz w:val="28"/>
          <w:szCs w:val="28"/>
        </w:rPr>
        <w:t>/  court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action</w:t>
      </w:r>
    </w:p>
    <w:p w:rsidR="00FB5390" w:rsidRDefault="00FB5390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-community policing</w:t>
      </w:r>
    </w:p>
    <w:p w:rsidR="00FB5390" w:rsidRDefault="00FB5390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-international agreement</w:t>
      </w:r>
    </w:p>
    <w:p w:rsidR="00FB5390" w:rsidRDefault="00FB5390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50FC7" w:rsidRDefault="00B36FFD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  <w:t>State two recommendations of the Lyttelton constitution of 1954</w:t>
      </w:r>
      <w:r>
        <w:rPr>
          <w:rFonts w:ascii="Times New Roman" w:hAnsi="Times New Roman" w:cs="Times New Roman"/>
          <w:sz w:val="28"/>
          <w:szCs w:val="28"/>
        </w:rPr>
        <w:tab/>
        <w:t>(2 marks)</w:t>
      </w:r>
    </w:p>
    <w:p w:rsidR="00FB5390" w:rsidRDefault="00E6371D" w:rsidP="00E6371D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-formation of a multi-racial government/council of ministers to include all races in Kenya.</w:t>
      </w:r>
      <w:proofErr w:type="gramEnd"/>
    </w:p>
    <w:p w:rsidR="00E6371D" w:rsidRDefault="00E6371D" w:rsidP="00956C33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-Elections </w:t>
      </w:r>
      <w:proofErr w:type="gramStart"/>
      <w:r>
        <w:rPr>
          <w:rFonts w:ascii="Times New Roman" w:hAnsi="Times New Roman" w:cs="Times New Roman"/>
          <w:sz w:val="28"/>
          <w:szCs w:val="28"/>
        </w:rPr>
        <w:t>be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held in 1956-57 in which African members for 8 constitu</w:t>
      </w:r>
      <w:r w:rsidR="00956C33">
        <w:rPr>
          <w:rFonts w:ascii="Times New Roman" w:hAnsi="Times New Roman" w:cs="Times New Roman"/>
          <w:sz w:val="28"/>
          <w:szCs w:val="28"/>
        </w:rPr>
        <w:t>encies would be elected.</w:t>
      </w:r>
    </w:p>
    <w:p w:rsidR="00956C33" w:rsidRDefault="00956C33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-It lifted ban on political parties apart from in Central Kenya.</w:t>
      </w:r>
    </w:p>
    <w:p w:rsidR="00956C33" w:rsidRDefault="00956C33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36FFD" w:rsidRDefault="00B36FFD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  <w:t>State the main result of the repeating of section 2A of the constitution in 1991</w:t>
      </w:r>
    </w:p>
    <w:p w:rsidR="00B36FFD" w:rsidRDefault="00B36FFD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(1 mark)</w:t>
      </w:r>
    </w:p>
    <w:p w:rsidR="00956C33" w:rsidRDefault="00956C33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-Led to multi-party democracy</w:t>
      </w:r>
    </w:p>
    <w:p w:rsidR="00956C33" w:rsidRDefault="00956C33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36FFD" w:rsidRDefault="00B36FFD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ab/>
        <w:t>Give two reasons why Kenya holds elections.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(2 marks)</w:t>
      </w:r>
    </w:p>
    <w:p w:rsidR="00956C33" w:rsidRDefault="00956C33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-It is a constitutional requirement</w:t>
      </w:r>
    </w:p>
    <w:p w:rsidR="00956C33" w:rsidRDefault="00956C33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-To give Kenyans a chance to pick leaders of their choice</w:t>
      </w:r>
    </w:p>
    <w:p w:rsidR="00956C33" w:rsidRDefault="00956C33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-to keep elected leaders on their toes to respond to the needs of the electorate</w:t>
      </w:r>
    </w:p>
    <w:p w:rsidR="00956C33" w:rsidRDefault="00956C33" w:rsidP="00956C3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-To inject new blood into parliament and government</w:t>
      </w:r>
    </w:p>
    <w:p w:rsidR="00956C33" w:rsidRDefault="00956C33" w:rsidP="00956C3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-To enable people to give mandate to the party of their choice to rule</w:t>
      </w:r>
    </w:p>
    <w:p w:rsidR="00B36FFD" w:rsidRDefault="00B36FFD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ab/>
        <w:t>Give the main role of the Court of Appeal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(2 marks)</w:t>
      </w:r>
    </w:p>
    <w:p w:rsidR="00956C33" w:rsidRDefault="00956C33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-to hear and determine appeal cases brought to it from subordinate courts and </w:t>
      </w:r>
    </w:p>
    <w:p w:rsidR="00956C33" w:rsidRDefault="00956C33" w:rsidP="00956C3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high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court.</w:t>
      </w:r>
    </w:p>
    <w:p w:rsidR="00F163D8" w:rsidRDefault="00F163D8" w:rsidP="00956C3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B36FFD" w:rsidRDefault="00B36FFD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ab/>
        <w:t>State two functions of the Attorney General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(2 marks)</w:t>
      </w:r>
    </w:p>
    <w:p w:rsidR="00F163D8" w:rsidRDefault="00F163D8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-Is the principal legal advisor to the </w:t>
      </w:r>
      <w:proofErr w:type="gramStart"/>
      <w:r>
        <w:rPr>
          <w:rFonts w:ascii="Times New Roman" w:hAnsi="Times New Roman" w:cs="Times New Roman"/>
          <w:sz w:val="28"/>
          <w:szCs w:val="28"/>
        </w:rPr>
        <w:t>government</w:t>
      </w:r>
      <w:proofErr w:type="gramEnd"/>
    </w:p>
    <w:p w:rsidR="00F163D8" w:rsidRDefault="00F163D8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-Defends public interest</w:t>
      </w:r>
    </w:p>
    <w:p w:rsidR="00F163D8" w:rsidRDefault="00F163D8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-Represents the National Government in court</w:t>
      </w:r>
    </w:p>
    <w:p w:rsidR="00F163D8" w:rsidRDefault="00F163D8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-promotes and upholds the rule of law</w:t>
      </w:r>
    </w:p>
    <w:p w:rsidR="00F163D8" w:rsidRDefault="00F163D8" w:rsidP="00F163D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-Appears as a friend of the court in any civil proceedings to which the government is not a party.</w:t>
      </w:r>
    </w:p>
    <w:p w:rsidR="00F163D8" w:rsidRDefault="00F163D8" w:rsidP="00F163D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-Takes part in the drafting of government bills before they are tabled in parliament.</w:t>
      </w:r>
    </w:p>
    <w:p w:rsidR="00F163D8" w:rsidRDefault="00F163D8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36FFD" w:rsidRDefault="00B36FFD" w:rsidP="00B36FFD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ab/>
        <w:t>Identify one fund into which collected revenue by the National Government is deposited.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(1 mark)</w:t>
      </w:r>
    </w:p>
    <w:p w:rsidR="00B36FFD" w:rsidRDefault="00F163D8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-Consolidated fund</w:t>
      </w:r>
    </w:p>
    <w:p w:rsidR="00F163D8" w:rsidRDefault="00F163D8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-contingency fund</w:t>
      </w:r>
    </w:p>
    <w:p w:rsidR="00F163D8" w:rsidRDefault="00F163D8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-equalization fund</w:t>
      </w:r>
    </w:p>
    <w:p w:rsidR="00F163D8" w:rsidRDefault="00F163D8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36FFD" w:rsidRDefault="00B36FFD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SECTION B: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>ANSWER THREE QUESTIONS IN THIS SECTION.</w:t>
      </w:r>
    </w:p>
    <w:p w:rsidR="00B36FFD" w:rsidRDefault="00B36FFD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36FFD" w:rsidRDefault="00B36FFD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>Give five reasons for the migration of the Somali into Kenya.</w:t>
      </w:r>
      <w:r>
        <w:rPr>
          <w:rFonts w:ascii="Times New Roman" w:hAnsi="Times New Roman" w:cs="Times New Roman"/>
          <w:sz w:val="28"/>
          <w:szCs w:val="28"/>
        </w:rPr>
        <w:tab/>
        <w:t>(5 marks)</w:t>
      </w:r>
    </w:p>
    <w:p w:rsidR="00F163D8" w:rsidRDefault="00F163D8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-Escaping threats from the Oromo</w:t>
      </w:r>
    </w:p>
    <w:p w:rsidR="00F163D8" w:rsidRDefault="00F163D8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-Looking for pasture for their livestock</w:t>
      </w:r>
    </w:p>
    <w:p w:rsidR="00F163D8" w:rsidRDefault="00F163D8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-Escaping clan/family feuds</w:t>
      </w:r>
    </w:p>
    <w:p w:rsidR="00F163D8" w:rsidRDefault="00F163D8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-fleeing outbreak of diseases and epidemics</w:t>
      </w:r>
    </w:p>
    <w:p w:rsidR="00F163D8" w:rsidRDefault="00F163D8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-Population pressure</w:t>
      </w:r>
    </w:p>
    <w:p w:rsidR="00F163D8" w:rsidRDefault="00F163D8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-To satisfy their spirit of adventure</w:t>
      </w:r>
    </w:p>
    <w:p w:rsidR="00F163D8" w:rsidRDefault="00F163D8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36FFD" w:rsidRDefault="00B36FFD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(b)</w:t>
      </w:r>
      <w:r>
        <w:rPr>
          <w:rFonts w:ascii="Times New Roman" w:hAnsi="Times New Roman" w:cs="Times New Roman"/>
          <w:sz w:val="28"/>
          <w:szCs w:val="28"/>
        </w:rPr>
        <w:tab/>
        <w:t xml:space="preserve">Describe the political organization of the Nandi during the pre-colonial </w:t>
      </w:r>
    </w:p>
    <w:p w:rsidR="00B36FFD" w:rsidRDefault="00B36FFD" w:rsidP="00B36FFD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period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(10 marks)</w:t>
      </w:r>
    </w:p>
    <w:p w:rsidR="00B36FFD" w:rsidRDefault="00F163D8" w:rsidP="00B36FF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-The smallest unit was the family headed by the father.</w:t>
      </w:r>
    </w:p>
    <w:p w:rsidR="00F163D8" w:rsidRDefault="00F163D8" w:rsidP="00B36FF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-They had a decentralized form of government</w:t>
      </w:r>
    </w:p>
    <w:p w:rsidR="00042E2D" w:rsidRDefault="00F163D8" w:rsidP="00042E2D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2E2D">
        <w:rPr>
          <w:rFonts w:ascii="Times New Roman" w:hAnsi="Times New Roman" w:cs="Times New Roman"/>
          <w:sz w:val="28"/>
          <w:szCs w:val="28"/>
        </w:rPr>
        <w:t xml:space="preserve">-Above the family was a </w:t>
      </w:r>
      <w:proofErr w:type="spellStart"/>
      <w:r w:rsidR="00042E2D">
        <w:rPr>
          <w:rFonts w:ascii="Times New Roman" w:hAnsi="Times New Roman" w:cs="Times New Roman"/>
          <w:sz w:val="28"/>
          <w:szCs w:val="28"/>
        </w:rPr>
        <w:t>neighbourhood</w:t>
      </w:r>
      <w:proofErr w:type="spellEnd"/>
      <w:r w:rsidR="00042E2D">
        <w:rPr>
          <w:rFonts w:ascii="Times New Roman" w:hAnsi="Times New Roman" w:cs="Times New Roman"/>
          <w:sz w:val="28"/>
          <w:szCs w:val="28"/>
        </w:rPr>
        <w:t xml:space="preserve"> council – </w:t>
      </w:r>
      <w:proofErr w:type="spellStart"/>
      <w:r w:rsidR="00042E2D">
        <w:rPr>
          <w:rFonts w:ascii="Times New Roman" w:hAnsi="Times New Roman" w:cs="Times New Roman"/>
          <w:sz w:val="28"/>
          <w:szCs w:val="28"/>
        </w:rPr>
        <w:t>Kokwet</w:t>
      </w:r>
      <w:proofErr w:type="spellEnd"/>
      <w:r w:rsidR="00042E2D">
        <w:rPr>
          <w:rFonts w:ascii="Times New Roman" w:hAnsi="Times New Roman" w:cs="Times New Roman"/>
          <w:sz w:val="28"/>
          <w:szCs w:val="28"/>
        </w:rPr>
        <w:t xml:space="preserve">.  It solved </w:t>
      </w:r>
    </w:p>
    <w:p w:rsidR="00F163D8" w:rsidRDefault="00042E2D" w:rsidP="00042E2D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local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matters </w:t>
      </w:r>
    </w:p>
    <w:p w:rsidR="00042E2D" w:rsidRDefault="00042E2D" w:rsidP="00042E2D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-Above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Kokwet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was the clan council of elders</w:t>
      </w:r>
    </w:p>
    <w:p w:rsidR="00042E2D" w:rsidRDefault="00042E2D" w:rsidP="00042E2D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-The </w:t>
      </w:r>
      <w:proofErr w:type="spellStart"/>
      <w:r>
        <w:rPr>
          <w:rFonts w:ascii="Times New Roman" w:hAnsi="Times New Roman" w:cs="Times New Roman"/>
          <w:sz w:val="28"/>
          <w:szCs w:val="28"/>
        </w:rPr>
        <w:t>Pororiet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was above the clan made up of different war groups</w:t>
      </w:r>
    </w:p>
    <w:p w:rsidR="00042E2D" w:rsidRDefault="00042E2D" w:rsidP="00042E2D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-It could also declare </w:t>
      </w:r>
      <w:proofErr w:type="gramStart"/>
      <w:r>
        <w:rPr>
          <w:rFonts w:ascii="Times New Roman" w:hAnsi="Times New Roman" w:cs="Times New Roman"/>
          <w:sz w:val="28"/>
          <w:szCs w:val="28"/>
        </w:rPr>
        <w:t>war/negotiate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peace</w:t>
      </w:r>
    </w:p>
    <w:p w:rsidR="00042E2D" w:rsidRDefault="00042E2D" w:rsidP="00042E2D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-Age-sets provided warriors who maintained law and order/protected the community.</w:t>
      </w:r>
    </w:p>
    <w:p w:rsidR="00042E2D" w:rsidRDefault="00042E2D" w:rsidP="00B36FF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36FFD" w:rsidRDefault="00B36FFD" w:rsidP="00B36FF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4C17DA">
        <w:rPr>
          <w:rFonts w:ascii="Times New Roman" w:hAnsi="Times New Roman" w:cs="Times New Roman"/>
          <w:sz w:val="28"/>
          <w:szCs w:val="28"/>
        </w:rPr>
        <w:tab/>
        <w:t xml:space="preserve">State three functions of Fort Jesus during the Portuguese rule. </w:t>
      </w:r>
      <w:r w:rsidR="004C17DA">
        <w:rPr>
          <w:rFonts w:ascii="Times New Roman" w:hAnsi="Times New Roman" w:cs="Times New Roman"/>
          <w:sz w:val="28"/>
          <w:szCs w:val="28"/>
        </w:rPr>
        <w:tab/>
        <w:t>(3 marks)</w:t>
      </w:r>
    </w:p>
    <w:p w:rsidR="00042E2D" w:rsidRDefault="00042E2D" w:rsidP="00B36FF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-Acted as a hiding place against attacks</w:t>
      </w:r>
    </w:p>
    <w:p w:rsidR="00042E2D" w:rsidRDefault="00042E2D" w:rsidP="00B36FF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-was an administrative base</w:t>
      </w:r>
    </w:p>
    <w:p w:rsidR="00042E2D" w:rsidRDefault="00042E2D" w:rsidP="00B36FF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-to store weapons</w:t>
      </w:r>
    </w:p>
    <w:p w:rsidR="00042E2D" w:rsidRDefault="00042E2D" w:rsidP="00B36FF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-to </w:t>
      </w:r>
      <w:r w:rsidR="00AB57FF">
        <w:rPr>
          <w:rFonts w:ascii="Times New Roman" w:hAnsi="Times New Roman" w:cs="Times New Roman"/>
          <w:sz w:val="28"/>
          <w:szCs w:val="28"/>
        </w:rPr>
        <w:t>store trade items before exportation</w:t>
      </w:r>
    </w:p>
    <w:p w:rsidR="00AB57FF" w:rsidRDefault="00AB57FF" w:rsidP="00B36FF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-prison for war captives</w:t>
      </w:r>
    </w:p>
    <w:p w:rsidR="00AB57FF" w:rsidRDefault="00AB57FF" w:rsidP="00B36FF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-was acting as a watch tower</w:t>
      </w:r>
    </w:p>
    <w:p w:rsidR="00AB57FF" w:rsidRDefault="00AB57FF" w:rsidP="00B36FF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C17DA" w:rsidRDefault="004C17DA" w:rsidP="00B36FF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(b)</w:t>
      </w:r>
      <w:r>
        <w:rPr>
          <w:rFonts w:ascii="Times New Roman" w:hAnsi="Times New Roman" w:cs="Times New Roman"/>
          <w:sz w:val="28"/>
          <w:szCs w:val="28"/>
        </w:rPr>
        <w:tab/>
        <w:t xml:space="preserve">Explain five positive effects of missionary activities in E. Africa. (10 </w:t>
      </w:r>
      <w:proofErr w:type="spellStart"/>
      <w:r>
        <w:rPr>
          <w:rFonts w:ascii="Times New Roman" w:hAnsi="Times New Roman" w:cs="Times New Roman"/>
          <w:sz w:val="28"/>
          <w:szCs w:val="28"/>
        </w:rPr>
        <w:t>mks</w:t>
      </w:r>
      <w:proofErr w:type="spellEnd"/>
    </w:p>
    <w:p w:rsidR="004C17DA" w:rsidRDefault="00AB57FF" w:rsidP="00B36FF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-Abandoning of harmful cultural practices like female circumcision</w:t>
      </w:r>
    </w:p>
    <w:p w:rsidR="00AB57FF" w:rsidRDefault="00AB57FF" w:rsidP="00B36FF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-Introduced Western education which improved literacy.</w:t>
      </w:r>
    </w:p>
    <w:p w:rsidR="00AB57FF" w:rsidRDefault="00AB57FF" w:rsidP="00B36FF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-Created job opportunities for educated Africans in mission schools </w:t>
      </w:r>
      <w:proofErr w:type="spellStart"/>
      <w:r>
        <w:rPr>
          <w:rFonts w:ascii="Times New Roman" w:hAnsi="Times New Roman" w:cs="Times New Roman"/>
          <w:sz w:val="28"/>
          <w:szCs w:val="28"/>
        </w:rPr>
        <w:t>etc</w:t>
      </w:r>
      <w:proofErr w:type="spellEnd"/>
    </w:p>
    <w:p w:rsidR="00AB57FF" w:rsidRDefault="00AB57FF" w:rsidP="00AB57FF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-Improved health as missionaries opened hospitals and dispensaries at </w:t>
      </w:r>
    </w:p>
    <w:p w:rsidR="00AB57FF" w:rsidRDefault="00AB57FF" w:rsidP="00AB57FF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various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places</w:t>
      </w:r>
    </w:p>
    <w:p w:rsidR="00AB57FF" w:rsidRDefault="00AB57FF" w:rsidP="00AB57FF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-Improved agriculture as missionaries trained Africans </w:t>
      </w:r>
      <w:proofErr w:type="gramStart"/>
      <w:r>
        <w:rPr>
          <w:rFonts w:ascii="Times New Roman" w:hAnsi="Times New Roman" w:cs="Times New Roman"/>
          <w:sz w:val="28"/>
          <w:szCs w:val="28"/>
        </w:rPr>
        <w:t>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better farming </w:t>
      </w:r>
    </w:p>
    <w:p w:rsidR="00AB57FF" w:rsidRDefault="00AB57FF" w:rsidP="00AB57FF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methods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introduced cash crop like coffee</w:t>
      </w:r>
    </w:p>
    <w:p w:rsidR="00AB57FF" w:rsidRDefault="00AB57FF" w:rsidP="00AB57FF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-Africans gained skills like carpentry, tailoring </w:t>
      </w:r>
      <w:proofErr w:type="spellStart"/>
      <w:r>
        <w:rPr>
          <w:rFonts w:ascii="Times New Roman" w:hAnsi="Times New Roman" w:cs="Times New Roman"/>
          <w:sz w:val="28"/>
          <w:szCs w:val="28"/>
        </w:rPr>
        <w:t>etc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which they used to earn a living.</w:t>
      </w:r>
    </w:p>
    <w:p w:rsidR="00AB57FF" w:rsidRDefault="00AB57FF" w:rsidP="00AB57FF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-Some missionaries like </w:t>
      </w:r>
      <w:proofErr w:type="spellStart"/>
      <w:r>
        <w:rPr>
          <w:rFonts w:ascii="Times New Roman" w:hAnsi="Times New Roman" w:cs="Times New Roman"/>
          <w:sz w:val="28"/>
          <w:szCs w:val="28"/>
        </w:rPr>
        <w:t>Kraph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Rebman contributed in exploration of </w:t>
      </w:r>
    </w:p>
    <w:p w:rsidR="00AB57FF" w:rsidRDefault="00AB57FF" w:rsidP="00AB57FF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East Africa.</w:t>
      </w:r>
    </w:p>
    <w:p w:rsidR="00AB57FF" w:rsidRDefault="00AB57FF" w:rsidP="00AB57FF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-They campaigned against slave trade and some started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 freed </w:t>
      </w:r>
    </w:p>
    <w:p w:rsidR="00AB57FF" w:rsidRDefault="00AB57FF" w:rsidP="00AB57FF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slaves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B57FF" w:rsidRDefault="00AB57FF" w:rsidP="00AB57FF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-Political representation of Africans in </w:t>
      </w:r>
      <w:proofErr w:type="spellStart"/>
      <w:r>
        <w:rPr>
          <w:rFonts w:ascii="Times New Roman" w:hAnsi="Times New Roman" w:cs="Times New Roman"/>
          <w:sz w:val="28"/>
          <w:szCs w:val="28"/>
        </w:rPr>
        <w:t>legco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e.g. Dr. John Arthur. </w:t>
      </w:r>
    </w:p>
    <w:p w:rsidR="00AB57FF" w:rsidRDefault="00AB57FF" w:rsidP="00B36FF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C17DA" w:rsidRDefault="004C17DA" w:rsidP="00B36FF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 xml:space="preserve">State any three ways in which colonial land policies affected the Africans </w:t>
      </w:r>
    </w:p>
    <w:p w:rsidR="004C17DA" w:rsidRDefault="004C17DA" w:rsidP="004C17DA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colonial period.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(3 marks)</w:t>
      </w:r>
    </w:p>
    <w:p w:rsidR="00AB57FF" w:rsidRDefault="00AB57FF" w:rsidP="004C17DA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-Made African land to be a</w:t>
      </w:r>
      <w:r w:rsidR="005B0987">
        <w:rPr>
          <w:rFonts w:ascii="Times New Roman" w:hAnsi="Times New Roman" w:cs="Times New Roman"/>
          <w:sz w:val="28"/>
          <w:szCs w:val="28"/>
        </w:rPr>
        <w:t>lienated making them landless</w:t>
      </w:r>
    </w:p>
    <w:p w:rsidR="005B0987" w:rsidRDefault="005B0987" w:rsidP="004C17DA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-Africans were pushed to specific infertile areas designated as African </w:t>
      </w:r>
    </w:p>
    <w:p w:rsidR="005B0987" w:rsidRDefault="005B0987" w:rsidP="004C17DA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reserves</w:t>
      </w:r>
      <w:proofErr w:type="gramEnd"/>
    </w:p>
    <w:p w:rsidR="005B0987" w:rsidRDefault="005B0987" w:rsidP="004C17DA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-Africans were forced to unite in European farms in order to earn a living.</w:t>
      </w:r>
    </w:p>
    <w:p w:rsidR="005B0987" w:rsidRDefault="005B0987" w:rsidP="004C17DA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-Africana became squatters in European farms</w:t>
      </w:r>
    </w:p>
    <w:p w:rsidR="005B0987" w:rsidRDefault="005B0987" w:rsidP="004C17DA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-Overcrowding and overgrazing in the reserves led to soil erosion.</w:t>
      </w:r>
    </w:p>
    <w:p w:rsidR="005B0987" w:rsidRDefault="005B0987" w:rsidP="004C17DA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-Loss of land by Africans led to discontent leading to rise of Nationalism</w:t>
      </w:r>
    </w:p>
    <w:p w:rsidR="006C0271" w:rsidRDefault="005B0987" w:rsidP="006C0271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-Introduction of taxes and </w:t>
      </w:r>
      <w:proofErr w:type="spellStart"/>
      <w:r w:rsidR="006C0271">
        <w:rPr>
          <w:rFonts w:ascii="Times New Roman" w:hAnsi="Times New Roman" w:cs="Times New Roman"/>
          <w:sz w:val="28"/>
          <w:szCs w:val="28"/>
        </w:rPr>
        <w:t>kipande</w:t>
      </w:r>
      <w:proofErr w:type="spellEnd"/>
      <w:r w:rsidR="006C0271">
        <w:rPr>
          <w:rFonts w:ascii="Times New Roman" w:hAnsi="Times New Roman" w:cs="Times New Roman"/>
          <w:sz w:val="28"/>
          <w:szCs w:val="28"/>
        </w:rPr>
        <w:t xml:space="preserve"> system to ensure continuous supply of </w:t>
      </w:r>
      <w:proofErr w:type="spellStart"/>
      <w:r w:rsidR="006C0271">
        <w:rPr>
          <w:rFonts w:ascii="Times New Roman" w:hAnsi="Times New Roman" w:cs="Times New Roman"/>
          <w:sz w:val="28"/>
          <w:szCs w:val="28"/>
        </w:rPr>
        <w:t>labour</w:t>
      </w:r>
      <w:proofErr w:type="spellEnd"/>
      <w:r w:rsidR="006C0271">
        <w:rPr>
          <w:rFonts w:ascii="Times New Roman" w:hAnsi="Times New Roman" w:cs="Times New Roman"/>
          <w:sz w:val="28"/>
          <w:szCs w:val="28"/>
        </w:rPr>
        <w:t>.</w:t>
      </w:r>
    </w:p>
    <w:p w:rsidR="005B0987" w:rsidRDefault="005B0987" w:rsidP="004C17DA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6C0271" w:rsidRDefault="006C0271" w:rsidP="004C17DA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6C0271" w:rsidRDefault="006C0271" w:rsidP="004C17DA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6C0271" w:rsidRDefault="006C0271" w:rsidP="004C17DA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6C0271" w:rsidRDefault="004C17DA" w:rsidP="004C17D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(b)</w:t>
      </w:r>
      <w:r>
        <w:rPr>
          <w:rFonts w:ascii="Times New Roman" w:hAnsi="Times New Roman" w:cs="Times New Roman"/>
          <w:sz w:val="28"/>
          <w:szCs w:val="28"/>
        </w:rPr>
        <w:tab/>
        <w:t xml:space="preserve">Discuss six reasons why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MauMau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movement was able to remain for a </w:t>
      </w:r>
    </w:p>
    <w:p w:rsidR="004C17DA" w:rsidRDefault="004C17DA" w:rsidP="006C0271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long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time.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(12 marks)</w:t>
      </w:r>
    </w:p>
    <w:p w:rsidR="006C0271" w:rsidRDefault="006C0271" w:rsidP="006C0271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Oathing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united people and made them to be committed to the course</w:t>
      </w:r>
    </w:p>
    <w:p w:rsidR="006C0271" w:rsidRDefault="006C0271" w:rsidP="006C0271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-Use of guerilla warfare made it difficult for the British to contain the </w:t>
      </w:r>
    </w:p>
    <w:p w:rsidR="006C0271" w:rsidRDefault="006C0271" w:rsidP="006C0271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rebellion</w:t>
      </w:r>
      <w:proofErr w:type="gramEnd"/>
    </w:p>
    <w:p w:rsidR="006C0271" w:rsidRDefault="006C0271" w:rsidP="006C0271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-Civilian population sustained the fighters with food and other supplies.</w:t>
      </w:r>
    </w:p>
    <w:p w:rsidR="006C0271" w:rsidRDefault="006C0271" w:rsidP="006C0271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-The movement was led by able leaders like </w:t>
      </w:r>
      <w:proofErr w:type="spellStart"/>
      <w:r>
        <w:rPr>
          <w:rFonts w:ascii="Times New Roman" w:hAnsi="Times New Roman" w:cs="Times New Roman"/>
          <w:sz w:val="28"/>
          <w:szCs w:val="28"/>
        </w:rPr>
        <w:t>Dedan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Kimathi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General </w:t>
      </w:r>
    </w:p>
    <w:p w:rsidR="006C0271" w:rsidRDefault="006C0271" w:rsidP="006C0271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China</w:t>
      </w:r>
    </w:p>
    <w:p w:rsidR="00CF6009" w:rsidRDefault="006C0271" w:rsidP="006C0271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Aberdares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Mt. Kenya forests provided a good </w:t>
      </w:r>
      <w:r w:rsidR="00CF6009">
        <w:rPr>
          <w:rFonts w:ascii="Times New Roman" w:hAnsi="Times New Roman" w:cs="Times New Roman"/>
          <w:sz w:val="28"/>
          <w:szCs w:val="28"/>
        </w:rPr>
        <w:t xml:space="preserve">hide out for the </w:t>
      </w:r>
    </w:p>
    <w:p w:rsidR="006C0271" w:rsidRDefault="00CF6009" w:rsidP="006C0271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MauMau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fighters.</w:t>
      </w:r>
      <w:proofErr w:type="gramEnd"/>
    </w:p>
    <w:p w:rsidR="00CF6009" w:rsidRDefault="00CF6009" w:rsidP="006C0271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-some of the fighters were ex-servicemen in the 1</w:t>
      </w:r>
      <w:r w:rsidRPr="00CF6009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and 2</w:t>
      </w:r>
      <w:r w:rsidRPr="00CF6009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World wars </w:t>
      </w:r>
    </w:p>
    <w:p w:rsidR="00CF6009" w:rsidRDefault="00CF6009" w:rsidP="006C0271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so they had gained valuable fighting techniques</w:t>
      </w:r>
    </w:p>
    <w:p w:rsidR="00CF6009" w:rsidRDefault="00CF6009" w:rsidP="006C0271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-The movement received rural and national support from independent </w:t>
      </w:r>
    </w:p>
    <w:p w:rsidR="00CF6009" w:rsidRDefault="00CF6009" w:rsidP="006C0271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African countries.</w:t>
      </w:r>
      <w:proofErr w:type="gramEnd"/>
    </w:p>
    <w:p w:rsidR="00CF6009" w:rsidRDefault="00CF6009" w:rsidP="006C0271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-The fighters had weapons some homemade and others snatched form </w:t>
      </w:r>
    </w:p>
    <w:p w:rsidR="00CF6009" w:rsidRDefault="00CF6009" w:rsidP="00CF6009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Europeans.</w:t>
      </w:r>
      <w:proofErr w:type="gramEnd"/>
    </w:p>
    <w:p w:rsidR="00CF6009" w:rsidRDefault="00CF6009" w:rsidP="006C0271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4C17DA" w:rsidRDefault="004C17DA" w:rsidP="004C17D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>Identify three types of land holding in Kenya.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(3 marks)</w:t>
      </w:r>
    </w:p>
    <w:p w:rsidR="00CF6009" w:rsidRDefault="00CF6009" w:rsidP="004C17D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-Private land</w:t>
      </w:r>
    </w:p>
    <w:p w:rsidR="00CF6009" w:rsidRDefault="00CF6009" w:rsidP="004C17D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-community land</w:t>
      </w:r>
    </w:p>
    <w:p w:rsidR="00CF6009" w:rsidRDefault="00CF6009" w:rsidP="004C17D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-public land</w:t>
      </w:r>
    </w:p>
    <w:p w:rsidR="00CF6009" w:rsidRDefault="00CF6009" w:rsidP="004C17D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C17DA" w:rsidRDefault="004C17DA" w:rsidP="004C17D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(b)</w:t>
      </w:r>
      <w:r w:rsidR="0046566E">
        <w:rPr>
          <w:rFonts w:ascii="Times New Roman" w:hAnsi="Times New Roman" w:cs="Times New Roman"/>
          <w:sz w:val="28"/>
          <w:szCs w:val="28"/>
        </w:rPr>
        <w:tab/>
        <w:t>Explain six political challenges that has faced post independent Kenya</w:t>
      </w:r>
    </w:p>
    <w:p w:rsidR="0046566E" w:rsidRDefault="0046566E" w:rsidP="004C17D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(12 marks)</w:t>
      </w:r>
    </w:p>
    <w:p w:rsidR="00CF6009" w:rsidRDefault="00CF6009" w:rsidP="004C17D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-Wrangles within KANU leading to defection</w:t>
      </w:r>
      <w:r w:rsidR="00974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of some members to form </w:t>
      </w:r>
    </w:p>
    <w:p w:rsidR="00CF6009" w:rsidRDefault="00CF6009" w:rsidP="00CF6009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K.N.U.</w:t>
      </w:r>
      <w:proofErr w:type="gramEnd"/>
    </w:p>
    <w:p w:rsidR="00CF6009" w:rsidRDefault="00CF6009" w:rsidP="00CF6009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-Political assassinations of popular leaders leading to political instability</w:t>
      </w:r>
    </w:p>
    <w:p w:rsidR="009745A5" w:rsidRDefault="009745A5" w:rsidP="00CF6009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-Harassment of government critics and members of parliament through </w:t>
      </w:r>
    </w:p>
    <w:p w:rsidR="009745A5" w:rsidRDefault="009745A5" w:rsidP="00CF6009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arrest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detention without trial.</w:t>
      </w:r>
    </w:p>
    <w:p w:rsidR="009745A5" w:rsidRDefault="009745A5" w:rsidP="00CF6009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-Death of 1</w:t>
      </w:r>
      <w:r w:rsidRPr="009745A5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president </w:t>
      </w:r>
      <w:proofErr w:type="spellStart"/>
      <w:r>
        <w:rPr>
          <w:rFonts w:ascii="Times New Roman" w:hAnsi="Times New Roman" w:cs="Times New Roman"/>
          <w:sz w:val="28"/>
          <w:szCs w:val="28"/>
        </w:rPr>
        <w:t>Mzee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Jomo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Kenyatta resulted to anxiety and fear in </w:t>
      </w:r>
    </w:p>
    <w:p w:rsidR="009745A5" w:rsidRDefault="009745A5" w:rsidP="00CF6009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1978</w:t>
      </w:r>
    </w:p>
    <w:p w:rsidR="009745A5" w:rsidRDefault="009745A5" w:rsidP="00CF6009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-The aborted coup-de-tat of 1982 led to death of scores of people in the </w:t>
      </w:r>
    </w:p>
    <w:p w:rsidR="009745A5" w:rsidRDefault="009745A5" w:rsidP="00CF6009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country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745A5" w:rsidRDefault="009745A5" w:rsidP="00AC1104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-Introduction of section 2A in the constitution made Kenya a </w:t>
      </w:r>
      <w:r w:rsidR="00AC1104">
        <w:rPr>
          <w:rFonts w:ascii="Times New Roman" w:hAnsi="Times New Roman" w:cs="Times New Roman"/>
          <w:sz w:val="28"/>
          <w:szCs w:val="28"/>
        </w:rPr>
        <w:t>single party state thus suppressing democracy.</w:t>
      </w:r>
    </w:p>
    <w:p w:rsidR="00AC1104" w:rsidRDefault="00AC1104" w:rsidP="00CF6009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-Rigging of elections like that of “</w:t>
      </w:r>
      <w:proofErr w:type="spellStart"/>
      <w:r>
        <w:rPr>
          <w:rFonts w:ascii="Times New Roman" w:hAnsi="Times New Roman" w:cs="Times New Roman"/>
          <w:sz w:val="28"/>
          <w:szCs w:val="28"/>
        </w:rPr>
        <w:t>mlolongo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queue voting.  It led to many </w:t>
      </w:r>
    </w:p>
    <w:p w:rsidR="00AC1104" w:rsidRDefault="00AC1104" w:rsidP="00CF6009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leaders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defecting from KANU.</w:t>
      </w:r>
    </w:p>
    <w:p w:rsidR="00AC1104" w:rsidRDefault="00AC1104" w:rsidP="00CF6009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9745A5" w:rsidRDefault="009745A5" w:rsidP="00CF6009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9745A5" w:rsidRDefault="009745A5" w:rsidP="00CF6009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CF6009" w:rsidRDefault="009745A5" w:rsidP="00CF6009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66E" w:rsidRDefault="0046566E" w:rsidP="004C17D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6566E" w:rsidRDefault="0046566E" w:rsidP="004C17DA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SECTION C: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>ANSWER ANY TWO QUESTIONS IN THIS SECTION.</w:t>
      </w:r>
    </w:p>
    <w:p w:rsidR="0046566E" w:rsidRDefault="0046566E" w:rsidP="004C17DA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46566E" w:rsidRDefault="0046566E" w:rsidP="004C17D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>State the composition of the cabinet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(3 marks)</w:t>
      </w:r>
    </w:p>
    <w:p w:rsidR="00AC1104" w:rsidRDefault="00AC1104" w:rsidP="004C17D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-The President</w:t>
      </w:r>
    </w:p>
    <w:p w:rsidR="00AC1104" w:rsidRDefault="00AC1104" w:rsidP="004C17D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-The Deputy President</w:t>
      </w:r>
    </w:p>
    <w:p w:rsidR="00AC1104" w:rsidRDefault="00AC1104" w:rsidP="004C17D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-The Cabinet Secretaries</w:t>
      </w:r>
    </w:p>
    <w:p w:rsidR="00AC1104" w:rsidRDefault="00AC1104" w:rsidP="004C17D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-The Attorney General</w:t>
      </w:r>
    </w:p>
    <w:p w:rsidR="00AC1104" w:rsidRDefault="00AC1104" w:rsidP="004C17D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6566E" w:rsidRDefault="0046566E" w:rsidP="004C17D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(b)</w:t>
      </w:r>
      <w:r>
        <w:rPr>
          <w:rFonts w:ascii="Times New Roman" w:hAnsi="Times New Roman" w:cs="Times New Roman"/>
          <w:sz w:val="28"/>
          <w:szCs w:val="28"/>
        </w:rPr>
        <w:tab/>
        <w:t>Explain six functions of the National Assembly.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(12 marks)</w:t>
      </w:r>
    </w:p>
    <w:p w:rsidR="0046566E" w:rsidRDefault="00AC1104" w:rsidP="004C17D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-Represent the people from the </w:t>
      </w:r>
      <w:r w:rsidR="005F067B">
        <w:rPr>
          <w:rFonts w:ascii="Times New Roman" w:hAnsi="Times New Roman" w:cs="Times New Roman"/>
          <w:sz w:val="28"/>
          <w:szCs w:val="28"/>
        </w:rPr>
        <w:t>constituency</w:t>
      </w:r>
    </w:p>
    <w:p w:rsidR="00AC1104" w:rsidRDefault="00AC1104" w:rsidP="004C17D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-makes and amend the law</w:t>
      </w:r>
    </w:p>
    <w:p w:rsidR="00AC1104" w:rsidRDefault="00AC1104" w:rsidP="00AC1104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-determine the allocation of National Revenue between the </w:t>
      </w:r>
    </w:p>
    <w:p w:rsidR="00AC1104" w:rsidRDefault="00AC1104" w:rsidP="00AC1104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 and County Governments</w:t>
      </w:r>
    </w:p>
    <w:p w:rsidR="00AC1104" w:rsidRDefault="00AC1104" w:rsidP="004C17D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-Approves government expenditure</w:t>
      </w:r>
    </w:p>
    <w:p w:rsidR="00AC1104" w:rsidRDefault="00AC1104" w:rsidP="004C17D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-Supervises National revenue and expenditure</w:t>
      </w:r>
    </w:p>
    <w:p w:rsidR="00AC1104" w:rsidRDefault="00AC1104" w:rsidP="004C17D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="009A354B">
        <w:rPr>
          <w:rFonts w:ascii="Times New Roman" w:hAnsi="Times New Roman" w:cs="Times New Roman"/>
          <w:sz w:val="28"/>
          <w:szCs w:val="28"/>
        </w:rPr>
        <w:t>Announces declaration of war and extension of the state of emergency</w:t>
      </w:r>
    </w:p>
    <w:p w:rsidR="009A354B" w:rsidRDefault="009A354B" w:rsidP="004C17D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-Approves senior government officers appointed by the president</w:t>
      </w:r>
    </w:p>
    <w:p w:rsidR="009A354B" w:rsidRDefault="009A354B" w:rsidP="004C17D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-Supervises the operations of state organ.</w:t>
      </w:r>
    </w:p>
    <w:p w:rsidR="00AC1104" w:rsidRDefault="00AC1104" w:rsidP="004C17D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66E" w:rsidRDefault="0046566E" w:rsidP="004C17D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 xml:space="preserve">State five challenges faced by the National Government in its attempt to </w:t>
      </w:r>
    </w:p>
    <w:p w:rsidR="0046566E" w:rsidRDefault="0046566E" w:rsidP="0046566E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raise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revenue.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(5 marks)</w:t>
      </w:r>
    </w:p>
    <w:p w:rsidR="009A354B" w:rsidRDefault="009A354B" w:rsidP="0046566E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-High rate of corruption</w:t>
      </w:r>
    </w:p>
    <w:p w:rsidR="009A354B" w:rsidRDefault="009A354B" w:rsidP="0046566E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-people have negative </w:t>
      </w:r>
      <w:r w:rsidR="005F067B">
        <w:rPr>
          <w:rFonts w:ascii="Times New Roman" w:hAnsi="Times New Roman" w:cs="Times New Roman"/>
          <w:sz w:val="28"/>
          <w:szCs w:val="28"/>
        </w:rPr>
        <w:t>attitude towards tax payment</w:t>
      </w:r>
    </w:p>
    <w:p w:rsidR="00792ED1" w:rsidRDefault="005F067B" w:rsidP="0046566E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-High interest rates on loans borrowed by the government </w:t>
      </w:r>
      <w:r w:rsidR="00792ED1">
        <w:rPr>
          <w:rFonts w:ascii="Times New Roman" w:hAnsi="Times New Roman" w:cs="Times New Roman"/>
          <w:sz w:val="28"/>
          <w:szCs w:val="28"/>
        </w:rPr>
        <w:t xml:space="preserve">from the World </w:t>
      </w:r>
    </w:p>
    <w:p w:rsidR="005F067B" w:rsidRDefault="00792ED1" w:rsidP="0046566E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Bank and other donors.</w:t>
      </w:r>
      <w:proofErr w:type="gramEnd"/>
    </w:p>
    <w:p w:rsidR="00792ED1" w:rsidRDefault="00792ED1" w:rsidP="0046566E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-Evasion of taxes by people and organizations</w:t>
      </w:r>
    </w:p>
    <w:p w:rsidR="00792ED1" w:rsidRDefault="00792ED1" w:rsidP="00792ED1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-High rate of insecurity caused by terror attacks which discourage foreign investors</w:t>
      </w:r>
    </w:p>
    <w:p w:rsidR="00407053" w:rsidRDefault="00792ED1" w:rsidP="0046566E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-Dishonesty in wealth declaration </w:t>
      </w:r>
      <w:r w:rsidR="00407053">
        <w:rPr>
          <w:rFonts w:ascii="Times New Roman" w:hAnsi="Times New Roman" w:cs="Times New Roman"/>
          <w:sz w:val="28"/>
          <w:szCs w:val="28"/>
        </w:rPr>
        <w:t xml:space="preserve">making it difficult for the government </w:t>
      </w:r>
    </w:p>
    <w:p w:rsidR="00792ED1" w:rsidRDefault="00407053" w:rsidP="00407053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implore the current taxes </w:t>
      </w:r>
    </w:p>
    <w:p w:rsidR="00407053" w:rsidRDefault="00407053" w:rsidP="0046566E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270A">
        <w:rPr>
          <w:rFonts w:ascii="Times New Roman" w:hAnsi="Times New Roman" w:cs="Times New Roman"/>
          <w:sz w:val="28"/>
          <w:szCs w:val="28"/>
        </w:rPr>
        <w:t>Keeping of money in foreign banks by some Kenyans</w:t>
      </w:r>
    </w:p>
    <w:p w:rsidR="00F7270A" w:rsidRDefault="00F7270A" w:rsidP="0046566E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46566E" w:rsidRDefault="0046566E" w:rsidP="004C17D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(b)</w:t>
      </w:r>
      <w:r>
        <w:rPr>
          <w:rFonts w:ascii="Times New Roman" w:hAnsi="Times New Roman" w:cs="Times New Roman"/>
          <w:sz w:val="28"/>
          <w:szCs w:val="28"/>
        </w:rPr>
        <w:tab/>
        <w:t xml:space="preserve">Explain five ways which the government of Kenya controls public </w:t>
      </w:r>
    </w:p>
    <w:p w:rsidR="0046566E" w:rsidRDefault="0046566E" w:rsidP="0046566E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finance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(10 marks)</w:t>
      </w:r>
    </w:p>
    <w:p w:rsidR="00F7270A" w:rsidRDefault="00F7270A" w:rsidP="00F7270A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-Through preparation of the National budget which is approved by the </w:t>
      </w:r>
    </w:p>
    <w:p w:rsidR="0046566E" w:rsidRDefault="00F7270A" w:rsidP="00F7270A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Parliament before any expenditure is undertaken.</w:t>
      </w:r>
    </w:p>
    <w:p w:rsidR="006C5244" w:rsidRDefault="00F7270A" w:rsidP="004C17D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-Through the use of public Accounts Committee in which all </w:t>
      </w:r>
      <w:r w:rsidR="006C5244">
        <w:rPr>
          <w:rFonts w:ascii="Times New Roman" w:hAnsi="Times New Roman" w:cs="Times New Roman"/>
          <w:sz w:val="28"/>
          <w:szCs w:val="28"/>
        </w:rPr>
        <w:t xml:space="preserve">reports on </w:t>
      </w:r>
    </w:p>
    <w:p w:rsidR="00F7270A" w:rsidRDefault="006C5244" w:rsidP="006C5244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government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ministries are presented for scrutiny and monitoring.</w:t>
      </w:r>
    </w:p>
    <w:p w:rsidR="006C5244" w:rsidRDefault="006C5244" w:rsidP="006C5244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-Through the use of Auditor General who audits the expenditure of all </w:t>
      </w:r>
    </w:p>
    <w:p w:rsidR="006C5244" w:rsidRDefault="006C5244" w:rsidP="006C5244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government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corporations.</w:t>
      </w:r>
    </w:p>
    <w:p w:rsidR="006C5244" w:rsidRDefault="006C5244" w:rsidP="006C5244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-Through the use of Anti-Corruption which investigate and recommend </w:t>
      </w:r>
    </w:p>
    <w:p w:rsidR="006C5244" w:rsidRDefault="006C5244" w:rsidP="006C5244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prosecution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officials who misuse public funds.</w:t>
      </w:r>
    </w:p>
    <w:p w:rsidR="006C5244" w:rsidRDefault="006C5244" w:rsidP="006C524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-Use of internal audit units in every Ministry which audits and </w:t>
      </w:r>
      <w:proofErr w:type="gramStart"/>
      <w:r>
        <w:rPr>
          <w:rFonts w:ascii="Times New Roman" w:hAnsi="Times New Roman" w:cs="Times New Roman"/>
          <w:sz w:val="28"/>
          <w:szCs w:val="28"/>
        </w:rPr>
        <w:t>make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report on </w:t>
      </w:r>
    </w:p>
    <w:p w:rsidR="006C5244" w:rsidRDefault="006C5244" w:rsidP="006C5244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any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misappropriation of public funds.</w:t>
      </w:r>
    </w:p>
    <w:p w:rsidR="00F7270A" w:rsidRDefault="00F7270A" w:rsidP="004C17D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6566E" w:rsidRDefault="0046566E" w:rsidP="004C17D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>Describe the composition of County Assembly in Kenya.</w:t>
      </w:r>
      <w:r>
        <w:rPr>
          <w:rFonts w:ascii="Times New Roman" w:hAnsi="Times New Roman" w:cs="Times New Roman"/>
          <w:sz w:val="28"/>
          <w:szCs w:val="28"/>
        </w:rPr>
        <w:tab/>
        <w:t>(3 marks)</w:t>
      </w:r>
    </w:p>
    <w:p w:rsidR="006C5244" w:rsidRDefault="006C5244" w:rsidP="004C17D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-Elected ward representatives</w:t>
      </w:r>
    </w:p>
    <w:p w:rsidR="006C5244" w:rsidRDefault="006C5244" w:rsidP="004C17D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-Members of special seats</w:t>
      </w:r>
    </w:p>
    <w:p w:rsidR="006C5244" w:rsidRDefault="006C5244" w:rsidP="004C17D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-members of marginalized groups</w:t>
      </w:r>
    </w:p>
    <w:p w:rsidR="006C5244" w:rsidRDefault="006C5244" w:rsidP="004C17D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-Speaker – ex official</w:t>
      </w:r>
    </w:p>
    <w:p w:rsidR="00F7270A" w:rsidRDefault="00F7270A" w:rsidP="004C17D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6566E" w:rsidRDefault="0046566E" w:rsidP="004C17D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(b)</w:t>
      </w:r>
      <w:r>
        <w:rPr>
          <w:rFonts w:ascii="Times New Roman" w:hAnsi="Times New Roman" w:cs="Times New Roman"/>
          <w:sz w:val="28"/>
          <w:szCs w:val="28"/>
        </w:rPr>
        <w:tab/>
        <w:t xml:space="preserve">Explain six reasons why the County Governments were established. </w:t>
      </w:r>
    </w:p>
    <w:p w:rsidR="0046566E" w:rsidRDefault="0046566E" w:rsidP="004C17D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(12 marks)</w:t>
      </w:r>
    </w:p>
    <w:p w:rsidR="0046566E" w:rsidRDefault="0046566E" w:rsidP="004C17D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C5244" w:rsidRDefault="00921A60" w:rsidP="004C17D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-To promote democratic and accountable exercise of power</w:t>
      </w:r>
    </w:p>
    <w:p w:rsidR="00921A60" w:rsidRDefault="00921A60" w:rsidP="004C17D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-To foster National Unity by recognizing diversity</w:t>
      </w:r>
    </w:p>
    <w:p w:rsidR="00921A60" w:rsidRDefault="00921A60" w:rsidP="004C17D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-To give power of self-governance to the people</w:t>
      </w:r>
    </w:p>
    <w:p w:rsidR="00921A60" w:rsidRDefault="00921A60" w:rsidP="004C17D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-To recognize the right of the people to manage their own affairs</w:t>
      </w:r>
    </w:p>
    <w:p w:rsidR="00921A60" w:rsidRDefault="00921A60" w:rsidP="00921A60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-To protect and promote interests and rights of minorities and marginalized communities</w:t>
      </w:r>
    </w:p>
    <w:p w:rsidR="00921A60" w:rsidRDefault="00921A60" w:rsidP="004C17D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-To promote social and economic development and provision of services</w:t>
      </w:r>
    </w:p>
    <w:p w:rsidR="00921A60" w:rsidRDefault="00921A60" w:rsidP="004C17D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-To ensure equitable sharing of resources</w:t>
      </w:r>
    </w:p>
    <w:p w:rsidR="00921A60" w:rsidRDefault="00921A60" w:rsidP="004C17D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-To facilitate decentralization of government services</w:t>
      </w:r>
    </w:p>
    <w:p w:rsidR="00921A60" w:rsidRDefault="00921A60" w:rsidP="004C17D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-To enhance checks and balances and separation of powers</w:t>
      </w:r>
    </w:p>
    <w:p w:rsidR="00921A60" w:rsidRDefault="00921A60" w:rsidP="004C17D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6566E" w:rsidRDefault="0046566E" w:rsidP="004C17D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6566E" w:rsidRPr="0046566E" w:rsidRDefault="0046566E" w:rsidP="0046566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-END-</w:t>
      </w:r>
    </w:p>
    <w:p w:rsidR="004C17DA" w:rsidRDefault="004C17DA" w:rsidP="00B36FFD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6FFD" w:rsidRPr="00B36FFD" w:rsidRDefault="00B36FFD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B36FFD" w:rsidRPr="00B36FFD" w:rsidSect="003E3F01">
      <w:footerReference w:type="default" r:id="rId8"/>
      <w:pgSz w:w="12240" w:h="15840"/>
      <w:pgMar w:top="864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09F" w:rsidRDefault="00D3609F" w:rsidP="0031374F">
      <w:pPr>
        <w:spacing w:after="0" w:line="240" w:lineRule="auto"/>
      </w:pPr>
      <w:r>
        <w:separator/>
      </w:r>
    </w:p>
  </w:endnote>
  <w:endnote w:type="continuationSeparator" w:id="0">
    <w:p w:rsidR="00D3609F" w:rsidRDefault="00D3609F" w:rsidP="0031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57371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270A" w:rsidRDefault="00F727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A6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7270A" w:rsidRDefault="00F727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09F" w:rsidRDefault="00D3609F" w:rsidP="0031374F">
      <w:pPr>
        <w:spacing w:after="0" w:line="240" w:lineRule="auto"/>
      </w:pPr>
      <w:r>
        <w:separator/>
      </w:r>
    </w:p>
  </w:footnote>
  <w:footnote w:type="continuationSeparator" w:id="0">
    <w:p w:rsidR="00D3609F" w:rsidRDefault="00D3609F" w:rsidP="00313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1022"/>
    <w:multiLevelType w:val="hybridMultilevel"/>
    <w:tmpl w:val="895AA970"/>
    <w:lvl w:ilvl="0" w:tplc="35BA78D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4C3A5C"/>
    <w:multiLevelType w:val="hybridMultilevel"/>
    <w:tmpl w:val="895AA970"/>
    <w:lvl w:ilvl="0" w:tplc="35BA78D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950120"/>
    <w:multiLevelType w:val="hybridMultilevel"/>
    <w:tmpl w:val="895AA970"/>
    <w:lvl w:ilvl="0" w:tplc="35BA78D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8C5414"/>
    <w:multiLevelType w:val="hybridMultilevel"/>
    <w:tmpl w:val="895AA970"/>
    <w:lvl w:ilvl="0" w:tplc="35BA78D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6F10E5"/>
    <w:multiLevelType w:val="hybridMultilevel"/>
    <w:tmpl w:val="895AA970"/>
    <w:lvl w:ilvl="0" w:tplc="35BA78D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C60DE"/>
    <w:multiLevelType w:val="hybridMultilevel"/>
    <w:tmpl w:val="895AA970"/>
    <w:lvl w:ilvl="0" w:tplc="35BA78D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8B0955"/>
    <w:multiLevelType w:val="hybridMultilevel"/>
    <w:tmpl w:val="F4ECBD14"/>
    <w:lvl w:ilvl="0" w:tplc="4C781B6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0BD7A1C"/>
    <w:multiLevelType w:val="hybridMultilevel"/>
    <w:tmpl w:val="5C0235E4"/>
    <w:lvl w:ilvl="0" w:tplc="A8CE52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6D6DB2"/>
    <w:multiLevelType w:val="hybridMultilevel"/>
    <w:tmpl w:val="895AA970"/>
    <w:lvl w:ilvl="0" w:tplc="35BA78D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2B24C1"/>
    <w:multiLevelType w:val="hybridMultilevel"/>
    <w:tmpl w:val="895AA970"/>
    <w:lvl w:ilvl="0" w:tplc="35BA78D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816C38"/>
    <w:multiLevelType w:val="hybridMultilevel"/>
    <w:tmpl w:val="895AA970"/>
    <w:lvl w:ilvl="0" w:tplc="35BA78D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3A"/>
    <w:rsid w:val="00042E2D"/>
    <w:rsid w:val="00221A3A"/>
    <w:rsid w:val="0031374F"/>
    <w:rsid w:val="00330F22"/>
    <w:rsid w:val="003E3F01"/>
    <w:rsid w:val="00407053"/>
    <w:rsid w:val="0046566E"/>
    <w:rsid w:val="004C17DA"/>
    <w:rsid w:val="004D74B8"/>
    <w:rsid w:val="00525644"/>
    <w:rsid w:val="005B0987"/>
    <w:rsid w:val="005C4F92"/>
    <w:rsid w:val="005D3E25"/>
    <w:rsid w:val="005F067B"/>
    <w:rsid w:val="00615AE6"/>
    <w:rsid w:val="006213C3"/>
    <w:rsid w:val="00680F0D"/>
    <w:rsid w:val="006C0271"/>
    <w:rsid w:val="006C5244"/>
    <w:rsid w:val="006F7AF7"/>
    <w:rsid w:val="00792ED1"/>
    <w:rsid w:val="007C1353"/>
    <w:rsid w:val="008C2B56"/>
    <w:rsid w:val="00921A60"/>
    <w:rsid w:val="009228A1"/>
    <w:rsid w:val="0094406B"/>
    <w:rsid w:val="00956C33"/>
    <w:rsid w:val="009745A5"/>
    <w:rsid w:val="009A354B"/>
    <w:rsid w:val="009D1EDE"/>
    <w:rsid w:val="00AB57FF"/>
    <w:rsid w:val="00AC1104"/>
    <w:rsid w:val="00B36FFD"/>
    <w:rsid w:val="00B50FC7"/>
    <w:rsid w:val="00BD0FD1"/>
    <w:rsid w:val="00C11E02"/>
    <w:rsid w:val="00C854FD"/>
    <w:rsid w:val="00CF6009"/>
    <w:rsid w:val="00D3609F"/>
    <w:rsid w:val="00D36C02"/>
    <w:rsid w:val="00DC3AC6"/>
    <w:rsid w:val="00DF1942"/>
    <w:rsid w:val="00E6371D"/>
    <w:rsid w:val="00E77753"/>
    <w:rsid w:val="00F163D8"/>
    <w:rsid w:val="00F443BF"/>
    <w:rsid w:val="00F7270A"/>
    <w:rsid w:val="00F927B9"/>
    <w:rsid w:val="00FB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A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3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74F"/>
  </w:style>
  <w:style w:type="paragraph" w:styleId="Footer">
    <w:name w:val="footer"/>
    <w:basedOn w:val="Normal"/>
    <w:link w:val="FooterChar"/>
    <w:uiPriority w:val="99"/>
    <w:unhideWhenUsed/>
    <w:rsid w:val="00313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7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A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3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74F"/>
  </w:style>
  <w:style w:type="paragraph" w:styleId="Footer">
    <w:name w:val="footer"/>
    <w:basedOn w:val="Normal"/>
    <w:link w:val="FooterChar"/>
    <w:uiPriority w:val="99"/>
    <w:unhideWhenUsed/>
    <w:rsid w:val="00313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GIAKANJA HIGH</dc:creator>
  <cp:lastModifiedBy>GIAKANJA HIGH</cp:lastModifiedBy>
  <cp:revision>9</cp:revision>
  <cp:lastPrinted>2019-07-03T06:46:00Z</cp:lastPrinted>
  <dcterms:created xsi:type="dcterms:W3CDTF">2019-07-03T06:47:00Z</dcterms:created>
  <dcterms:modified xsi:type="dcterms:W3CDTF">2019-07-03T09:20:00Z</dcterms:modified>
</cp:coreProperties>
</file>