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311/1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/ AUGUST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SCHOOL BASED  EXAMINATIONS - FORM FOUR - 2019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INSTRUCTIONS TO CANDIDATES.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This paper consists of three sections: A, B and C.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Candidates should check the question paper to ascertain that all pages are printed as indicated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that no questions are missing. (Questions 1 - 24)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Candidates must answer all the questions in English.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SECTION A (25 marks)</w:t>
      </w: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the branch of History that deals with traditions, values and cultural practices of people.(1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age-sets among the Nandi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the term “Exogamous marriage” in the pre-colonial Akamba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coastal towns that were attacked by Tristao da Cunha 1506 - 1507.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physical feature that attracted international trade along the East African Coast.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commissions established under the New Constitution of 2010.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solutions to the problems facing Nairobi as an urban centre.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fundamental condition that every right should fulfil.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Define the term pure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>
        <w:rPr>
          <w:rFonts w:ascii="Times New Roman" w:hAnsi="Times New Roman" w:cs="Times New Roman"/>
          <w:b/>
          <w:bCs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Africans were pushed into the reserves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Kikuyu leaders who led resistance against the British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nationalists outside central Kenya who were detained at Kapenguria in 1952.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electoral offence that is applicable to a voter.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Who was the second vice president of independent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education commission in Kenya after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pillars of the Nyayo philosophy.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through which the government has encouraged the preservation of African culture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</w:t>
      </w: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items of trade the Romans acquired from the East African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six </w:t>
      </w:r>
      <w:r>
        <w:rPr>
          <w:rFonts w:ascii="Times New Roman" w:hAnsi="Times New Roman" w:cs="Times New Roman"/>
          <w:sz w:val="24"/>
          <w:szCs w:val="24"/>
        </w:rPr>
        <w:t>effects of long distance trade on the peoples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the coming of the Portuguese along the East African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reasons for the decline of the Portuguese rule along the East African Coast.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stages of constitution making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features of the independence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social reasons for the scramble and partition of East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consequences of the Wanga collaboration.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</w:t>
      </w:r>
    </w:p>
    <w:p w:rsidR="008F3156" w:rsidRDefault="008F3156" w:rsidP="008F31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two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roles of the Director of Public Presecution.(DPP)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public service.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the government of Kenya ensures effective utilization of public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ways in which parliamentary supremacy is exercised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reforms undertaken in the provision of correctional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challenges facing provision of correctional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311/2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/ AUGUST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SCHOOL BASED  EXAMINATIONS - FORM FOUR - 2019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INSTRUCTIONS TO CANDIDATES.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This paper consists of three sections: A, B and C.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Candidates should check the question paper to ascertain that all pages are printed as indicated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that no questions are missing. (Questions 1 - 24)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Candidates must answer all the questions in English.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SECTION A (25 marks)</w:t>
      </w: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chemical dating techniques used by archeologists to reconstruct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using written records as a source of historical information.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Identify the aspects of culture of early man that had their origins in the late stoneage period.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reason for the development of early agriculture along river valley.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role of barbers during the Transaharan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characteristics of Roman roads.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faced by London as an urban centre.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category of the ancestral spirits among the Shona.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 xml:space="preserve">contributions of religion in the Maji Maji uprising against Germany in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Southern Tanzania.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Give the immediate cause of world war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method used by Europeans in occupation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positive result of Lewanika’s collaboration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term of Buganda Agreement of 1900.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Bantustan villages were created during the apartheid regime in South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camps of the fighting power during the first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>benefit enjoyed by members of the commonwealth.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main </w:t>
      </w:r>
      <w:r>
        <w:rPr>
          <w:rFonts w:ascii="Times New Roman" w:hAnsi="Times New Roman" w:cs="Times New Roman"/>
          <w:sz w:val="24"/>
          <w:szCs w:val="24"/>
        </w:rPr>
        <w:t xml:space="preserve">political challenge that the Democratic Republic of Congo has faced since </w:t>
      </w:r>
    </w:p>
    <w:p w:rsidR="008F3156" w:rsidRP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</w:t>
      </w: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development of early agriculture in Mesopotamia.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effects of Agrarian revolution in Western Europe.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ports that developed in Africa as a result of Trans - Atlantic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decline of Tran-Atlantic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systems for administration used by colonialists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the collaboration between British and Lewanika.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used by Nationalists in Mozambique during the struggle for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faced by FRELIMO in the Nationalist struggle.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</w:t>
      </w:r>
    </w:p>
    <w:p w:rsidR="008F3156" w:rsidRDefault="008F3156" w:rsidP="008F3156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two questions from this section.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facilitated growth of the Asante kingdom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social organisation of the Asante.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characteristics of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Discuss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six </w:t>
      </w:r>
      <w:r>
        <w:rPr>
          <w:rFonts w:ascii="Times New Roman" w:hAnsi="Times New Roman" w:cs="Times New Roman"/>
          <w:sz w:val="24"/>
          <w:szCs w:val="24"/>
        </w:rPr>
        <w:t>challenges faced by the Non-Aligned movements.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enabled the allied power to win in the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factors that undermined the performance of the league of nations.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3156" w:rsidRDefault="008F3156" w:rsidP="008F3156">
      <w:pPr>
        <w:autoSpaceDE w:val="0"/>
        <w:autoSpaceDN w:val="0"/>
        <w:adjustRightInd w:val="0"/>
        <w:spacing w:after="0" w:line="272" w:lineRule="atLeast"/>
        <w:rPr>
          <w:rFonts w:ascii="Times New Roman" w:hAnsi="Times New Roman" w:cs="Times New Roman"/>
          <w:b/>
          <w:bCs/>
          <w:sz w:val="38"/>
          <w:szCs w:val="38"/>
        </w:rPr>
      </w:pPr>
      <w:r w:rsidRPr="008F3156">
        <w:rPr>
          <w:rFonts w:ascii="Times New Roman" w:hAnsi="Times New Roman" w:cs="Times New Roman"/>
          <w:b/>
          <w:bCs/>
          <w:sz w:val="38"/>
          <w:szCs w:val="38"/>
        </w:rPr>
        <w:lastRenderedPageBreak/>
        <w:tab/>
      </w:r>
      <w:r>
        <w:rPr>
          <w:rFonts w:ascii="Times New Roman" w:hAnsi="Times New Roman" w:cs="Times New Roman"/>
          <w:b/>
          <w:bCs/>
          <w:sz w:val="38"/>
          <w:szCs w:val="38"/>
        </w:rPr>
        <w:t>SCHOOL BASED  EXAMINATION - FORM FOUR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  HISTORY 311/1 MARKING SCHEME PAPER 1</w:t>
      </w:r>
    </w:p>
    <w:p w:rsidR="008F3156" w:rsidRDefault="008F3156" w:rsidP="008F3156">
      <w:pPr>
        <w:autoSpaceDE w:val="0"/>
        <w:autoSpaceDN w:val="0"/>
        <w:adjustRightInd w:val="0"/>
        <w:spacing w:after="0" w:line="272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 (25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Name the branch of History that deals with traditions values and cultural practices of people.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two age-sets among the Nandi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(i) Maina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Sawe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Chuma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Korongoro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Kipkoimet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 Kaplelach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Kimnyige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(viii) Nyongi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What do you understand by the term “Exogamous marriage” in the pre-colonial Akamba community.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It is whereby one was not allowed to marry from their  clan /  marriage between members of the same clan was not allowed.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Mention two coastal towns that were attacked by Tristao da Cunha 1506 - 1507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Brava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Pate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Socatra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Lamu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one physical feature that attracted international trade along the East African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Deep natural harbours.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Attractive beaches.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two commissions established under the New Constitution of 2010.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Public Service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Teacher Service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Judicial Service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National Police Service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Salaries and Remuneration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  <w:t>Kenya National Human Rights and Equality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National Lands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I.E.B.C (no abbreviation)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Highlight two solutions to the problems facing Nairobi as an urban centre.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Construction of new housing units.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Rehabilitation of street families.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Development of new water projects.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Construction of new dual carriage.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Upgrading of slums.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Sensitizing of residents on HIV and AIDS.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Involvement of private sector.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Police / Public partnership.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Outline one fundamental condition that every right should fulfil.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It should protect life.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It must be enjoyed equally by all members of the society.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A social character since it presupposes the existence of other members of the society.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Define the term pure democracy.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a system where people are involved directly in law making.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the main reason why Africans were pushed into the reserves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create land for settlers / plantation agriculture.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Name two Kikuyu leaders who led resistance against the British in colonial Kenya.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Waiyaki wa Hinga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 Chief Gakere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Name two nationalists outside central Kenya who were detained at Kapenguria in 1952.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Ochieng Oneko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Paul Ngei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one electoral offence that is applicable to a voter.</w:t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Voting more than once.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Causing violence during campaign.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Double registration.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(iv) Bribing voters.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Who was the second vice president of independent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Joseph Murumbi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one education commission in Kenya after Independence.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Kamunge Commission.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Mackay  Commission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Ominde  Commission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Koech  Commission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Gachathi  Commission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Mention two pillars of the Nyayo philosophy.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Peace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Love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Unity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ways through which the government has encouraged the preservation of African culture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Creation of a ministry of culture and social services.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syllabus has been tailored to include cultural studies.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It has encouraged music / drama festivals.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Development of cultural heritage centre at Bomas of Kenya by the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Allowing the media houses to play traditional music.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 three items of trade the Romans acquired from the East African Coast.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Ivory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 Rhinoceros horns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(iii) Slaves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3 x 1 =3 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six effects of long distance trade on the peoples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It led to the settling of people in urban centres that developed along trade routes.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It led to the emergence of a class of wealthy people along the coast / in the interior.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It led to acquisition of foreign /new goods through trade.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People acquired / cultivated new crops leading to increased food production.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Some people were converted to Islam by Muslim traders.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People were introduced to money economy thereby making transactions easy.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African slave labour led to the development of African plantation agriculture along the coast.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It opened up the interior leading to colonization.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There was depopulation as many African were captured / sold as slaves.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6 well explained pnts x 2 = 12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five reasons for the coming of the Portuguese.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Search for a sea route to India.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To search for their legendary Prestor John.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To spread Christianity.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  <w:t>To trade.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  <w:t>To counter the spread of Islam.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  <w:t>To control  the East African Coast.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5x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reasons for the decline of the Portuguese rule along the East African Coast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Oman Arab attacks.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Invasion by the Zimba.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Annexation of Portugal by Spain.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Corrupt and inefficient Portuguese officials.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  <w:t>Attack by tropical diseases e.g malaria that weakened them.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Constant rebellions from the African at the coast.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Lack of support from the Turkish Navy.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(ay five well explained points x 2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five stages of constitution making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Civic education.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Collecting and documentary views.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Publication of the drafts.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Feedback.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National Constitutional Conference.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Parliamentary discussion.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Publication.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Referendum.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Presentation to the Attorney General.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Presidential assent.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Promulgating.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5x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features of the independence constitution.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Provide regional / Majimbo system of government:  Divided country into 8 region each with legislative and executive power.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National government headed by P.M, governor represented the queen.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Bicameral parliament: Senate and house of representative.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Provide multiparty system of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 xml:space="preserve">Contained Bill of Rights and freedom to protect citizens. 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Provide Independent Electoral Commission.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It created an independent and impartial J.S.C to ensure administration of justice.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Provided for public service commission to recruit, promote or dismiss public servants.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Defined citizenship status.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Provided for power sharing between KANU and KADU.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5 well explained points x 2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five social reasons for the scramble and partition of East Africa.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Wanted to civilise Africans by teaching Western culture.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European wanted to spread Christianity to the Africans.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European wanted to introduce and develop Western Education.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To stop slavery and slave trade.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To counter the spread of Islam.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The spirit of adventure.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 xml:space="preserve">To settle surplus population in Europe.  </w:t>
      </w:r>
      <w:r>
        <w:rPr>
          <w:rFonts w:ascii="Times New Roman" w:hAnsi="Times New Roman" w:cs="Times New Roman"/>
          <w:i/>
          <w:iCs/>
          <w:sz w:val="24"/>
          <w:szCs w:val="24"/>
        </w:rPr>
        <w:t>(5 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consequences of the Wanga collaboration.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Nabongo Mumia was made paramount chief: Reduced power.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Some chiefs were used by British to rule over Western Kenya.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Elureko (Mumias) became British administrative headquarters in Western Kenya.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Mumias warriors were used by the British to perpetuate their rule by conquering the Luo, Bukusu and Nandi.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IBEACO established a base at Mumias which served as colonial centre of administration.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ab/>
        <w:t>Wanga won their independence: Became British colony.,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Mumia acquired firearms and other commodities.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Increased enemity between Mumia and neighbours since they perceived him as traitor.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Mumia consulted by British on appointments of chief and headmen.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Mumia expanded his kingdom with British support.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Material benefits of Wanga.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five roles of the Director of Public Presecution.(DPP)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Directing the Inspector General of the National Police Service to investigate any information or allegation of criminal conduct.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Instituting and undertaking criminal proceedings against any person before any court for alleged offence.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Taking over and continuing any criminal proceedings commenced in any court.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Discontinuing a prosecution without seeking courts permission.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Safeguard public interests and the interest of administrative justice preventing and avoiding abuse of the legal process.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5 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functions of the public service.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Implement policies and programmes of the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Explain and interpret government policies to the people.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Advice cabinet secretaries on policy matters.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Ensure continuity in government since the public service in permanent.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They maintain government records.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Participate in drawing up and preparation of budget.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Offer direct services e.g lawyers, doctors, teachers.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2 x 10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three ways in which the government of Kenya ensures effective utilization of public funds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It budgets the fund / finances.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It undertakes regular auditing of funds.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It investigates / prosecutes corrupt officers.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It produces goods / services through open tendering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3 x 1 = 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six ways in which parliamentary supremacy is exercised in Kenya.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It is the only organ that makes the amends the laws of the country.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Members of the parliament enjoy parliamentary immunity.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No government funds can be spent without parliamentary approval / approves the budget.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Checks on the performance of public officers e.g cabinet secretaries.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>
        <w:rPr>
          <w:rFonts w:ascii="Times New Roman" w:hAnsi="Times New Roman" w:cs="Times New Roman"/>
          <w:sz w:val="24"/>
          <w:szCs w:val="24"/>
        </w:rPr>
        <w:tab/>
        <w:t>Scrutinizes public expenditure through P.A.C and P.IC.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  <w:t>It has power to impeach the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No taxes can be levied without the approval of the National assembly.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Bills made by the cabinet have to be debated by the National Assembly.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  <w:r>
        <w:rPr>
          <w:rFonts w:ascii="Times New Roman" w:hAnsi="Times New Roman" w:cs="Times New Roman"/>
          <w:sz w:val="24"/>
          <w:szCs w:val="24"/>
        </w:rPr>
        <w:tab/>
        <w:t>Parliament can limit the powers of the executive through constitutional amendment.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6 well explained x 2 = 12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 five reforms undertaken in the provision of correctional services.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Provision of better food and improved medical services.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Provision of sufficient clothing and bedding.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Efficient transport e.g new vehicles.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Release of death-row inmates.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Release of record 11500 inmates in December 2003.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Streamlining of hearing of cases.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5 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challenges facing provision of correctional services.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Overcrowding in prisons due to high population of inmates hence poor living conditions.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Disease outbreak due to inadequate facilities and congestion.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Mistreatment of prisoners by the warders e.g beating.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Food shortage, inadequate medical facilities and poor clothing.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Prison warders are underpaid and live in-delapidated conditions.</w:t>
      </w:r>
    </w:p>
    <w:p w:rsidR="00D25437" w:rsidRDefault="008F3156" w:rsidP="00D25437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(2 x 5 = 10 mks)</w:t>
      </w:r>
    </w:p>
    <w:p w:rsidR="008F3156" w:rsidRPr="00D25437" w:rsidRDefault="00D25437" w:rsidP="00D25437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="008F3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F3156">
        <w:rPr>
          <w:rFonts w:ascii="Times New Roman" w:hAnsi="Times New Roman" w:cs="Times New Roman"/>
          <w:b/>
          <w:bCs/>
          <w:sz w:val="38"/>
          <w:szCs w:val="38"/>
        </w:rPr>
        <w:t>SCHOOL BASED  EXAMINATION - FORM FOUR  2019</w:t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    HISTORY 311/2 MARKING SCHEME PAPER 2</w:t>
      </w:r>
    </w:p>
    <w:p w:rsidR="008F3156" w:rsidRDefault="008F3156" w:rsidP="008F3156">
      <w:pPr>
        <w:autoSpaceDE w:val="0"/>
        <w:autoSpaceDN w:val="0"/>
        <w:adjustRightInd w:val="0"/>
        <w:spacing w:after="0" w:line="27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A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two chemical dating techniques used by archeologists to reconstruct history.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Radio carbon dating.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Potassium dating method.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advantages of using written records as a source of historical information. (2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Can reach out to many literate people.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Are cheaper compared to other sources.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Most are accurate.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Can be translated to different languages.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the aspects of culture of early man that had their origins in the late stone age period.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Growing crops.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Domestication of animals.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Beginning of religion and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Establishing permanent settlement.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Give one reason for the development of early agriculture along river valley.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fertile soils.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Availability of water for irrigation.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Existence of wild crops.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the main role of barbers during the Trans Saharan trade. (1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financed trade caravans.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characteristics of Roman roads.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They were hard and durable.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Had good drainage.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problems faced by London as an urban centre.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Poverty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Rural urban migration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Poor housing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High crime rate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Unemployment.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D25437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one category of the ancestral spirits among the Shona.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  <w:r w:rsidR="00D25437">
        <w:rPr>
          <w:rFonts w:ascii="Times New Roman" w:hAnsi="Times New Roman" w:cs="Times New Roman"/>
          <w:sz w:val="24"/>
          <w:szCs w:val="24"/>
        </w:rPr>
        <w:tab/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sz w:val="24"/>
          <w:szCs w:val="24"/>
        </w:rPr>
        <w:t>- Family spirits (Vadzimu)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Clan spirits (Mhondoro)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National spirits (Chaminuka)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1 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contributions of religion in the Maji Maji uprising against Germany in Southern Tanzania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Religious leader Kijeketile Ngwale used magic water which he claimed to have magic power against German bullets.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gave people spiritual strength to fight a superior force.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sustained the morale of the warriors.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the immediate cause of world war II.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German invasion of Poland in 1939.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the main method used by Europeans in occupation of Africa.</w:t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Military conquest / force.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one positive result of Lewanika’s collaboration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 gained recognition.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 got protection against his traditional enemies.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His people acquired Western education.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one term of Buganda Agreement of 1900.</w:t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- Buganda was recognized by the British as a kingdom within the Uganda protectorate.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Half of the land was made crown land and people were made to live on it on tenancy basis.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hut tax of 3 rupees and a gun tax were imposed.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(1 x 1 = 1 mk)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two camps of the fighting power during the first world war.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Central powers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Allied power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Mention two reasons why Bantustan villages were created during the apartheid regime in South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25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Africa.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separate whites from non-whites.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remove Africansm from European settled areas.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alienate more land for settlers from Africans.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For Africans to develop separately.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one benefit enjoyed by members of the commonwealth.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Members receive technical and finance assistance.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Members have gained economic development.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offers educational opportunities.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Members grant trade concessions to one another.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2 x 1 = 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State the main political challenge that the democratic republic of Congo has faced since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F3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Political instability.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 x 1 = 1 mk))</w:t>
      </w:r>
    </w:p>
    <w:p w:rsidR="008F3156" w:rsidRDefault="008F3156" w:rsidP="008F3156">
      <w:pPr>
        <w:autoSpaceDE w:val="0"/>
        <w:autoSpaceDN w:val="0"/>
        <w:adjustRightInd w:val="0"/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8F31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five factors that led to the development of early agriculture in Mesopotamia.</w:t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</w:t>
      </w:r>
      <w:r>
        <w:rPr>
          <w:rFonts w:ascii="Times New Roman" w:hAnsi="Times New Roman" w:cs="Times New Roman"/>
          <w:sz w:val="24"/>
          <w:szCs w:val="24"/>
        </w:rPr>
        <w:tab/>
        <w:t>Development of transport system by the wheel carts.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>Availability of labour.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</w:t>
      </w:r>
      <w:r>
        <w:rPr>
          <w:rFonts w:ascii="Times New Roman" w:hAnsi="Times New Roman" w:cs="Times New Roman"/>
          <w:sz w:val="24"/>
          <w:szCs w:val="24"/>
        </w:rPr>
        <w:tab/>
        <w:t>Invention of farming tools.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(iv)</w:t>
      </w:r>
      <w:r>
        <w:rPr>
          <w:rFonts w:ascii="Times New Roman" w:hAnsi="Times New Roman" w:cs="Times New Roman"/>
          <w:sz w:val="24"/>
          <w:szCs w:val="24"/>
        </w:rPr>
        <w:tab/>
        <w:t>Availability of fertile soils.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(v)</w:t>
      </w:r>
      <w:r>
        <w:rPr>
          <w:rFonts w:ascii="Times New Roman" w:hAnsi="Times New Roman" w:cs="Times New Roman"/>
          <w:sz w:val="24"/>
          <w:szCs w:val="24"/>
        </w:rPr>
        <w:tab/>
        <w:t>Availability of water for irrigation form rivers Euphrates and Tigris.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(vi)</w:t>
      </w:r>
      <w:r>
        <w:rPr>
          <w:rFonts w:ascii="Times New Roman" w:hAnsi="Times New Roman" w:cs="Times New Roman"/>
          <w:sz w:val="24"/>
          <w:szCs w:val="24"/>
        </w:rPr>
        <w:tab/>
        <w:t>Demand for food to feed the growing population.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(v)</w:t>
      </w:r>
      <w:r>
        <w:rPr>
          <w:rFonts w:ascii="Times New Roman" w:hAnsi="Times New Roman" w:cs="Times New Roman"/>
          <w:sz w:val="24"/>
          <w:szCs w:val="24"/>
        </w:rPr>
        <w:tab/>
        <w:t>Availability of indigenous crops.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5 x 1 = 5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five effects of Agrarian revolution in Western Europe.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led to increased food production due to improved methods of farming.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  <w:t>Population increased due to abundant food supply.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</w:t>
      </w:r>
      <w:r>
        <w:rPr>
          <w:rFonts w:ascii="Times New Roman" w:hAnsi="Times New Roman" w:cs="Times New Roman"/>
          <w:sz w:val="24"/>
          <w:szCs w:val="24"/>
        </w:rPr>
        <w:tab/>
        <w:t>It led to development of local and international trade.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(iv)</w:t>
      </w:r>
      <w:r>
        <w:rPr>
          <w:rFonts w:ascii="Times New Roman" w:hAnsi="Times New Roman" w:cs="Times New Roman"/>
          <w:sz w:val="24"/>
          <w:szCs w:val="24"/>
        </w:rPr>
        <w:tab/>
        <w:t>Tribe who lost their land migrated to U.S.A  Canada thus spreading the Agrarian revolution.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(v)</w:t>
      </w:r>
      <w:r>
        <w:rPr>
          <w:rFonts w:ascii="Times New Roman" w:hAnsi="Times New Roman" w:cs="Times New Roman"/>
          <w:sz w:val="24"/>
          <w:szCs w:val="24"/>
        </w:rPr>
        <w:tab/>
        <w:t>Sufficient of food led to improved standard of living.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(vi)</w:t>
      </w:r>
      <w:r>
        <w:rPr>
          <w:rFonts w:ascii="Times New Roman" w:hAnsi="Times New Roman" w:cs="Times New Roman"/>
          <w:sz w:val="24"/>
          <w:szCs w:val="24"/>
        </w:rPr>
        <w:tab/>
        <w:t>Farm mechanization led to redundancy of manual warriors.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(vii)</w:t>
      </w:r>
      <w:r>
        <w:rPr>
          <w:rFonts w:ascii="Times New Roman" w:hAnsi="Times New Roman" w:cs="Times New Roman"/>
          <w:sz w:val="24"/>
          <w:szCs w:val="24"/>
        </w:rPr>
        <w:tab/>
        <w:t>It led to improvement in transport systems e.g better roads and railways.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(viii) Provision of raw materials led to expansion of industries.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5 x 2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Identify three ports that developed in Africa as a result of Trans - Atlantic trade.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Whydah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Lagos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</w:t>
      </w:r>
      <w:r>
        <w:rPr>
          <w:rFonts w:ascii="Times New Roman" w:hAnsi="Times New Roman" w:cs="Times New Roman"/>
          <w:sz w:val="24"/>
          <w:szCs w:val="24"/>
        </w:rPr>
        <w:tab/>
        <w:t>Elmina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(iv)</w:t>
      </w:r>
      <w:r>
        <w:rPr>
          <w:rFonts w:ascii="Times New Roman" w:hAnsi="Times New Roman" w:cs="Times New Roman"/>
          <w:sz w:val="24"/>
          <w:szCs w:val="24"/>
        </w:rPr>
        <w:tab/>
        <w:t>Goree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(v)</w:t>
      </w:r>
      <w:r>
        <w:rPr>
          <w:rFonts w:ascii="Times New Roman" w:hAnsi="Times New Roman" w:cs="Times New Roman"/>
          <w:sz w:val="24"/>
          <w:szCs w:val="24"/>
        </w:rPr>
        <w:tab/>
        <w:t>Dakar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3 x 1 = 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six factors that contributed to the decline of Tran-Atlantic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development of industrial revolution in Europe shifted the demand from slaves to agriculture produce.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  <w:t>The attainment of independence by the U.S.A</w:t>
      </w:r>
      <w:r>
        <w:rPr>
          <w:rFonts w:ascii="Times New Roman" w:hAnsi="Times New Roman" w:cs="Times New Roman"/>
          <w:sz w:val="24"/>
          <w:szCs w:val="24"/>
        </w:rPr>
        <w:tab/>
        <w:t>left Britain without colonial where she work the slaves for work.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8F3156">
        <w:rPr>
          <w:rFonts w:ascii="Times New Roman" w:hAnsi="Times New Roman" w:cs="Times New Roman"/>
          <w:sz w:val="24"/>
          <w:szCs w:val="24"/>
        </w:rPr>
        <w:t>development of the legitimate trade which was more profitable and loss c</w:t>
      </w:r>
      <w:r>
        <w:rPr>
          <w:rFonts w:ascii="Times New Roman" w:hAnsi="Times New Roman" w:cs="Times New Roman"/>
          <w:sz w:val="24"/>
          <w:szCs w:val="24"/>
        </w:rPr>
        <w:t xml:space="preserve">ostly replaced slave trade    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8F3156">
        <w:rPr>
          <w:rFonts w:ascii="Times New Roman" w:hAnsi="Times New Roman" w:cs="Times New Roman"/>
          <w:sz w:val="24"/>
          <w:szCs w:val="24"/>
        </w:rPr>
        <w:t>slavery.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sz w:val="24"/>
          <w:szCs w:val="24"/>
        </w:rPr>
        <w:t>French Revolution of 1789 spread ideas of tribe liberty and brotherhood to all humankind..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(v)</w:t>
      </w: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sz w:val="24"/>
          <w:szCs w:val="24"/>
        </w:rPr>
        <w:t>Closure of American slave trade after the reform of Southern slaves of the civil war.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sz w:val="24"/>
          <w:szCs w:val="24"/>
        </w:rPr>
        <w:t>Leading economists of Adams Smith argued that free people were more production that slaves.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(vii)</w:t>
      </w:r>
      <w:r>
        <w:rPr>
          <w:rFonts w:ascii="Times New Roman" w:hAnsi="Times New Roman" w:cs="Times New Roman"/>
          <w:sz w:val="24"/>
          <w:szCs w:val="24"/>
        </w:rPr>
        <w:tab/>
        <w:t>Use of machines in farms / industrial rendered slave labour unnecessary.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(viii)</w:t>
      </w:r>
      <w:r w:rsidR="008F3156">
        <w:rPr>
          <w:rFonts w:ascii="Times New Roman" w:hAnsi="Times New Roman" w:cs="Times New Roman"/>
          <w:sz w:val="24"/>
          <w:szCs w:val="24"/>
        </w:rPr>
        <w:t xml:space="preserve">The rise of humanitarian in Britain made up the missionaries and some parliamentarians pressurize the </w:t>
      </w: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sz w:val="24"/>
          <w:szCs w:val="24"/>
        </w:rPr>
        <w:t>British government to abolish the slave trade and slavery.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(6 x 2 = 12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(a)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three systems for administration used by colonialists in Africa.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  <w:t>Direct rule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Assimilation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Indirect rule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Association.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(3 x 1 = 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>Explain six results of the collaboration between British and Lewanika.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  <w:t>Bulozi lost their independence for the British.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The Lozi aristocracy was broken and the royal class was reduced only to the position of tax collectors on behalf of British South African Co.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</w:t>
      </w:r>
      <w:r>
        <w:rPr>
          <w:rFonts w:ascii="Times New Roman" w:hAnsi="Times New Roman" w:cs="Times New Roman"/>
          <w:sz w:val="24"/>
          <w:szCs w:val="24"/>
        </w:rPr>
        <w:tab/>
        <w:t>Barotseland was incorporated into Northern Rhodesia.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</w:t>
      </w:r>
      <w:r>
        <w:rPr>
          <w:rFonts w:ascii="Times New Roman" w:hAnsi="Times New Roman" w:cs="Times New Roman"/>
          <w:sz w:val="24"/>
          <w:szCs w:val="24"/>
        </w:rPr>
        <w:tab/>
        <w:t>Bulozi got the British protection against their enemies / Ndebele.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ab/>
        <w:t>Lewanika was made a paramount chief though with less power.</w:t>
      </w:r>
    </w:p>
    <w:p w:rsidR="00D25437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It led to introduction of Western education and development of infrastructure in Barotseland.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156">
        <w:rPr>
          <w:rFonts w:ascii="Times New Roman" w:hAnsi="Times New Roman" w:cs="Times New Roman"/>
          <w:i/>
          <w:iCs/>
          <w:sz w:val="24"/>
          <w:szCs w:val="24"/>
        </w:rPr>
        <w:t>(6 x 2 = 12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three methods used by Nationalists in Mozambique during the struggle for independence.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  <w:t>Guerrilla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Through press which articulated African grievances.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Formation of association.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Civil education from FRELIMO.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Formation of political parties like FRELIMO, UDENAMO etc.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(3 x 1 = 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Explain six challenges faced by FRELIMO in the Nationalist struggle.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  <w:t>Internal division due to ideological / difference and selfish ambitions.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Competition from rural guerilla movements such as Revolutionary Committee of Mozambique.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Attack of FRELIMO from the church claiming that it was terrorist organization, thus many church followers were reluctant to join it.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Assassination of Eduardo Mondlane demotivated the African from active nationalist struggle.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Shortage of basic needs among Africans in the initial stages of the war.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Apartheid regime in South Africa and unilateral declaration of independence in Southern Rhodesia joined with Portuguese against FRELIMO.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(vii)</w:t>
      </w:r>
      <w:r>
        <w:rPr>
          <w:rFonts w:ascii="Times New Roman" w:hAnsi="Times New Roman" w:cs="Times New Roman"/>
          <w:sz w:val="24"/>
          <w:szCs w:val="24"/>
        </w:rPr>
        <w:tab/>
        <w:t>Portuguese used ruthless and cruel method in suppressing the FRELIMO supporters.</w:t>
      </w:r>
      <w:r>
        <w:rPr>
          <w:rFonts w:ascii="Times New Roman" w:hAnsi="Times New Roman" w:cs="Times New Roman"/>
          <w:i/>
          <w:iCs/>
          <w:sz w:val="24"/>
          <w:szCs w:val="24"/>
        </w:rPr>
        <w:t>(any 6 x 2 = 12 mks)</w:t>
      </w:r>
    </w:p>
    <w:p w:rsidR="008F3156" w:rsidRDefault="008F3156" w:rsidP="008F3156">
      <w:pPr>
        <w:autoSpaceDE w:val="0"/>
        <w:autoSpaceDN w:val="0"/>
        <w:adjustRightInd w:val="0"/>
        <w:spacing w:after="0" w:line="272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C (30 marks)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five factors that facilitated growth of the Asante kingdom during the Pre-colonial period.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Presence of the centralized system of government.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Able leaders e.g Osei : Tutu, Osei Bonso etc.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The golden stool bound the Asante states together.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Standing army for defense and expansion of the empire.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Participation in trade brought her wealth.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Availability of minerals e.g gold.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(vii)</w:t>
      </w:r>
      <w:r>
        <w:rPr>
          <w:rFonts w:ascii="Times New Roman" w:hAnsi="Times New Roman" w:cs="Times New Roman"/>
          <w:sz w:val="24"/>
          <w:szCs w:val="24"/>
        </w:rPr>
        <w:tab/>
        <w:t>Strong economy based on agriculture.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(any 5 x 1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Describe the social organization of the Asante.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  <w:t>It was a clan based society i.e organization around afunsi.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They worshiped many gods and goddess. / practised polytheism.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The golden stool acted as a religious symbol of unity.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 xml:space="preserve">They had a national annual festival called ‘Odwira’ which united the kingdom by making the state rulers </w:t>
      </w:r>
      <w:r w:rsidR="00D25437">
        <w:rPr>
          <w:rFonts w:ascii="Times New Roman" w:hAnsi="Times New Roman" w:cs="Times New Roman"/>
          <w:sz w:val="24"/>
          <w:szCs w:val="24"/>
        </w:rPr>
        <w:t xml:space="preserve"> </w:t>
      </w:r>
      <w:r w:rsidR="00D25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be loyal to the Asante.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They worshipped gods through ancestors who acted as intermediate between gods and people.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They made sacrifices to god.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(vii)</w:t>
      </w:r>
      <w:r>
        <w:rPr>
          <w:rFonts w:ascii="Times New Roman" w:hAnsi="Times New Roman" w:cs="Times New Roman"/>
          <w:sz w:val="24"/>
          <w:szCs w:val="24"/>
        </w:rPr>
        <w:tab/>
        <w:t>The Asante was a stratified society in repro assistants wealthy community and slaves.</w:t>
      </w:r>
    </w:p>
    <w:p w:rsidR="008F3156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(viii) </w:t>
      </w:r>
      <w:r w:rsidR="008F3156">
        <w:rPr>
          <w:rFonts w:ascii="Times New Roman" w:hAnsi="Times New Roman" w:cs="Times New Roman"/>
          <w:sz w:val="24"/>
          <w:szCs w:val="24"/>
        </w:rPr>
        <w:t>They believed in the existence of the ancestral spirits  / life after death.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(ix)</w:t>
      </w:r>
      <w:r>
        <w:rPr>
          <w:rFonts w:ascii="Times New Roman" w:hAnsi="Times New Roman" w:cs="Times New Roman"/>
          <w:sz w:val="24"/>
          <w:szCs w:val="24"/>
        </w:rPr>
        <w:tab/>
        <w:t>They practised creative art e.g singing, scripture etc.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5 x 2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(a)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Give three economic characteristics of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</w:t>
      </w:r>
      <w:r>
        <w:rPr>
          <w:rFonts w:ascii="Times New Roman" w:hAnsi="Times New Roman" w:cs="Times New Roman"/>
          <w:sz w:val="24"/>
          <w:szCs w:val="24"/>
        </w:rPr>
        <w:tab/>
        <w:t>They are poor and underdeveloped.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Most were former colonies. 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Mostly rely on Agriculture for foreign exchange.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Most are technologically interior.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Most have weak economies.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(vi)</w:t>
      </w:r>
      <w:r>
        <w:rPr>
          <w:rFonts w:ascii="Times New Roman" w:hAnsi="Times New Roman" w:cs="Times New Roman"/>
          <w:sz w:val="24"/>
          <w:szCs w:val="24"/>
        </w:rPr>
        <w:tab/>
        <w:t>Most rely on foreign aid.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(3 x 1 = 3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Discuss six challenges faced by the Non-Aligned movements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  <w:t>Non-Aligned states have been unable to pursue independent policies due to the ties with former colonial master.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Member countries experience boarder disputes e.g Morocco and Algeria.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There’s conflict of interest as the members are also members of other organization like A.U, common wealth, Arab league e.t.c.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It  lacks a secretariat to coordinate it activities.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Personality differences between leaders e.g Fidel Castro of Cuba and Daniel Ortega of Nicaragua.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Collapse of U.S.S.R and end of cold war destabilized the movement.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(vii)</w:t>
      </w:r>
      <w:r>
        <w:rPr>
          <w:rFonts w:ascii="Times New Roman" w:hAnsi="Times New Roman" w:cs="Times New Roman"/>
          <w:sz w:val="24"/>
          <w:szCs w:val="24"/>
        </w:rPr>
        <w:tab/>
        <w:t>Ideological differences e.g some members follow capitalism and other communism.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(6 x 2 = 12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State five factors that enabled the allied power to win in the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  <w:t>Germany’s failure to effectively control her expansive conquered territory created division.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The Allied had many supporters than the Axis powers.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U.S.A entered the war on the side of the Allied.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Allied forces possession of the most superior weapons e.g Atomic bombs.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The Axis powers suffered from shortage of raw material to sustain her military.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(vi)</w:t>
      </w:r>
      <w:r>
        <w:rPr>
          <w:rFonts w:ascii="Times New Roman" w:hAnsi="Times New Roman" w:cs="Times New Roman"/>
          <w:sz w:val="24"/>
          <w:szCs w:val="24"/>
        </w:rPr>
        <w:tab/>
        <w:t>The Axis powers had to divide her forces on the two war fronts.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(v)</w:t>
      </w:r>
      <w:r>
        <w:rPr>
          <w:rFonts w:ascii="Times New Roman" w:hAnsi="Times New Roman" w:cs="Times New Roman"/>
          <w:sz w:val="24"/>
          <w:szCs w:val="24"/>
        </w:rPr>
        <w:tab/>
        <w:t>The Axis made serious mistakes e.g the Germans use of V-rockets instead of jet air crafts.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(any 5 x 2 = 10 mks)</w:t>
      </w:r>
    </w:p>
    <w:p w:rsidR="00D25437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5437" w:rsidRDefault="00D25437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(b)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  <w:t>Explain five factors that undermined the performance of the league of nations.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  <w:t>It was dominated by the Allied powers.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It was not comprehensive enough as several powers remained outside it e.g Germany and U.S.A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>Most nations concentrated on their own interests than those of the international community.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(iv)</w:t>
      </w:r>
      <w:r>
        <w:rPr>
          <w:rFonts w:ascii="Times New Roman" w:hAnsi="Times New Roman" w:cs="Times New Roman"/>
          <w:sz w:val="24"/>
          <w:szCs w:val="24"/>
        </w:rPr>
        <w:tab/>
        <w:t>Most governments like Britain and France accepted the appeasement policy.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ab/>
        <w:t>Lack of funds to implement its programs.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(vi)</w:t>
      </w:r>
      <w:r>
        <w:rPr>
          <w:rFonts w:ascii="Times New Roman" w:hAnsi="Times New Roman" w:cs="Times New Roman"/>
          <w:sz w:val="24"/>
          <w:szCs w:val="24"/>
        </w:rPr>
        <w:tab/>
        <w:t>It did not have a permanent military force.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(vii)</w:t>
      </w:r>
      <w:r>
        <w:rPr>
          <w:rFonts w:ascii="Times New Roman" w:hAnsi="Times New Roman" w:cs="Times New Roman"/>
          <w:sz w:val="24"/>
          <w:szCs w:val="24"/>
        </w:rPr>
        <w:tab/>
        <w:t>The conference of Ambassadors in Paris contributed to its failure.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(5 x 2 = 10 mks)</w:t>
      </w: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 w:line="272" w:lineRule="atLeast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autoSpaceDN w:val="0"/>
        <w:adjustRightInd w:val="0"/>
        <w:spacing w:after="0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56" w:rsidRDefault="008F3156" w:rsidP="008F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402" w:rsidRDefault="008F3156" w:rsidP="008F3156">
      <w:r>
        <w:rPr>
          <w:rFonts w:ascii="Times New Roman" w:hAnsi="Times New Roman" w:cs="Times New Roman"/>
          <w:sz w:val="24"/>
          <w:szCs w:val="24"/>
        </w:rPr>
        <w:tab/>
      </w:r>
    </w:p>
    <w:sectPr w:rsidR="00535402" w:rsidSect="008F3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34" w:rsidRDefault="00096E34" w:rsidP="00D25437">
      <w:pPr>
        <w:spacing w:after="0" w:line="240" w:lineRule="auto"/>
      </w:pPr>
      <w:r>
        <w:separator/>
      </w:r>
    </w:p>
  </w:endnote>
  <w:endnote w:type="continuationSeparator" w:id="1">
    <w:p w:rsidR="00096E34" w:rsidRDefault="00096E34" w:rsidP="00D2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34" w:rsidRDefault="00096E34" w:rsidP="00D25437">
      <w:pPr>
        <w:spacing w:after="0" w:line="240" w:lineRule="auto"/>
      </w:pPr>
      <w:r>
        <w:separator/>
      </w:r>
    </w:p>
  </w:footnote>
  <w:footnote w:type="continuationSeparator" w:id="1">
    <w:p w:rsidR="00096E34" w:rsidRDefault="00096E34" w:rsidP="00D2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156"/>
    <w:rsid w:val="00096E34"/>
    <w:rsid w:val="00535402"/>
    <w:rsid w:val="008F3156"/>
    <w:rsid w:val="00D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437"/>
  </w:style>
  <w:style w:type="paragraph" w:styleId="Footer">
    <w:name w:val="footer"/>
    <w:basedOn w:val="Normal"/>
    <w:link w:val="FooterChar"/>
    <w:uiPriority w:val="99"/>
    <w:semiHidden/>
    <w:unhideWhenUsed/>
    <w:rsid w:val="00D2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</cp:lastModifiedBy>
  <cp:revision>1</cp:revision>
  <dcterms:created xsi:type="dcterms:W3CDTF">1980-09-28T06:48:00Z</dcterms:created>
  <dcterms:modified xsi:type="dcterms:W3CDTF">1980-09-28T07:06:00Z</dcterms:modified>
</cp:coreProperties>
</file>