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42" w:rsidRDefault="004B7C3F" w:rsidP="005F3C42">
      <w:pPr>
        <w:spacing w:line="240" w:lineRule="auto"/>
      </w:pPr>
      <w:r>
        <w:t>KAHUHO UHURU HIGH</w:t>
      </w:r>
      <w:r w:rsidR="005F3C42">
        <w:t xml:space="preserve"> SC</w:t>
      </w:r>
      <w:r>
        <w:t>H</w:t>
      </w:r>
      <w:r w:rsidR="005F3C42">
        <w:t>OO</w:t>
      </w:r>
      <w:r>
        <w:t>L</w:t>
      </w:r>
    </w:p>
    <w:p w:rsidR="001C1250" w:rsidRDefault="001C1250" w:rsidP="005F3C42">
      <w:pPr>
        <w:spacing w:line="240" w:lineRule="auto"/>
      </w:pPr>
      <w:r>
        <w:t>HOME SCIECNE FORM ONE 2010</w:t>
      </w:r>
    </w:p>
    <w:p w:rsidR="001C1250" w:rsidRDefault="005F3C42">
      <w:r>
        <w:t>TIME</w:t>
      </w:r>
    </w:p>
    <w:p w:rsidR="005F3C42" w:rsidRDefault="005F3C42"/>
    <w:p w:rsidR="005F3C42" w:rsidRDefault="005F3C42" w:rsidP="005F3C42">
      <w:pPr>
        <w:pStyle w:val="ListParagraph"/>
        <w:numPr>
          <w:ilvl w:val="0"/>
          <w:numId w:val="1"/>
        </w:numPr>
      </w:pPr>
      <w:proofErr w:type="gramStart"/>
      <w:r>
        <w:t>why</w:t>
      </w:r>
      <w:proofErr w:type="gramEnd"/>
      <w:r>
        <w:t xml:space="preserve"> is it important to have adequate kitchen equipment.   (@ marks)</w:t>
      </w:r>
    </w:p>
    <w:p w:rsidR="005F3C42" w:rsidRDefault="005F3C42" w:rsidP="005F3C42">
      <w:pPr>
        <w:ind w:left="360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5F3C42" w:rsidRDefault="005F3C42" w:rsidP="005F3C42">
      <w:pPr>
        <w:ind w:left="360"/>
      </w:pPr>
      <w:r>
        <w:t>(ii)</w:t>
      </w:r>
    </w:p>
    <w:p w:rsidR="005F3C42" w:rsidRDefault="005F3C42" w:rsidP="005F3C42">
      <w:pPr>
        <w:ind w:left="360"/>
      </w:pPr>
      <w:r>
        <w:t>(iii)</w:t>
      </w:r>
    </w:p>
    <w:p w:rsidR="005F3C42" w:rsidRDefault="005F3C42" w:rsidP="005F3C42">
      <w:pPr>
        <w:ind w:left="360"/>
      </w:pPr>
      <w:proofErr w:type="gramStart"/>
      <w:r>
        <w:t>(Iv)</w:t>
      </w:r>
      <w:proofErr w:type="gramEnd"/>
    </w:p>
    <w:p w:rsidR="005F3C42" w:rsidRDefault="005F3C42" w:rsidP="005F3C42">
      <w:pPr>
        <w:ind w:left="360"/>
      </w:pPr>
      <w:r>
        <w:t xml:space="preserve">2.  </w:t>
      </w:r>
      <w:proofErr w:type="gramStart"/>
      <w:r>
        <w:t>Give  points</w:t>
      </w:r>
      <w:proofErr w:type="gramEnd"/>
      <w:r>
        <w:t xml:space="preserve"> to consider when buying kitchen equipment.  (5 marks)</w:t>
      </w:r>
    </w:p>
    <w:p w:rsidR="005F3C42" w:rsidRDefault="005F3C42" w:rsidP="005F3C42">
      <w:pPr>
        <w:ind w:left="360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5F3C42" w:rsidRDefault="005F3C42" w:rsidP="005F3C42">
      <w:pPr>
        <w:ind w:left="360"/>
      </w:pPr>
      <w:r>
        <w:t>(ii)</w:t>
      </w:r>
    </w:p>
    <w:p w:rsidR="005F3C42" w:rsidRDefault="005F3C42" w:rsidP="005F3C42">
      <w:pPr>
        <w:ind w:left="360"/>
      </w:pPr>
      <w:r>
        <w:t>(iii)</w:t>
      </w:r>
    </w:p>
    <w:p w:rsidR="005F3C42" w:rsidRDefault="005F3C42" w:rsidP="005F3C42">
      <w:pPr>
        <w:ind w:left="360"/>
      </w:pPr>
      <w:proofErr w:type="gramStart"/>
      <w:r>
        <w:t>(iv)</w:t>
      </w:r>
      <w:proofErr w:type="gramEnd"/>
    </w:p>
    <w:p w:rsidR="005F3C42" w:rsidRDefault="005F3C42" w:rsidP="005F3C42">
      <w:pPr>
        <w:ind w:left="360"/>
      </w:pPr>
      <w:r>
        <w:t>(v)</w:t>
      </w:r>
    </w:p>
    <w:p w:rsidR="005F3C42" w:rsidRDefault="005F3C42" w:rsidP="005F3C42">
      <w:pPr>
        <w:ind w:left="360"/>
      </w:pPr>
      <w:r>
        <w:t>3.   Give examples of small kitchen equipment.  (5 marks)</w:t>
      </w:r>
    </w:p>
    <w:p w:rsidR="005F3C42" w:rsidRDefault="005F3C42" w:rsidP="005F3C42">
      <w:pPr>
        <w:ind w:left="360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5F3C42" w:rsidRDefault="005F3C42" w:rsidP="005F3C42">
      <w:pPr>
        <w:ind w:left="360"/>
      </w:pPr>
      <w:r>
        <w:t>(ii)</w:t>
      </w:r>
    </w:p>
    <w:p w:rsidR="005F3C42" w:rsidRDefault="005F3C42" w:rsidP="005F3C42">
      <w:pPr>
        <w:ind w:left="360"/>
      </w:pPr>
      <w:r>
        <w:t>(ii)</w:t>
      </w:r>
    </w:p>
    <w:p w:rsidR="005F3C42" w:rsidRDefault="005F3C42" w:rsidP="005F3C42">
      <w:pPr>
        <w:ind w:left="360"/>
      </w:pPr>
      <w:proofErr w:type="gramStart"/>
      <w:r>
        <w:t>(Iv)</w:t>
      </w:r>
      <w:proofErr w:type="gramEnd"/>
    </w:p>
    <w:p w:rsidR="005F3C42" w:rsidRDefault="005F3C42" w:rsidP="005F3C42">
      <w:pPr>
        <w:ind w:left="360"/>
      </w:pPr>
      <w:r>
        <w:t>(v)</w:t>
      </w:r>
    </w:p>
    <w:p w:rsidR="005F3C42" w:rsidRDefault="005F3C42" w:rsidP="005F3C42">
      <w:pPr>
        <w:ind w:left="360"/>
      </w:pPr>
      <w:r>
        <w:t xml:space="preserve">4.  Give examples </w:t>
      </w:r>
      <w:proofErr w:type="gramStart"/>
      <w:r>
        <w:t>of  time</w:t>
      </w:r>
      <w:proofErr w:type="gramEnd"/>
      <w:r>
        <w:t xml:space="preserve"> and about saving kitchen equipment.  (5 marks)</w:t>
      </w:r>
    </w:p>
    <w:p w:rsidR="005F3C42" w:rsidRDefault="005F3C42" w:rsidP="005F3C42">
      <w:pPr>
        <w:ind w:left="360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5F3C42" w:rsidRDefault="005F3C42" w:rsidP="005F3C42">
      <w:pPr>
        <w:ind w:left="360"/>
      </w:pPr>
      <w:r>
        <w:t>(ii)</w:t>
      </w:r>
    </w:p>
    <w:p w:rsidR="005F3C42" w:rsidRDefault="005F3C42" w:rsidP="005F3C42">
      <w:pPr>
        <w:ind w:left="360"/>
      </w:pPr>
      <w:r>
        <w:t>(iii)</w:t>
      </w:r>
    </w:p>
    <w:p w:rsidR="005F3C42" w:rsidRDefault="005F3C42" w:rsidP="005F3C42">
      <w:pPr>
        <w:ind w:left="360"/>
      </w:pPr>
      <w:proofErr w:type="gramStart"/>
      <w:r>
        <w:t>(iv)</w:t>
      </w:r>
      <w:proofErr w:type="gramEnd"/>
    </w:p>
    <w:p w:rsidR="005F3C42" w:rsidRDefault="005F3C42" w:rsidP="005F3C42">
      <w:pPr>
        <w:ind w:left="360"/>
      </w:pPr>
      <w:r>
        <w:lastRenderedPageBreak/>
        <w:t xml:space="preserve">5.  Small kitchen equipment </w:t>
      </w:r>
      <w:proofErr w:type="gramStart"/>
      <w:r>
        <w:t>are</w:t>
      </w:r>
      <w:proofErr w:type="gramEnd"/>
      <w:r>
        <w:t xml:space="preserve"> classified according to their functions.  Give five </w:t>
      </w:r>
      <w:r w:rsidR="00F669E6">
        <w:t>functions</w:t>
      </w:r>
      <w:r>
        <w:t>.  (5 marks)</w:t>
      </w:r>
    </w:p>
    <w:p w:rsidR="00F669E6" w:rsidRDefault="00F669E6" w:rsidP="005F3C42">
      <w:pPr>
        <w:ind w:left="360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F669E6" w:rsidRDefault="00F669E6" w:rsidP="005F3C42">
      <w:pPr>
        <w:ind w:left="360"/>
      </w:pPr>
      <w:r>
        <w:t>(ii)</w:t>
      </w:r>
    </w:p>
    <w:p w:rsidR="00F669E6" w:rsidRDefault="00F669E6" w:rsidP="005F3C42">
      <w:pPr>
        <w:ind w:left="360"/>
      </w:pPr>
      <w:r>
        <w:t>(iii)</w:t>
      </w:r>
    </w:p>
    <w:p w:rsidR="00F669E6" w:rsidRDefault="00F669E6" w:rsidP="005F3C42">
      <w:pPr>
        <w:ind w:left="360"/>
      </w:pPr>
      <w:proofErr w:type="gramStart"/>
      <w:r>
        <w:t>(iv)</w:t>
      </w:r>
      <w:proofErr w:type="gramEnd"/>
    </w:p>
    <w:p w:rsidR="00F669E6" w:rsidRDefault="00F669E6" w:rsidP="005F3C42">
      <w:pPr>
        <w:ind w:left="360"/>
      </w:pPr>
      <w:r>
        <w:t>(v)</w:t>
      </w:r>
    </w:p>
    <w:p w:rsidR="00F669E6" w:rsidRDefault="00F669E6" w:rsidP="005F3C42">
      <w:pPr>
        <w:ind w:left="360"/>
      </w:pPr>
      <w:r>
        <w:t xml:space="preserve">6.  Mention three </w:t>
      </w:r>
      <w:proofErr w:type="gramStart"/>
      <w:r>
        <w:t>points  on</w:t>
      </w:r>
      <w:proofErr w:type="gramEnd"/>
      <w:r>
        <w:t xml:space="preserve"> the care of cutting tools.  (3 marks)</w:t>
      </w:r>
    </w:p>
    <w:p w:rsidR="00F669E6" w:rsidRDefault="00F669E6" w:rsidP="005F3C42">
      <w:pPr>
        <w:ind w:left="360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F669E6" w:rsidRDefault="00F669E6" w:rsidP="005F3C42">
      <w:pPr>
        <w:ind w:left="360"/>
      </w:pPr>
      <w:r>
        <w:t>(ii)</w:t>
      </w:r>
    </w:p>
    <w:p w:rsidR="00F669E6" w:rsidRDefault="00F669E6" w:rsidP="005F3C42">
      <w:pPr>
        <w:ind w:left="360"/>
      </w:pPr>
      <w:r>
        <w:t>(iii)</w:t>
      </w:r>
    </w:p>
    <w:p w:rsidR="00F669E6" w:rsidRDefault="00F669E6" w:rsidP="005F3C42">
      <w:pPr>
        <w:ind w:left="360"/>
      </w:pPr>
    </w:p>
    <w:p w:rsidR="005F3C42" w:rsidRDefault="005F3C42" w:rsidP="005F3C42">
      <w:pPr>
        <w:ind w:left="360"/>
      </w:pPr>
    </w:p>
    <w:p w:rsidR="005F3C42" w:rsidRDefault="005F3C42" w:rsidP="005F3C42">
      <w:pPr>
        <w:ind w:left="360"/>
      </w:pPr>
    </w:p>
    <w:p w:rsidR="005F3C42" w:rsidRDefault="005F3C42" w:rsidP="005F3C42">
      <w:pPr>
        <w:ind w:left="360"/>
      </w:pPr>
    </w:p>
    <w:p w:rsidR="005F3C42" w:rsidRDefault="005F3C42" w:rsidP="005F3C42">
      <w:pPr>
        <w:ind w:left="360"/>
      </w:pPr>
    </w:p>
    <w:p w:rsidR="005F3C42" w:rsidRDefault="005F3C42" w:rsidP="005F3C42">
      <w:pPr>
        <w:ind w:left="360"/>
      </w:pPr>
    </w:p>
    <w:p w:rsidR="005F3C42" w:rsidRDefault="005F3C42" w:rsidP="005F3C42">
      <w:pPr>
        <w:ind w:left="360"/>
      </w:pPr>
    </w:p>
    <w:p w:rsidR="005F3C42" w:rsidRDefault="005F3C42" w:rsidP="005F3C42">
      <w:pPr>
        <w:ind w:left="360"/>
      </w:pPr>
    </w:p>
    <w:p w:rsidR="005F3C42" w:rsidRDefault="005F3C42" w:rsidP="005F3C42">
      <w:pPr>
        <w:ind w:left="360"/>
      </w:pPr>
    </w:p>
    <w:p w:rsidR="005F3C42" w:rsidRDefault="005F3C42" w:rsidP="005F3C42">
      <w:pPr>
        <w:ind w:left="360"/>
      </w:pPr>
    </w:p>
    <w:p w:rsidR="005F3C42" w:rsidRDefault="005F3C42" w:rsidP="005F3C42">
      <w:pPr>
        <w:ind w:left="360"/>
      </w:pPr>
    </w:p>
    <w:p w:rsidR="005F3C42" w:rsidRDefault="005F3C42" w:rsidP="005F3C42">
      <w:pPr>
        <w:ind w:left="360"/>
      </w:pPr>
    </w:p>
    <w:p w:rsidR="005F3C42" w:rsidRDefault="005F3C42" w:rsidP="005F3C42">
      <w:pPr>
        <w:ind w:left="360"/>
      </w:pPr>
    </w:p>
    <w:p w:rsidR="005F3C42" w:rsidRDefault="005F3C42" w:rsidP="005F3C42">
      <w:pPr>
        <w:ind w:left="360"/>
      </w:pPr>
    </w:p>
    <w:p w:rsidR="005F3C42" w:rsidRDefault="005F3C42" w:rsidP="005F3C42">
      <w:pPr>
        <w:ind w:left="360"/>
      </w:pPr>
    </w:p>
    <w:p w:rsidR="005F3C42" w:rsidRDefault="005F3C42" w:rsidP="005F3C42">
      <w:pPr>
        <w:ind w:left="360"/>
      </w:pPr>
      <w:r>
        <w:lastRenderedPageBreak/>
        <w:t>9v</w:t>
      </w:r>
    </w:p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/>
    <w:p w:rsidR="001C1250" w:rsidRDefault="001C1250">
      <w:r>
        <w:t>.</w:t>
      </w:r>
    </w:p>
    <w:sectPr w:rsidR="001C1250" w:rsidSect="001A6B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68DF"/>
    <w:multiLevelType w:val="hybridMultilevel"/>
    <w:tmpl w:val="98A0AA2A"/>
    <w:lvl w:ilvl="0" w:tplc="51521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E30F1"/>
    <w:rsid w:val="001A6BF8"/>
    <w:rsid w:val="001C1250"/>
    <w:rsid w:val="003F0687"/>
    <w:rsid w:val="004B7C3F"/>
    <w:rsid w:val="004C5626"/>
    <w:rsid w:val="005F3C42"/>
    <w:rsid w:val="006D6BEA"/>
    <w:rsid w:val="008E30F1"/>
    <w:rsid w:val="00B934FE"/>
    <w:rsid w:val="00F669E6"/>
    <w:rsid w:val="00FC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C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42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5F3C42"/>
    <w:rPr>
      <w:color w:val="808080"/>
    </w:rPr>
  </w:style>
  <w:style w:type="paragraph" w:styleId="ListParagraph">
    <w:name w:val="List Paragraph"/>
    <w:basedOn w:val="Normal"/>
    <w:uiPriority w:val="34"/>
    <w:qFormat/>
    <w:rsid w:val="005F3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2</cp:revision>
  <dcterms:created xsi:type="dcterms:W3CDTF">2010-09-27T01:35:00Z</dcterms:created>
  <dcterms:modified xsi:type="dcterms:W3CDTF">2010-12-16T02:07:00Z</dcterms:modified>
</cp:coreProperties>
</file>