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E8" w:rsidRPr="00493167" w:rsidRDefault="008A2BE8" w:rsidP="008A2BE8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6BB4D609" wp14:editId="13840DBC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8A2BE8" w:rsidRPr="00493167" w:rsidRDefault="008A2BE8" w:rsidP="008A2BE8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8A2BE8" w:rsidRPr="008F39CA" w:rsidRDefault="008A2BE8" w:rsidP="008A2BE8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8A2BE8" w:rsidRPr="00294336" w:rsidRDefault="008A2BE8" w:rsidP="008A2BE8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8A2BE8" w:rsidRPr="00493167" w:rsidRDefault="00952752" w:rsidP="008A2BE8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313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 w:rsidR="008A2BE8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Christian Religious Education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8A2BE8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8A2BE8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8A2BE8"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8A2BE8" w:rsidRPr="00493167" w:rsidRDefault="008A2BE8" w:rsidP="008A2BE8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9F84" wp14:editId="0E6769F7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BA0F01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2½ Hours</w:t>
      </w:r>
    </w:p>
    <w:p w:rsidR="008A2BE8" w:rsidRPr="00974377" w:rsidRDefault="008A2BE8" w:rsidP="008A2BE8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8A2BE8" w:rsidRPr="006D49BD" w:rsidRDefault="008A2BE8" w:rsidP="008A2BE8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8A2BE8" w:rsidRPr="00431A76" w:rsidRDefault="008A2BE8" w:rsidP="008A2BE8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>: 2</w:t>
      </w:r>
      <w:r w:rsidR="00BA0F01" w:rsidRPr="00BA0F01">
        <w:rPr>
          <w:rFonts w:ascii="Footlight MT Light" w:hAnsi="Footlight MT Light" w:cs="Times New Roman"/>
          <w:b/>
          <w:sz w:val="28"/>
          <w:szCs w:val="28"/>
          <w:vertAlign w:val="superscript"/>
        </w:rPr>
        <w:t>nd</w:t>
      </w:r>
      <w:r w:rsidR="00BA0F01"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:rsidR="00952752" w:rsidRDefault="008A2BE8" w:rsidP="00952752">
      <w:pPr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C21C" wp14:editId="491D73F4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952752" w:rsidRPr="004C4F88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six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questions.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This paper consists of 12 printed pages.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4C4F88">
        <w:rPr>
          <w:rFonts w:ascii="Times New Roman" w:eastAsia="Times New Roman" w:hAnsi="Times New Roman" w:cs="Times New Roman"/>
          <w:b/>
          <w:i/>
          <w:sz w:val="24"/>
          <w:szCs w:val="24"/>
        </w:rPr>
        <w:t>any five</w:t>
      </w: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spaces provided at the end of question 6.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Do not remove any page from this booklet.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>Check the question paper to ascertain that all the pages are printed as indicated and that no question is missing.</w:t>
      </w:r>
    </w:p>
    <w:p w:rsidR="00952752" w:rsidRPr="004C4F88" w:rsidRDefault="00952752" w:rsidP="009527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8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completely the questions chosen. No blank spaces to be left.   </w:t>
      </w:r>
    </w:p>
    <w:p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952752" w:rsidRDefault="00952752" w:rsidP="009527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752" w:rsidRPr="004C4F88" w:rsidRDefault="00952752" w:rsidP="009527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F88">
        <w:rPr>
          <w:rFonts w:ascii="Times New Roman" w:eastAsia="Calibri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65"/>
        <w:gridCol w:w="855"/>
        <w:gridCol w:w="900"/>
        <w:gridCol w:w="810"/>
        <w:gridCol w:w="810"/>
        <w:gridCol w:w="2448"/>
      </w:tblGrid>
      <w:tr w:rsidR="00952752" w:rsidRPr="004C4F88" w:rsidTr="00952752">
        <w:trPr>
          <w:jc w:val="center"/>
        </w:trPr>
        <w:tc>
          <w:tcPr>
            <w:tcW w:w="2178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765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48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Candidates Total</w:t>
            </w:r>
          </w:p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Score</w:t>
            </w:r>
          </w:p>
        </w:tc>
      </w:tr>
      <w:tr w:rsidR="00952752" w:rsidRPr="004C4F88" w:rsidTr="00952752">
        <w:trPr>
          <w:trHeight w:val="728"/>
          <w:jc w:val="center"/>
        </w:trPr>
        <w:tc>
          <w:tcPr>
            <w:tcW w:w="2178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952752" w:rsidRPr="004C4F88" w:rsidRDefault="00952752" w:rsidP="008C4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52752" w:rsidRPr="004C4F88" w:rsidRDefault="00952752" w:rsidP="00952752">
      <w:pPr>
        <w:rPr>
          <w:rFonts w:ascii="Calibri" w:eastAsia="Calibri" w:hAnsi="Calibri" w:cs="Times New Roman"/>
        </w:rPr>
      </w:pPr>
    </w:p>
    <w:p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2752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2752" w:rsidRPr="004C4F88" w:rsidRDefault="00952752" w:rsidP="0095275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Identify </w:t>
      </w:r>
      <w:r w:rsidRPr="00B5451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poetic books in the Bible.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(5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C94A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effects of translating the Bible from original language into African local languages. (8 marks)                                                 </w:t>
      </w:r>
      <w:r w:rsidR="001110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Outline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Christians in Kenya use the Bible today.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the call of Abraham in Genesis 12:1-9.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 w:rsidRPr="00B5451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Israelites broke the covenant at Mt. Sinai.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(6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What do Christians learn about the nature of God from the Exodus?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 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List </w:t>
      </w:r>
      <w:r w:rsidRPr="00E1098B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judges that ruled in Israel.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(6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C94A52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failure of King Saul.                                                                                                     (7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</w:t>
      </w:r>
      <w:r w:rsidRPr="00B54515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have led to the increase of Christians denominations in Kenya today.         (7 marks)                                                               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prophet Amos was against the way the Israelites worshipped God.           (6 marks)                                                                                                                 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vision of the basket of summer fruits shown to prophet Amos by God.</w:t>
      </w:r>
      <w:r w:rsidRPr="0095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(Amos 8:1-3)   (7 marks)                                                                                                      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does the church punish errant members in Kenya today?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52752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the personal life of prophet Jeremiah.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(8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stages followed in the renewal of the covenant during the time of Nehemiah.                (6 marks)                                                                                                   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Pr="0069020A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Christians learn from prophet Jeremiah’s temple sermon.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(6 marks)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2752" w:rsidRPr="00C770A3" w:rsidRDefault="00952752" w:rsidP="001110E6">
      <w:pPr>
        <w:pStyle w:val="ListParagraph"/>
        <w:numPr>
          <w:ilvl w:val="0"/>
          <w:numId w:val="4"/>
        </w:numPr>
        <w:spacing w:before="240" w:after="16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70A3">
        <w:rPr>
          <w:rFonts w:ascii="Times New Roman" w:hAnsi="Times New Roman" w:cs="Times New Roman"/>
          <w:sz w:val="24"/>
          <w:szCs w:val="24"/>
        </w:rPr>
        <w:t xml:space="preserve">a) Give </w:t>
      </w:r>
      <w:r w:rsidRPr="00C770A3">
        <w:rPr>
          <w:rFonts w:ascii="Times New Roman" w:hAnsi="Times New Roman" w:cs="Times New Roman"/>
          <w:b/>
          <w:sz w:val="24"/>
          <w:szCs w:val="24"/>
        </w:rPr>
        <w:t>six</w:t>
      </w:r>
      <w:r w:rsidRPr="00C770A3">
        <w:rPr>
          <w:rFonts w:ascii="Times New Roman" w:hAnsi="Times New Roman" w:cs="Times New Roman"/>
          <w:sz w:val="24"/>
          <w:szCs w:val="24"/>
        </w:rPr>
        <w:t xml:space="preserve"> reasons why children are important in traditional </w:t>
      </w:r>
      <w:r w:rsidR="001110E6" w:rsidRPr="00C770A3">
        <w:rPr>
          <w:rFonts w:ascii="Times New Roman" w:hAnsi="Times New Roman" w:cs="Times New Roman"/>
          <w:sz w:val="24"/>
          <w:szCs w:val="24"/>
        </w:rPr>
        <w:t>African communities</w:t>
      </w:r>
      <w:r w:rsidRPr="00C770A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70A3">
        <w:rPr>
          <w:rFonts w:ascii="Times New Roman" w:hAnsi="Times New Roman" w:cs="Times New Roman"/>
          <w:sz w:val="24"/>
          <w:szCs w:val="24"/>
        </w:rPr>
        <w:t xml:space="preserve">(6 marks)                                 </w:t>
      </w:r>
      <w:r w:rsidR="001110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752" w:rsidRDefault="00952752" w:rsidP="001110E6">
      <w:pPr>
        <w:pStyle w:val="ListParagraph"/>
        <w:spacing w:before="24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50E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C94A52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contributing to harmony and mutual responsibility in African Traditional communities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marks)</w:t>
      </w:r>
    </w:p>
    <w:p w:rsidR="00952752" w:rsidRDefault="00952752" w:rsidP="001110E6">
      <w:pPr>
        <w:pStyle w:val="ListParagraph"/>
        <w:spacing w:before="240" w:line="480" w:lineRule="auto"/>
        <w:ind w:left="284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C0012A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have affected kinship ties in the traditio</w:t>
      </w:r>
      <w:r w:rsidR="001110E6">
        <w:rPr>
          <w:rFonts w:ascii="Times New Roman" w:hAnsi="Times New Roman" w:cs="Times New Roman"/>
          <w:sz w:val="24"/>
          <w:szCs w:val="24"/>
        </w:rPr>
        <w:t>nal African communities today. (7 marks)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110E6" w:rsidRPr="00C009B4" w:rsidRDefault="001110E6" w:rsidP="008A2BE8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</w:p>
    <w:p w:rsidR="008A2BE8" w:rsidRDefault="008A2BE8" w:rsidP="008A2B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687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687"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687"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687"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16" w:rsidRDefault="008A2BE8" w:rsidP="008A2BE8">
      <w:pPr>
        <w:spacing w:after="0"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3D6916" w:rsidSect="0095275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709" w:right="474" w:bottom="993" w:left="851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99" w:rsidRDefault="00F80299" w:rsidP="001110E6">
      <w:pPr>
        <w:spacing w:after="0" w:line="240" w:lineRule="auto"/>
      </w:pPr>
      <w:r>
        <w:separator/>
      </w:r>
    </w:p>
  </w:endnote>
  <w:endnote w:type="continuationSeparator" w:id="0">
    <w:p w:rsidR="00F80299" w:rsidRDefault="00F80299" w:rsidP="0011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AA1D4D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AA1D4D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1110E6" w:rsidRPr="001110E6">
      <w:rPr>
        <w:rFonts w:ascii="Times New Roman" w:hAnsi="Times New Roman" w:cs="Times New Roman"/>
        <w:b/>
        <w:sz w:val="20"/>
        <w:szCs w:val="24"/>
      </w:rPr>
      <w:t>Christian Religious Education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="00074687">
      <w:rPr>
        <w:rFonts w:ascii="Times New Roman" w:hAnsi="Times New Roman" w:cs="Times New Roman"/>
        <w:b/>
        <w:sz w:val="20"/>
        <w:szCs w:val="24"/>
      </w:rPr>
      <w:t xml:space="preserve">- </w:t>
    </w:r>
    <w:r w:rsidRPr="00BD3E7C">
      <w:rPr>
        <w:rFonts w:ascii="Times New Roman" w:hAnsi="Times New Roman" w:cs="Times New Roman"/>
        <w:b/>
        <w:sz w:val="20"/>
        <w:szCs w:val="24"/>
      </w:rPr>
      <w:t xml:space="preserve">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</w:t>
    </w:r>
    <w:r w:rsidR="001110E6">
      <w:rPr>
        <w:rFonts w:ascii="Times New Roman" w:hAnsi="Times New Roman" w:cs="Times New Roman"/>
        <w:b/>
        <w:sz w:val="20"/>
        <w:szCs w:val="24"/>
      </w:rPr>
      <w:t xml:space="preserve">   </w:t>
    </w:r>
    <w:r w:rsidRPr="00BD3E7C">
      <w:rPr>
        <w:rFonts w:ascii="Times New Roman" w:hAnsi="Times New Roman" w:cs="Times New Roman"/>
        <w:b/>
        <w:sz w:val="20"/>
        <w:szCs w:val="24"/>
      </w:rPr>
      <w:t xml:space="preserve">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1110E6">
      <w:rPr>
        <w:rFonts w:ascii="Times New Roman" w:hAnsi="Times New Roman" w:cs="Times New Roman"/>
        <w:b/>
        <w:sz w:val="20"/>
        <w:szCs w:val="24"/>
      </w:rPr>
      <w:t>313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:rsidR="00D45802" w:rsidRDefault="00F80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99" w:rsidRDefault="00F80299" w:rsidP="001110E6">
      <w:pPr>
        <w:spacing w:after="0" w:line="240" w:lineRule="auto"/>
      </w:pPr>
      <w:r>
        <w:separator/>
      </w:r>
    </w:p>
  </w:footnote>
  <w:footnote w:type="continuationSeparator" w:id="0">
    <w:p w:rsidR="00F80299" w:rsidRDefault="00F80299" w:rsidP="0011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F802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F80299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AA1D4D">
          <w:fldChar w:fldCharType="begin"/>
        </w:r>
        <w:r w:rsidR="00AA1D4D">
          <w:instrText xml:space="preserve"> PAGE   \* MERGEFORMAT </w:instrText>
        </w:r>
        <w:r w:rsidR="00AA1D4D">
          <w:fldChar w:fldCharType="separate"/>
        </w:r>
        <w:r w:rsidR="00267BFA">
          <w:rPr>
            <w:noProof/>
          </w:rPr>
          <w:t>1</w:t>
        </w:r>
        <w:r w:rsidR="00AA1D4D">
          <w:rPr>
            <w:noProof/>
          </w:rPr>
          <w:fldChar w:fldCharType="end"/>
        </w:r>
      </w:p>
    </w:sdtContent>
  </w:sdt>
  <w:p w:rsidR="00C12EA1" w:rsidRDefault="00F80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F802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D6DB8"/>
    <w:multiLevelType w:val="multilevel"/>
    <w:tmpl w:val="1AB715F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B0FB5"/>
    <w:multiLevelType w:val="hybridMultilevel"/>
    <w:tmpl w:val="72188214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8"/>
    <w:rsid w:val="00074687"/>
    <w:rsid w:val="001110E6"/>
    <w:rsid w:val="00267BFA"/>
    <w:rsid w:val="003D6916"/>
    <w:rsid w:val="0043485B"/>
    <w:rsid w:val="00581C77"/>
    <w:rsid w:val="006638A1"/>
    <w:rsid w:val="008A2BE8"/>
    <w:rsid w:val="00952752"/>
    <w:rsid w:val="00AA1D4D"/>
    <w:rsid w:val="00BA0F01"/>
    <w:rsid w:val="00D37194"/>
    <w:rsid w:val="00DC6E3D"/>
    <w:rsid w:val="00F80299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E8"/>
  </w:style>
  <w:style w:type="paragraph" w:styleId="Footer">
    <w:name w:val="footer"/>
    <w:basedOn w:val="Normal"/>
    <w:link w:val="FooterChar"/>
    <w:uiPriority w:val="99"/>
    <w:unhideWhenUsed/>
    <w:rsid w:val="008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E8"/>
  </w:style>
  <w:style w:type="table" w:styleId="TableGrid">
    <w:name w:val="Table Grid"/>
    <w:basedOn w:val="TableNormal"/>
    <w:uiPriority w:val="59"/>
    <w:rsid w:val="008A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2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E8"/>
  </w:style>
  <w:style w:type="paragraph" w:styleId="Footer">
    <w:name w:val="footer"/>
    <w:basedOn w:val="Normal"/>
    <w:link w:val="FooterChar"/>
    <w:uiPriority w:val="99"/>
    <w:unhideWhenUsed/>
    <w:rsid w:val="008A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E8"/>
  </w:style>
  <w:style w:type="table" w:styleId="TableGrid">
    <w:name w:val="Table Grid"/>
    <w:basedOn w:val="TableNormal"/>
    <w:uiPriority w:val="59"/>
    <w:rsid w:val="008A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2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8</cp:revision>
  <cp:lastPrinted>2022-08-21T23:19:00Z</cp:lastPrinted>
  <dcterms:created xsi:type="dcterms:W3CDTF">2022-08-21T22:09:00Z</dcterms:created>
  <dcterms:modified xsi:type="dcterms:W3CDTF">2022-10-08T01:13:00Z</dcterms:modified>
</cp:coreProperties>
</file>