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spacing w:after="0" w:line="360" w:lineRule="auto"/>
        <w:rPr>
          <w:b w:val="1"/>
          <w:sz w:val="32.0"/>
          <w:szCs w:val="32.0"/>
          <w:rFonts w:ascii="Times New Roman"/>
          <w:color w:val="00B0F0"/>
          <w:lang w:val="en-gb" w:eastAsia="en-gb"/>
        </w:rPr>
      </w:pPr>
      <w:r>
        <w:rPr>
          <w:b w:val="1"/>
          <w:sz w:val="32.0"/>
          <w:szCs w:val="32.0"/>
          <w:rFonts w:ascii="Times New Roman"/>
          <w:color w:val="00B0F0"/>
          <w:lang w:val="en-gb" w:eastAsia="en-gb"/>
        </w:rPr>
        <w:t>SHULE YA UPILI YA WASICHANA YA KIPKORIS</w:t>
      </w:r>
    </w:p>
    <w:p>
      <w:pPr>
        <w:jc w:val="center"/>
        <w:spacing w:after="0" w:line="360" w:lineRule="auto"/>
        <w:rPr>
          <w:b w:val="1"/>
          <w:sz w:val="32.0"/>
          <w:szCs w:val="32.0"/>
          <w:rFonts w:ascii="Times New Roman"/>
          <w:color w:val="00B0F0"/>
          <w:lang w:val="en-gb" w:eastAsia="en-gb"/>
        </w:rPr>
      </w:pPr>
      <w:r>
        <w:rPr>
          <w:b w:val="1"/>
          <w:sz w:val="32.0"/>
          <w:szCs w:val="32.0"/>
          <w:rFonts w:ascii="Times New Roman"/>
          <w:color w:val="00B0F0"/>
          <w:lang w:val="en-gb" w:eastAsia="en-gb"/>
        </w:rPr>
        <w:t>S.L.P 929-20106, MOLO.</w:t>
      </w:r>
    </w:p>
    <w:p>
      <w:pPr>
        <w:tabs>
          <w:tab w:val="center" w:pos="4680"/>
          <w:tab w:val="right" w:pos="9360"/>
        </w:tabs>
        <w:spacing w:after="0" w:line="360" w:lineRule="auto"/>
        <w:rPr>
          <w:b w:val="1"/>
          <w:u w:val="dash"/>
          <w:sz w:val="32.0"/>
          <w:szCs w:val="32.0"/>
          <w:rFonts w:ascii="Times New Roman"/>
          <w:color w:val="00B0F0"/>
          <w:lang w:val="en-gb" w:eastAsia="en-gb"/>
        </w:rPr>
      </w:pPr>
      <w:r>
        <w:rPr>
          <w:b w:val="1"/>
          <w:u w:val="dash"/>
          <w:sz w:val="32.0"/>
          <w:szCs w:val="32.0"/>
          <w:rFonts w:ascii="Times New Roman"/>
          <w:color w:val="00B0F0"/>
          <w:lang w:val="en-gb" w:eastAsia="en-gb"/>
        </w:rPr>
        <w:tab/>
      </w:r>
      <w:r>
        <w:rPr>
          <w:b w:val="1"/>
          <w:u w:val="dash"/>
          <w:sz w:val="32.0"/>
          <w:szCs w:val="32.0"/>
          <w:rFonts w:ascii="Times New Roman"/>
          <w:color w:val="00B0F0"/>
          <w:lang w:val="en-gb" w:eastAsia="en-gb"/>
        </w:rPr>
        <w:t>IDARA YA LUGHA NA FASIHI</w:t>
      </w:r>
      <w:r>
        <w:rPr>
          <w:b w:val="1"/>
          <w:u w:val="dash"/>
          <w:sz w:val="32.0"/>
          <w:szCs w:val="32.0"/>
          <w:rFonts w:ascii="Times New Roman"/>
          <w:color w:val="00B0F0"/>
          <w:lang w:val="en-gb" w:eastAsia="en-gb"/>
        </w:rPr>
        <w:tab/>
      </w:r>
    </w:p>
    <w:p>
      <w:pPr>
        <w:jc w:val="center"/>
        <w:spacing w:after="0" w:line="360" w:lineRule="auto"/>
        <w:rPr>
          <w:u w:val="wave"/>
          <w:rFonts w:ascii="Times New Roman"/>
          <w:rFonts w:cs="Times New Roman"/>
          <w:rFonts w:hAnsi="Times New Roman"/>
        </w:rPr>
      </w:pPr>
      <w:r>
        <w:rPr>
          <w:u w:val="wave"/>
          <w:rFonts w:ascii="Times New Roman"/>
          <w:rFonts w:cs="Times New Roman"/>
          <w:rFonts w:hAnsi="Times New Roman"/>
        </w:rPr>
        <w:t xml:space="preserve">Maswali </w:t>
      </w:r>
      <w:r>
        <w:rPr>
          <w:u w:val="wave"/>
          <w:rFonts w:ascii="Times New Roman"/>
          <w:rFonts w:cs="Times New Roman"/>
          <w:rFonts w:hAnsi="Times New Roman"/>
        </w:rPr>
        <w:t>ya</w:t>
      </w:r>
      <w:r>
        <w:rPr>
          <w:u w:val="wave"/>
          <w:rFonts w:ascii="Times New Roman"/>
          <w:rFonts w:cs="Times New Roman"/>
          <w:rFonts w:hAnsi="Times New Roman"/>
        </w:rPr>
        <w:t xml:space="preserve"> </w:t>
      </w:r>
      <w:r>
        <w:rPr>
          <w:u w:val="wave"/>
          <w:rFonts w:ascii="Times New Roman"/>
          <w:rFonts w:cs="Times New Roman"/>
          <w:rFonts w:hAnsi="Times New Roman"/>
        </w:rPr>
        <w:t>mazoezi</w:t>
      </w:r>
      <w:r>
        <w:rPr>
          <w:u w:val="wave"/>
          <w:rFonts w:ascii="Times New Roman"/>
          <w:rFonts w:cs="Times New Roman"/>
          <w:rFonts w:hAnsi="Times New Roman"/>
        </w:rPr>
        <w:t xml:space="preserve"> </w:t>
      </w:r>
      <w:r>
        <w:rPr>
          <w:u w:val="wave"/>
          <w:rFonts w:ascii="Times New Roman"/>
          <w:rFonts w:cs="Times New Roman"/>
          <w:rFonts w:hAnsi="Times New Roman"/>
        </w:rPr>
        <w:t>katika</w:t>
      </w:r>
      <w:r>
        <w:rPr>
          <w:u w:val="wave"/>
          <w:rFonts w:ascii="Times New Roman"/>
          <w:rFonts w:cs="Times New Roman"/>
          <w:rFonts w:hAnsi="Times New Roman"/>
        </w:rPr>
        <w:t xml:space="preserve"> </w:t>
      </w:r>
      <w:r>
        <w:rPr>
          <w:u w:val="wave"/>
          <w:rFonts w:ascii="Times New Roman"/>
          <w:rFonts w:cs="Times New Roman"/>
          <w:rFonts w:hAnsi="Times New Roman"/>
        </w:rPr>
        <w:t>hadithi</w:t>
      </w:r>
      <w:r>
        <w:rPr>
          <w:u w:val="wave"/>
          <w:rFonts w:ascii="Times New Roman"/>
          <w:rFonts w:cs="Times New Roman"/>
          <w:rFonts w:hAnsi="Times New Roman"/>
        </w:rPr>
        <w:t xml:space="preserve"> </w:t>
      </w:r>
      <w:r>
        <w:rPr>
          <w:u w:val="wave"/>
          <w:rFonts w:ascii="Times New Roman"/>
          <w:rFonts w:cs="Times New Roman"/>
          <w:rFonts w:hAnsi="Times New Roman"/>
        </w:rPr>
        <w:t>ya</w:t>
      </w:r>
      <w:r>
        <w:rPr>
          <w:u w:val="wave"/>
          <w:rFonts w:ascii="Times New Roman"/>
          <w:rFonts w:cs="Times New Roman"/>
          <w:rFonts w:hAnsi="Times New Roman"/>
        </w:rPr>
        <w:t xml:space="preserve"> </w:t>
      </w:r>
      <w:r>
        <w:rPr>
          <w:u w:val="wave"/>
          <w:rFonts w:ascii="Times New Roman"/>
          <w:rFonts w:cs="Times New Roman"/>
          <w:rFonts w:hAnsi="Times New Roman"/>
        </w:rPr>
        <w:t>Tumbo</w:t>
      </w:r>
      <w:r>
        <w:rPr>
          <w:u w:val="wave"/>
          <w:rFonts w:ascii="Times New Roman"/>
          <w:rFonts w:cs="Times New Roman"/>
          <w:rFonts w:hAnsi="Times New Roman"/>
        </w:rPr>
        <w:t xml:space="preserve"> </w:t>
      </w:r>
      <w:r>
        <w:rPr>
          <w:u w:val="wave"/>
          <w:rFonts w:ascii="Times New Roman"/>
          <w:rFonts w:cs="Times New Roman"/>
          <w:rFonts w:hAnsi="Times New Roman"/>
        </w:rPr>
        <w:t>Lisiloshiba</w:t>
      </w:r>
      <w:r>
        <w:rPr>
          <w:u w:val="wave"/>
          <w:rFonts w:ascii="Times New Roman"/>
          <w:rFonts w:cs="Times New Roman"/>
          <w:rFonts w:hAnsi="Times New Roman"/>
        </w:rPr>
        <w:t xml:space="preserve"> </w:t>
      </w:r>
      <w:r>
        <w:rPr>
          <w:u w:val="wave"/>
          <w:rFonts w:ascii="Times New Roman"/>
          <w:rFonts w:cs="Times New Roman"/>
          <w:rFonts w:hAnsi="Times New Roman"/>
        </w:rPr>
        <w:t>ya</w:t>
      </w:r>
      <w:r>
        <w:rPr>
          <w:u w:val="wave"/>
          <w:rFonts w:ascii="Times New Roman"/>
          <w:rFonts w:cs="Times New Roman"/>
          <w:rFonts w:hAnsi="Times New Roman"/>
        </w:rPr>
        <w:t xml:space="preserve"> Said A. Mohammed</w:t>
      </w:r>
    </w:p>
    <w:p>
      <w:pPr>
        <w:pStyle w:val="ListParagraph"/>
        <w:numPr>
          <w:ilvl w:val="0"/>
          <w:numId w:val="1"/>
        </w:numPr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Eleza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ufaafu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anwani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Tumbo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Lisiloshiba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ya</w:t>
      </w:r>
      <w:r>
        <w:rPr>
          <w:rFonts w:ascii="Times New Roman"/>
          <w:rFonts w:cs="Times New Roman"/>
          <w:rFonts w:hAnsi="Times New Roman"/>
        </w:rPr>
        <w:t xml:space="preserve"> Said A. Mohammed.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20.</w:t>
      </w:r>
    </w:p>
    <w:p>
      <w:pPr>
        <w:pStyle w:val="ListParagraph"/>
        <w:numPr>
          <w:ilvl w:val="0"/>
          <w:numId w:val="1"/>
        </w:numPr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Eleza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maudhui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katika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hadithi</w:t>
      </w:r>
      <w:r>
        <w:rPr>
          <w:rFonts w:ascii="Times New Roman"/>
          <w:rFonts w:cs="Times New Roman"/>
          <w:rFonts w:hAnsi="Times New Roman"/>
        </w:rPr>
        <w:t>: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Ukiukaji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haki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Dhuluma</w:t>
      </w:r>
      <w:r>
        <w:rPr>
          <w:rFonts w:ascii="Times New Roman"/>
          <w:rFonts w:cs="Times New Roman"/>
          <w:rFonts w:hAnsi="Times New Roman"/>
        </w:rPr>
        <w:t>/</w:t>
      </w:r>
      <w:r>
        <w:rPr>
          <w:rFonts w:ascii="Times New Roman"/>
          <w:rFonts w:cs="Times New Roman"/>
          <w:rFonts w:hAnsi="Times New Roman"/>
        </w:rPr>
        <w:t>unyanyasaji</w:t>
      </w:r>
      <w:r>
        <w:rPr>
          <w:rFonts w:ascii="Times New Roman"/>
          <w:rFonts w:cs="Times New Roman"/>
          <w:rFonts w:hAnsi="Times New Roman"/>
        </w:rPr>
        <w:t>/</w:t>
      </w:r>
      <w:r>
        <w:rPr>
          <w:rFonts w:ascii="Times New Roman"/>
          <w:rFonts w:cs="Times New Roman"/>
          <w:rFonts w:hAnsi="Times New Roman"/>
        </w:rPr>
        <w:t>udhalimu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Umaskini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Utabaka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Nafasi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ya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mwanamke</w:t>
      </w:r>
      <w:r>
        <w:rPr>
          <w:rFonts w:ascii="Times New Roman"/>
          <w:rFonts w:cs="Times New Roman"/>
          <w:rFonts w:hAnsi="Times New Roman"/>
        </w:rPr>
        <w:t xml:space="preserve"> 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Utetezi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haki</w:t>
      </w:r>
    </w:p>
    <w:p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“</w:t>
      </w:r>
      <w:r>
        <w:rPr>
          <w:rFonts w:ascii="Times New Roman"/>
          <w:rFonts w:cs="Times New Roman"/>
          <w:rFonts w:hAnsi="Times New Roman"/>
        </w:rPr>
        <w:t>Sisi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hatutaki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ugomvi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wala</w:t>
      </w:r>
      <w:r>
        <w:rPr>
          <w:rFonts w:ascii="Times New Roman"/>
          <w:rFonts w:cs="Times New Roman"/>
          <w:rFonts w:hAnsi="Times New Roman"/>
        </w:rPr>
        <w:t xml:space="preserve"> vita </w:t>
      </w:r>
      <w:r>
        <w:rPr>
          <w:rFonts w:ascii="Times New Roman"/>
          <w:rFonts w:cs="Times New Roman"/>
          <w:rFonts w:hAnsi="Times New Roman"/>
        </w:rPr>
        <w:t>nao</w:t>
      </w:r>
      <w:r>
        <w:rPr>
          <w:rFonts w:ascii="Times New Roman"/>
          <w:rFonts w:cs="Times New Roman"/>
          <w:rFonts w:hAnsi="Times New Roman"/>
        </w:rPr>
        <w:t>”</w:t>
      </w:r>
    </w:p>
    <w:p>
      <w:pPr>
        <w:pStyle w:val="ListParagraph"/>
        <w:numPr>
          <w:ilvl w:val="0"/>
          <w:numId w:val="3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Eleza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muhtadha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dondoo</w:t>
      </w:r>
      <w:r>
        <w:rPr>
          <w:rFonts w:ascii="Times New Roman"/>
          <w:rFonts w:cs="Times New Roman"/>
          <w:rFonts w:hAnsi="Times New Roman"/>
        </w:rPr>
        <w:t xml:space="preserve">.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4</w:t>
      </w:r>
    </w:p>
    <w:p>
      <w:pPr>
        <w:pStyle w:val="ListParagraph"/>
        <w:numPr>
          <w:ilvl w:val="0"/>
          <w:numId w:val="3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Tathmini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hulka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zozote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nne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mnenaji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katika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dondoo</w:t>
      </w:r>
      <w:r>
        <w:rPr>
          <w:rFonts w:ascii="Times New Roman"/>
          <w:rFonts w:cs="Times New Roman"/>
          <w:rFonts w:hAnsi="Times New Roman"/>
        </w:rPr>
        <w:t>.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4</w:t>
      </w:r>
    </w:p>
    <w:p>
      <w:pPr>
        <w:pStyle w:val="ListParagraph"/>
        <w:numPr>
          <w:ilvl w:val="0"/>
          <w:numId w:val="3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Yatathmini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matatizo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yanayokumba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jamii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ya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Tumbo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Lisiloshiba</w:t>
      </w:r>
      <w:r>
        <w:rPr>
          <w:rFonts w:ascii="Times New Roman"/>
          <w:rFonts w:cs="Times New Roman"/>
          <w:rFonts w:hAnsi="Times New Roman"/>
        </w:rPr>
        <w:t xml:space="preserve">.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12</w:t>
      </w:r>
    </w:p>
    <w:p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“</w:t>
      </w:r>
      <w:r>
        <w:rPr>
          <w:rFonts w:ascii="Times New Roman"/>
          <w:rFonts w:cs="Times New Roman"/>
          <w:rFonts w:hAnsi="Times New Roman"/>
        </w:rPr>
        <w:t xml:space="preserve">Hilo </w:t>
      </w:r>
      <w:r>
        <w:rPr>
          <w:rFonts w:ascii="Times New Roman"/>
          <w:rFonts w:cs="Times New Roman"/>
          <w:rFonts w:hAnsi="Times New Roman"/>
        </w:rPr>
        <w:t>suala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ni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letu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si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lao</w:t>
      </w:r>
      <w:r>
        <w:rPr>
          <w:rFonts w:ascii="Times New Roman"/>
          <w:rFonts w:cs="Times New Roman"/>
          <w:rFonts w:hAnsi="Times New Roman"/>
        </w:rPr>
        <w:t>”</w:t>
      </w:r>
      <w:r>
        <w:rPr>
          <w:rFonts w:ascii="Times New Roman"/>
          <w:rFonts w:cs="Times New Roman"/>
          <w:rFonts w:hAnsi="Times New Roman"/>
        </w:rPr>
        <w:t>.</w:t>
      </w:r>
    </w:p>
    <w:p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Eleza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muhtadha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dondoo</w:t>
      </w:r>
      <w:r>
        <w:rPr>
          <w:rFonts w:ascii="Times New Roman"/>
          <w:rFonts w:cs="Times New Roman"/>
          <w:rFonts w:hAnsi="Times New Roman"/>
        </w:rPr>
        <w:t xml:space="preserve">.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4</w:t>
      </w:r>
    </w:p>
    <w:p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Taja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na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ueleze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sifa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zozote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mbili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mrejelewa</w:t>
      </w:r>
      <w:r>
        <w:rPr>
          <w:rFonts w:ascii="Times New Roman"/>
          <w:rFonts w:cs="Times New Roman"/>
          <w:rFonts w:hAnsi="Times New Roman"/>
        </w:rPr>
        <w:t xml:space="preserve">.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2</w:t>
      </w:r>
    </w:p>
    <w:p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 xml:space="preserve">Ni </w:t>
      </w:r>
      <w:r>
        <w:rPr>
          <w:rFonts w:ascii="Times New Roman"/>
          <w:rFonts w:cs="Times New Roman"/>
          <w:rFonts w:hAnsi="Times New Roman"/>
        </w:rPr>
        <w:t>nini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kilicho</w:t>
      </w:r>
      <w:r>
        <w:rPr>
          <w:rFonts w:ascii="Times New Roman"/>
          <w:rFonts w:cs="Times New Roman"/>
          <w:rFonts w:hAnsi="Times New Roman"/>
        </w:rPr>
        <w:t>cho</w:t>
      </w:r>
      <w:r>
        <w:rPr>
          <w:rFonts w:ascii="Times New Roman"/>
          <w:rFonts w:cs="Times New Roman"/>
          <w:rFonts w:hAnsi="Times New Roman"/>
        </w:rPr>
        <w:t>chea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maneno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katika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dondoo</w:t>
      </w:r>
      <w:r>
        <w:rPr>
          <w:rFonts w:ascii="Times New Roman"/>
          <w:rFonts w:cs="Times New Roman"/>
          <w:rFonts w:hAnsi="Times New Roman"/>
        </w:rPr>
        <w:t xml:space="preserve">.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2</w:t>
      </w:r>
    </w:p>
    <w:p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Lieleze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suala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linalorejewa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katika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dondoo</w:t>
      </w:r>
      <w:r>
        <w:rPr>
          <w:rFonts w:ascii="Times New Roman"/>
          <w:rFonts w:cs="Times New Roman"/>
          <w:rFonts w:hAnsi="Times New Roman"/>
        </w:rPr>
        <w:t>.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12</w:t>
      </w:r>
    </w:p>
    <w:p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“</w:t>
      </w:r>
      <w:r>
        <w:rPr>
          <w:rFonts w:ascii="Times New Roman"/>
          <w:rFonts w:cs="Times New Roman"/>
          <w:rFonts w:hAnsi="Times New Roman"/>
        </w:rPr>
        <w:t>Wakikubali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wasikubali</w:t>
      </w:r>
      <w:r>
        <w:rPr>
          <w:rFonts w:ascii="Times New Roman"/>
          <w:rFonts w:cs="Times New Roman"/>
          <w:rFonts w:hAnsi="Times New Roman"/>
        </w:rPr>
        <w:t>,itabidi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leo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chakula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chote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nikile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mimi</w:t>
      </w:r>
      <w:r>
        <w:rPr>
          <w:rFonts w:ascii="Times New Roman"/>
          <w:rFonts w:cs="Times New Roman"/>
          <w:rFonts w:hAnsi="Times New Roman"/>
        </w:rPr>
        <w:t xml:space="preserve">”. </w:t>
      </w:r>
      <w:r>
        <w:rPr>
          <w:rFonts w:ascii="Times New Roman"/>
          <w:rFonts w:cs="Times New Roman"/>
          <w:rFonts w:hAnsi="Times New Roman"/>
        </w:rPr>
        <w:t>Kwa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kurejelea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hadithi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nzima</w:t>
      </w:r>
      <w:r>
        <w:rPr>
          <w:rFonts w:ascii="Times New Roman"/>
          <w:rFonts w:cs="Times New Roman"/>
          <w:rFonts w:hAnsi="Times New Roman"/>
        </w:rPr>
        <w:t>,eleza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athari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ya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kauli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hii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wanaorejelewa</w:t>
      </w:r>
      <w:r>
        <w:rPr>
          <w:rFonts w:ascii="Times New Roman"/>
          <w:rFonts w:cs="Times New Roman"/>
          <w:rFonts w:hAnsi="Times New Roman"/>
        </w:rPr>
        <w:t>.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20</w:t>
      </w:r>
    </w:p>
    <w:p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Jamii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ya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Madongoporomoka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imetawaliwa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na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uozo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kila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aina</w:t>
      </w:r>
      <w:r>
        <w:rPr>
          <w:rFonts w:ascii="Times New Roman"/>
          <w:rFonts w:cs="Times New Roman"/>
          <w:rFonts w:hAnsi="Times New Roman"/>
        </w:rPr>
        <w:t xml:space="preserve">. </w:t>
      </w:r>
      <w:r>
        <w:rPr>
          <w:rFonts w:ascii="Times New Roman"/>
          <w:rFonts w:cs="Times New Roman"/>
          <w:rFonts w:hAnsi="Times New Roman"/>
        </w:rPr>
        <w:t>Thibitisha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kutolea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ithibati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mwafaka</w:t>
      </w:r>
      <w:r>
        <w:rPr>
          <w:rFonts w:ascii="Times New Roman"/>
          <w:rFonts w:cs="Times New Roman"/>
          <w:rFonts w:hAnsi="Times New Roman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“…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tunaj</w:t>
      </w:r>
      <w:r>
        <w:rPr>
          <w:rFonts w:ascii="Times New Roman"/>
          <w:rFonts w:cs="Times New Roman"/>
          <w:rFonts w:hAnsi="Times New Roman"/>
        </w:rPr>
        <w:t>u</w:t>
      </w:r>
      <w:r>
        <w:rPr>
          <w:rFonts w:ascii="Times New Roman"/>
          <w:rFonts w:cs="Times New Roman"/>
          <w:rFonts w:hAnsi="Times New Roman"/>
        </w:rPr>
        <w:t>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hatuna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nguvu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kuwashinda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lakini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sheria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imo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mikononi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mwetu</w:t>
      </w:r>
      <w:r>
        <w:rPr>
          <w:rFonts w:ascii="Times New Roman"/>
          <w:rFonts w:cs="Times New Roman"/>
          <w:rFonts w:hAnsi="Times New Roman"/>
        </w:rPr>
        <w:t xml:space="preserve">”. </w:t>
      </w:r>
      <w:r>
        <w:rPr>
          <w:rFonts w:ascii="Times New Roman"/>
          <w:rFonts w:cs="Times New Roman"/>
          <w:rFonts w:hAnsi="Times New Roman"/>
        </w:rPr>
        <w:t>Eleza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kinyume</w:t>
      </w:r>
      <w:r>
        <w:rPr>
          <w:rFonts w:ascii="Times New Roman"/>
          <w:rFonts w:cs="Times New Roman"/>
          <w:rFonts w:hAnsi="Times New Roman"/>
        </w:rPr>
        <w:t xml:space="preserve"> cha </w:t>
      </w:r>
      <w:r>
        <w:rPr>
          <w:rFonts w:ascii="Times New Roman"/>
          <w:rFonts w:cs="Times New Roman"/>
          <w:rFonts w:hAnsi="Times New Roman"/>
        </w:rPr>
        <w:t>kauli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hii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kutolea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mifano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mwafaka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katika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hadithi</w:t>
      </w:r>
      <w:r>
        <w:rPr>
          <w:rFonts w:ascii="Times New Roman"/>
          <w:rFonts w:cs="Times New Roman"/>
          <w:rFonts w:hAnsi="Times New Roman"/>
        </w:rPr>
        <w:t>.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20</w:t>
      </w:r>
    </w:p>
    <w:p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“…</w:t>
      </w:r>
      <w:r>
        <w:rPr>
          <w:rFonts w:ascii="Times New Roman"/>
          <w:rFonts w:cs="Times New Roman"/>
          <w:rFonts w:hAnsi="Times New Roman"/>
        </w:rPr>
        <w:t>mimi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nimekuja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kukusaidia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wewe</w:t>
      </w:r>
      <w:r>
        <w:rPr>
          <w:rFonts w:ascii="Times New Roman"/>
          <w:rFonts w:cs="Times New Roman"/>
          <w:rFonts w:hAnsi="Times New Roman"/>
        </w:rPr>
        <w:t xml:space="preserve">”. </w:t>
      </w:r>
      <w:r>
        <w:rPr>
          <w:rFonts w:ascii="Times New Roman"/>
          <w:rFonts w:cs="Times New Roman"/>
          <w:rFonts w:hAnsi="Times New Roman"/>
        </w:rPr>
        <w:t>Eleza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umuhimu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mrejelewa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katika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dondoo</w:t>
      </w:r>
      <w:r>
        <w:rPr>
          <w:rFonts w:ascii="Times New Roman"/>
          <w:rFonts w:cs="Times New Roman"/>
          <w:rFonts w:hAnsi="Times New Roman"/>
        </w:rPr>
        <w:t xml:space="preserve">.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20</w:t>
      </w:r>
    </w:p>
    <w:p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Mwandishi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Tumbo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Lisiloshiba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alitumia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taharuki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pakubwa</w:t>
      </w:r>
      <w:r>
        <w:rPr>
          <w:rFonts w:ascii="Times New Roman"/>
          <w:rFonts w:cs="Times New Roman"/>
          <w:rFonts w:hAnsi="Times New Roman"/>
        </w:rPr>
        <w:t xml:space="preserve">. </w:t>
      </w:r>
      <w:r>
        <w:rPr>
          <w:rFonts w:ascii="Times New Roman"/>
          <w:rFonts w:cs="Times New Roman"/>
          <w:rFonts w:hAnsi="Times New Roman"/>
        </w:rPr>
        <w:t>Tathmini</w:t>
      </w:r>
      <w:r>
        <w:rPr>
          <w:rFonts w:ascii="Times New Roman"/>
          <w:rFonts w:cs="Times New Roman"/>
          <w:rFonts w:hAnsi="Times New Roman"/>
        </w:rPr>
        <w:t>.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Alama</w:t>
      </w:r>
      <w:r>
        <w:rPr>
          <w:rFonts w:ascii="Times New Roman"/>
          <w:rFonts w:cs="Times New Roman"/>
          <w:rFonts w:hAnsi="Times New Roman"/>
        </w:rPr>
        <w:t xml:space="preserve"> 20</w:t>
      </w:r>
    </w:p>
    <w:p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Eleza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mchango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wa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maswali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ya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balagha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katika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kujenga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>hadithi</w:t>
      </w:r>
      <w:r>
        <w:rPr>
          <w:rFonts w:ascii="Times New Roman"/>
          <w:rFonts w:cs="Times New Roman"/>
          <w:rFonts w:hAnsi="Times New Roman"/>
        </w:rPr>
        <w:t>.</w:t>
      </w:r>
    </w:p>
    <w:p>
      <w:p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</w:p>
    <w:p>
      <w:pPr>
        <w:tabs>
          <w:tab w:val="left" w:pos="810"/>
        </w:tabs>
        <w:spacing w:line="360" w:lineRule="auto"/>
        <w:rPr>
          <w:rFonts w:ascii="Times New Roman"/>
          <w:rFonts w:cs="Times New Roman"/>
          <w:rFonts w:hAnsi="Times New Roman"/>
        </w:rPr>
      </w:pPr>
    </w:p>
    <w:p>
      <w:pPr>
        <w:jc w:val="center"/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i w:val="1"/>
          <w:rFonts w:ascii="Times New Roman"/>
          <w:rFonts w:cs="Times New Roman"/>
          <w:rFonts w:hAnsi="Times New Roman"/>
        </w:rPr>
        <w:t>Kila</w:t>
      </w:r>
      <w:r>
        <w:rPr>
          <w:i w:val="1"/>
          <w:rFonts w:ascii="Times New Roman"/>
          <w:rFonts w:cs="Times New Roman"/>
          <w:rFonts w:hAnsi="Times New Roman"/>
        </w:rPr>
        <w:t xml:space="preserve"> la </w:t>
      </w:r>
      <w:r>
        <w:rPr>
          <w:i w:val="1"/>
          <w:rFonts w:ascii="Times New Roman"/>
          <w:rFonts w:cs="Times New Roman"/>
          <w:rFonts w:hAnsi="Times New Roman"/>
        </w:rPr>
        <w:t>heri</w:t>
      </w:r>
      <w:r>
        <w:rPr>
          <w:i w:val="1"/>
          <w:rFonts w:ascii="Times New Roman"/>
          <w:rFonts w:cs="Times New Roman"/>
          <w:rFonts w:hAnsi="Times New Roman"/>
        </w:rPr>
        <w:t xml:space="preserve"> </w:t>
      </w:r>
      <w:r>
        <w:rPr>
          <w:i w:val="1"/>
          <w:rFonts w:ascii="Times New Roman"/>
          <w:rFonts w:cs="Times New Roman"/>
          <w:rFonts w:hAnsi="Times New Roman"/>
        </w:rPr>
        <w:t>katika</w:t>
      </w:r>
      <w:r>
        <w:rPr>
          <w:i w:val="1"/>
          <w:rFonts w:ascii="Times New Roman"/>
          <w:rFonts w:cs="Times New Roman"/>
          <w:rFonts w:hAnsi="Times New Roman"/>
        </w:rPr>
        <w:t xml:space="preserve"> </w:t>
      </w:r>
      <w:r>
        <w:rPr>
          <w:i w:val="1"/>
          <w:rFonts w:ascii="Times New Roman"/>
          <w:rFonts w:cs="Times New Roman"/>
          <w:rFonts w:hAnsi="Times New Roman"/>
        </w:rPr>
        <w:t>mazoezi</w:t>
      </w:r>
      <w:r>
        <w:rPr>
          <w:i w:val="1"/>
          <w:rFonts w:ascii="Times New Roman"/>
          <w:rFonts w:cs="Times New Roman"/>
          <w:rFonts w:hAnsi="Times New Roman"/>
        </w:rPr>
        <w:t xml:space="preserve"> </w:t>
      </w:r>
      <w:r>
        <w:rPr>
          <w:i w:val="1"/>
          <w:rFonts w:ascii="Times New Roman"/>
          <w:rFonts w:cs="Times New Roman"/>
          <w:rFonts w:hAnsi="Times New Roman"/>
        </w:rPr>
        <w:t>haya</w:t>
      </w:r>
      <w:r>
        <w:rPr>
          <w:rFonts w:ascii="Times New Roman"/>
          <w:rFonts w:cs="Times New Roman"/>
          <w:rFonts w:hAnsi="Times New Roman"/>
        </w:rPr>
        <w:t>.</w:t>
      </w:r>
    </w:p>
    <w:p>
      <w:pPr>
        <w:jc w:val="center"/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>Bw.</w:t>
      </w:r>
      <w:r>
        <w:rPr>
          <w:rFonts w:ascii="Times New Roman"/>
          <w:rFonts w:cs="Times New Roman"/>
          <w:rFonts w:hAnsi="Times New Roman"/>
        </w:rPr>
        <w:t xml:space="preserve"> </w:t>
      </w:r>
      <w:r>
        <w:rPr>
          <w:rFonts w:ascii="Times New Roman"/>
          <w:rFonts w:cs="Times New Roman"/>
          <w:rFonts w:hAnsi="Times New Roman"/>
        </w:rPr>
        <w:t xml:space="preserve">Mike </w:t>
      </w:r>
    </w:p>
    <w:p>
      <w:pPr>
        <w:jc w:val="center"/>
        <w:spacing w:line="360" w:lineRule="auto"/>
        <w:rPr>
          <w:rFonts w:ascii="Times New Roman"/>
          <w:rFonts w:cs="Times New Roman"/>
          <w:rFonts w:hAnsi="Times New Roman"/>
        </w:rPr>
      </w:pPr>
      <w:r>
        <w:rPr>
          <w:rFonts w:ascii="Times New Roman"/>
          <w:rFonts w:cs="Times New Roman"/>
          <w:rFonts w:hAnsi="Times New Roman"/>
        </w:rPr>
        <w:t xml:space="preserve">Idara </w:t>
      </w:r>
      <w:r>
        <w:rPr>
          <w:rFonts w:ascii="Times New Roman"/>
          <w:rFonts w:cs="Times New Roman"/>
          <w:rFonts w:hAnsi="Times New Roman"/>
        </w:rPr>
        <w:t xml:space="preserve">ya </w:t>
      </w:r>
      <w:r>
        <w:rPr>
          <w:rFonts w:ascii="Times New Roman"/>
          <w:rFonts w:cs="Times New Roman"/>
          <w:rFonts w:hAnsi="Times New Roman"/>
        </w:rPr>
        <w:t xml:space="preserve">Lugha </w:t>
      </w:r>
      <w:r>
        <w:rPr>
          <w:rFonts w:ascii="Times New Roman"/>
          <w:rFonts w:cs="Times New Roman"/>
          <w:rFonts w:hAnsi="Times New Roman"/>
        </w:rPr>
        <w:t xml:space="preserve">na </w:t>
      </w:r>
      <w:r>
        <w:rPr>
          <w:rFonts w:ascii="Times New Roman"/>
          <w:rFonts w:cs="Times New Roman"/>
          <w:rFonts w:hAnsi="Times New Roman"/>
        </w:rPr>
        <w:t>Fasihi.</w:t>
      </w:r>
    </w:p>
    <w:sectPr>
      <w:pgSz w:w="12240" w:h="15840" w:orient="portrait"/>
      <w:pgMar w:bottom="1440" w:top="36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4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lowerRoman"/>
      <w:lvlText w:val="%1."/>
      <w:lvlJc w:val="right"/>
      <w:start w:val="1"/>
      <w:pPr>
        <w:ind w:left="2160" w:hanging="360"/>
      </w:pPr>
    </w:lvl>
    <w:lvl w:ilvl="1">
      <w:numFmt w:val="lowerLetter"/>
      <w:lvlText w:val="%2."/>
      <w:lvlJc w:val="left"/>
      <w:start w:val="1"/>
      <w:pPr>
        <w:ind w:left="2880" w:hanging="360"/>
      </w:pPr>
    </w:lvl>
    <w:lvl w:ilvl="2">
      <w:numFmt w:val="lowerRoman"/>
      <w:lvlText w:val="%3."/>
      <w:lvlJc w:val="right"/>
      <w:start w:val="1"/>
      <w:pPr>
        <w:ind w:left="3600" w:hanging="180"/>
      </w:pPr>
    </w:lvl>
    <w:lvl w:ilvl="3">
      <w:numFmt w:val="decimal"/>
      <w:lvlText w:val="%4."/>
      <w:lvlJc w:val="left"/>
      <w:start w:val="1"/>
      <w:pPr>
        <w:ind w:left="4320" w:hanging="360"/>
      </w:pPr>
    </w:lvl>
    <w:lvl w:ilvl="4">
      <w:numFmt w:val="lowerLetter"/>
      <w:lvlText w:val="%5."/>
      <w:lvlJc w:val="left"/>
      <w:start w:val="1"/>
      <w:pPr>
        <w:ind w:left="5040" w:hanging="360"/>
      </w:pPr>
    </w:lvl>
    <w:lvl w:ilvl="5">
      <w:numFmt w:val="lowerRoman"/>
      <w:lvlText w:val="%6."/>
      <w:lvlJc w:val="right"/>
      <w:start w:val="1"/>
      <w:pPr>
        <w:ind w:left="5760" w:hanging="180"/>
      </w:pPr>
    </w:lvl>
    <w:lvl w:ilvl="6">
      <w:numFmt w:val="decimal"/>
      <w:lvlText w:val="%7."/>
      <w:lvlJc w:val="left"/>
      <w:start w:val="1"/>
      <w:pPr>
        <w:ind w:left="6480" w:hanging="360"/>
      </w:pPr>
    </w:lvl>
    <w:lvl w:ilvl="7">
      <w:numFmt w:val="lowerLetter"/>
      <w:lvlText w:val="%8."/>
      <w:lvlJc w:val="left"/>
      <w:start w:val="1"/>
      <w:pPr>
        <w:ind w:left="7200" w:hanging="360"/>
      </w:pPr>
    </w:lvl>
    <w:lvl w:ilvl="8">
      <w:numFmt w:val="lowerRoman"/>
      <w:lvlText w:val="%9."/>
      <w:lvlJc w:val="right"/>
      <w:start w:val="1"/>
      <w:pPr>
        <w:ind w:left="7920" w:hanging="180"/>
      </w:pPr>
    </w:lvl>
  </w:abstractNum>
  <w:abstractNum w:abstractNumId="0">
    <w:multiLevelType w:val="hybridMultilevel"/>
    <w:lvl w:ilvl="0">
      <w:numFmt w:val="lowerLetter"/>
      <w:lvlText w:val="%1."/>
      <w:lvlJc w:val="left"/>
      <w:start w:val="1"/>
      <w:pPr>
        <w:ind w:left="180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2520" w:hanging="360"/>
      </w:pPr>
    </w:lvl>
    <w:lvl w:ilvl="2">
      <w:numFmt w:val="lowerRoman"/>
      <w:lvlText w:val="%3."/>
      <w:lvlJc w:val="right"/>
      <w:start w:val="1"/>
      <w:pPr>
        <w:ind w:left="3240" w:hanging="180"/>
      </w:pPr>
    </w:lvl>
    <w:lvl w:ilvl="3">
      <w:numFmt w:val="decimal"/>
      <w:lvlText w:val="%4."/>
      <w:lvlJc w:val="left"/>
      <w:start w:val="1"/>
      <w:pPr>
        <w:ind w:left="3960" w:hanging="360"/>
      </w:pPr>
    </w:lvl>
    <w:lvl w:ilvl="4">
      <w:numFmt w:val="lowerLetter"/>
      <w:lvlText w:val="%5."/>
      <w:lvlJc w:val="left"/>
      <w:start w:val="1"/>
      <w:pPr>
        <w:ind w:left="4680" w:hanging="360"/>
      </w:pPr>
    </w:lvl>
    <w:lvl w:ilvl="5">
      <w:numFmt w:val="lowerRoman"/>
      <w:lvlText w:val="%6."/>
      <w:lvlJc w:val="right"/>
      <w:start w:val="1"/>
      <w:pPr>
        <w:ind w:left="5400" w:hanging="180"/>
      </w:pPr>
    </w:lvl>
    <w:lvl w:ilvl="6">
      <w:numFmt w:val="decimal"/>
      <w:lvlText w:val="%7."/>
      <w:lvlJc w:val="left"/>
      <w:start w:val="1"/>
      <w:pPr>
        <w:ind w:left="6120" w:hanging="360"/>
      </w:pPr>
    </w:lvl>
    <w:lvl w:ilvl="7">
      <w:numFmt w:val="lowerLetter"/>
      <w:lvlText w:val="%8."/>
      <w:lvlJc w:val="left"/>
      <w:start w:val="1"/>
      <w:pPr>
        <w:ind w:left="6840" w:hanging="360"/>
      </w:pPr>
    </w:lvl>
    <w:lvl w:ilvl="8">
      <w:numFmt w:val="lowerRoman"/>
      <w:lvlText w:val="%9."/>
      <w:lvlJc w:val="right"/>
      <w:start w:val="1"/>
      <w:pPr>
        <w:ind w:left="7560" w:hanging="180"/>
      </w:pPr>
    </w:lvl>
  </w:abstractNum>
  <w:abstractNum w:abstractNumId="3">
    <w:multiLevelType w:val="hybridMultilevel"/>
    <w:lvl w:ilvl="0">
      <w:numFmt w:val="lowerLetter"/>
      <w:lvlText w:val="%1."/>
      <w:lvlJc w:val="left"/>
      <w:start w:val="1"/>
      <w:pPr>
        <w:ind w:left="108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2">
    <w:multiLevelType w:val="hybridMultilevel"/>
    <w:lvl w:ilvl="0">
      <w:numFmt w:val="lowerLetter"/>
      <w:lvlText w:val="%1."/>
      <w:lvlJc w:val="left"/>
      <w:start w:val="1"/>
      <w:pPr>
        <w:ind w:left="180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2520" w:hanging="360"/>
      </w:pPr>
    </w:lvl>
    <w:lvl w:ilvl="2">
      <w:numFmt w:val="lowerRoman"/>
      <w:lvlText w:val="%3."/>
      <w:lvlJc w:val="right"/>
      <w:start w:val="1"/>
      <w:pPr>
        <w:ind w:left="3240" w:hanging="180"/>
      </w:pPr>
    </w:lvl>
    <w:lvl w:ilvl="3">
      <w:numFmt w:val="decimal"/>
      <w:lvlText w:val="%4."/>
      <w:lvlJc w:val="left"/>
      <w:start w:val="1"/>
      <w:pPr>
        <w:ind w:left="3960" w:hanging="360"/>
      </w:pPr>
    </w:lvl>
    <w:lvl w:ilvl="4">
      <w:numFmt w:val="lowerLetter"/>
      <w:lvlText w:val="%5."/>
      <w:lvlJc w:val="left"/>
      <w:start w:val="1"/>
      <w:pPr>
        <w:ind w:left="4680" w:hanging="360"/>
      </w:pPr>
    </w:lvl>
    <w:lvl w:ilvl="5">
      <w:numFmt w:val="lowerRoman"/>
      <w:lvlText w:val="%6."/>
      <w:lvlJc w:val="right"/>
      <w:start w:val="1"/>
      <w:pPr>
        <w:ind w:left="5400" w:hanging="180"/>
      </w:pPr>
    </w:lvl>
    <w:lvl w:ilvl="6">
      <w:numFmt w:val="decimal"/>
      <w:lvlText w:val="%7."/>
      <w:lvlJc w:val="left"/>
      <w:start w:val="1"/>
      <w:pPr>
        <w:ind w:left="6120" w:hanging="360"/>
      </w:pPr>
    </w:lvl>
    <w:lvl w:ilvl="7">
      <w:numFmt w:val="lowerLetter"/>
      <w:lvlText w:val="%8."/>
      <w:lvlJc w:val="left"/>
      <w:start w:val="1"/>
      <w:pPr>
        <w:ind w:left="6840" w:hanging="360"/>
      </w:pPr>
    </w:lvl>
    <w:lvl w:ilvl="8">
      <w:numFmt w:val="lowerRoman"/>
      <w:lvlText w:val="%9."/>
      <w:lvlJc w:val="right"/>
      <w:start w:val="1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21B"/>
    <w:rsid w:val="001575B1"/>
    <w:rsid w:val="001A1AFA"/>
    <w:rsid w:val="002A2A06"/>
    <w:rsid w:val="002C021B"/>
    <w:rsid w:val="008753CE"/>
    <w:rsid w:val="00886712"/>
    <w:rsid w:val="008B244B"/>
    <w:rsid w:val="00A74B72"/>
    <w:rsid w:val="00AF273A"/>
    <w:rsid w:val="00BD1F7B"/>
    <w:rsid w:val="00C31849"/>
    <w:rsid w:val="00F3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rFonts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/>
  <cp:revision>1</cp:revision>
  <dcterms:created xsi:type="dcterms:W3CDTF">2120-10-10T06:17:00Z</dcterms:created>
  <dcterms:modified xsi:type="dcterms:W3CDTF">2120-10-10T08:16:00Z</dcterms:modified>
</cp:coreProperties>
</file>