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B" w:rsidRPr="00EA4F47" w:rsidRDefault="00EA4F47">
      <w:pPr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 xml:space="preserve">GATITU MIXED SECONDARY SCHOOL </w:t>
      </w:r>
    </w:p>
    <w:p w:rsidR="00EA4F47" w:rsidRDefault="006856E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TWO</w:t>
      </w:r>
      <w:r w:rsidR="00EA4F47" w:rsidRPr="00EA4F47">
        <w:rPr>
          <w:b/>
          <w:sz w:val="32"/>
          <w:szCs w:val="32"/>
        </w:rPr>
        <w:t xml:space="preserve"> </w:t>
      </w:r>
    </w:p>
    <w:p w:rsidR="00C96FB4" w:rsidRDefault="00C96FB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Mathematics</w:t>
      </w: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>Use factor method to get the cube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root of the following numbers </w:t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 w:rsidR="005034A7">
        <w:rPr>
          <w:sz w:val="32"/>
          <w:szCs w:val="32"/>
        </w:rPr>
        <w:tab/>
      </w:r>
      <w:r>
        <w:rPr>
          <w:sz w:val="32"/>
          <w:szCs w:val="32"/>
        </w:rPr>
        <w:t>(2marks)</w:t>
      </w: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 xml:space="preserve">     a) 729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4096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Using tables find the </w:t>
      </w:r>
      <w:r w:rsidR="00C149AE">
        <w:rPr>
          <w:sz w:val="32"/>
          <w:szCs w:val="32"/>
        </w:rPr>
        <w:t>cube root</w:t>
      </w:r>
      <w:r>
        <w:rPr>
          <w:sz w:val="32"/>
          <w:szCs w:val="32"/>
        </w:rPr>
        <w:t xml:space="preserve"> of </w:t>
      </w: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 xml:space="preserve">      a) 39.304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 xml:space="preserve">       b) 0.8159 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>Using tables find the reciprocal of                           (2marks)</w:t>
      </w: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 xml:space="preserve">       a) 9.286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b) 225.3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Use the </w:t>
      </w:r>
      <w:r w:rsidR="00C149AE">
        <w:rPr>
          <w:sz w:val="32"/>
          <w:szCs w:val="32"/>
        </w:rPr>
        <w:t>reciprocal</w:t>
      </w:r>
      <w:r>
        <w:rPr>
          <w:sz w:val="32"/>
          <w:szCs w:val="32"/>
        </w:rPr>
        <w:t xml:space="preserve"> and </w:t>
      </w:r>
      <w:r w:rsidR="00C149AE">
        <w:rPr>
          <w:sz w:val="32"/>
          <w:szCs w:val="32"/>
        </w:rPr>
        <w:t>square root</w:t>
      </w:r>
      <w:r>
        <w:rPr>
          <w:sz w:val="32"/>
          <w:szCs w:val="32"/>
        </w:rPr>
        <w:t xml:space="preserve"> tables to </w:t>
      </w:r>
      <w:r w:rsidR="00C61EFC">
        <w:rPr>
          <w:sz w:val="32"/>
          <w:szCs w:val="32"/>
        </w:rPr>
        <w:t>evaluate (</w:t>
      </w:r>
      <w:r w:rsidR="00F41351">
        <w:rPr>
          <w:sz w:val="32"/>
          <w:szCs w:val="32"/>
        </w:rPr>
        <w:t>3 marks)</w:t>
      </w:r>
    </w:p>
    <w:p w:rsidR="00F41351" w:rsidRDefault="00F155B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65pt;margin-top:25pt;width:30.1pt;height:0;z-index:251658240" o:connectortype="straight"/>
        </w:pict>
      </w:r>
      <w:r w:rsidR="00F41351">
        <w:rPr>
          <w:sz w:val="32"/>
          <w:szCs w:val="32"/>
        </w:rPr>
        <w:tab/>
        <w:t xml:space="preserve">2       </w:t>
      </w:r>
      <w:r w:rsidR="00F41351">
        <w:rPr>
          <w:sz w:val="32"/>
          <w:szCs w:val="32"/>
        </w:rPr>
        <w:tab/>
        <w:t>+</w:t>
      </w:r>
      <w:r w:rsidR="00F41351">
        <w:rPr>
          <w:sz w:val="32"/>
          <w:szCs w:val="32"/>
        </w:rPr>
        <w:tab/>
        <w:t>(3.469)</w:t>
      </w:r>
      <w:r w:rsidR="00F41351" w:rsidRPr="00F41351">
        <w:rPr>
          <w:sz w:val="32"/>
          <w:szCs w:val="32"/>
          <w:vertAlign w:val="superscript"/>
        </w:rPr>
        <w:t>2</w:t>
      </w: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41351">
        <w:rPr>
          <w:sz w:val="32"/>
          <w:szCs w:val="32"/>
        </w:rPr>
        <w:t xml:space="preserve"> 40.71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Simplify </w:t>
      </w:r>
    </w:p>
    <w:p w:rsidR="00C96FB4" w:rsidRDefault="00F155BB">
      <w:pPr>
        <w:rPr>
          <w:sz w:val="32"/>
          <w:szCs w:val="32"/>
          <w:vertAlign w:val="superscript"/>
        </w:rPr>
      </w:pPr>
      <w:r w:rsidRPr="00F155BB">
        <w:rPr>
          <w:noProof/>
          <w:sz w:val="32"/>
          <w:szCs w:val="32"/>
        </w:rPr>
        <w:pict>
          <v:shape id="_x0000_s1027" type="#_x0000_t32" style="position:absolute;margin-left:71.2pt;margin-top:23.1pt;width:61.1pt;height:0;z-index:251659264" o:connectortype="straight"/>
        </w:pict>
      </w:r>
      <w:r w:rsidR="00C96FB4">
        <w:rPr>
          <w:sz w:val="32"/>
          <w:szCs w:val="32"/>
        </w:rPr>
        <w:t xml:space="preserve">     a) </w:t>
      </w:r>
      <w:r w:rsidR="00F41351">
        <w:rPr>
          <w:sz w:val="32"/>
          <w:szCs w:val="32"/>
        </w:rPr>
        <w:t xml:space="preserve"> </w:t>
      </w:r>
      <w:r w:rsidR="00F41351">
        <w:rPr>
          <w:sz w:val="32"/>
          <w:szCs w:val="32"/>
        </w:rPr>
        <w:tab/>
      </w:r>
      <w:proofErr w:type="gramStart"/>
      <w:r w:rsidR="00F41351">
        <w:rPr>
          <w:sz w:val="32"/>
          <w:szCs w:val="32"/>
        </w:rPr>
        <w:t>a</w:t>
      </w:r>
      <w:r w:rsidR="00F41351" w:rsidRPr="00F41351">
        <w:rPr>
          <w:sz w:val="32"/>
          <w:szCs w:val="32"/>
          <w:vertAlign w:val="superscript"/>
        </w:rPr>
        <w:t>2</w:t>
      </w:r>
      <w:proofErr w:type="gramEnd"/>
      <w:r w:rsidR="00F41351">
        <w:rPr>
          <w:sz w:val="32"/>
          <w:szCs w:val="32"/>
        </w:rPr>
        <w:t xml:space="preserve"> ×</w:t>
      </w:r>
      <w:r w:rsidR="00F41351">
        <w:rPr>
          <w:sz w:val="32"/>
          <w:szCs w:val="32"/>
        </w:rPr>
        <w:tab/>
        <w:t>a</w:t>
      </w:r>
      <w:r w:rsidR="00F41351">
        <w:rPr>
          <w:sz w:val="32"/>
          <w:szCs w:val="32"/>
          <w:vertAlign w:val="superscript"/>
        </w:rPr>
        <w:t>4</w:t>
      </w:r>
    </w:p>
    <w:p w:rsidR="00F41351" w:rsidRPr="00F41351" w:rsidRDefault="00F4135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 w:rsidRPr="00F41351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× a</w:t>
      </w:r>
      <w:r w:rsidRPr="00F41351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× a</w:t>
      </w:r>
      <w:r w:rsidRPr="00F41351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ab/>
      </w:r>
    </w:p>
    <w:p w:rsidR="00F41351" w:rsidRDefault="00F41351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Pr="00B42978" w:rsidRDefault="00F155B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1" type="#_x0000_t32" style="position:absolute;margin-left:227.7pt;margin-top:6.85pt;width:5.05pt;height:7.55pt;flip:x;z-index:251663360" o:connectortype="straight"/>
        </w:pict>
      </w:r>
      <w:r>
        <w:rPr>
          <w:noProof/>
          <w:sz w:val="32"/>
          <w:szCs w:val="32"/>
        </w:rPr>
        <w:pict>
          <v:shape id="_x0000_s1029" type="#_x0000_t32" style="position:absolute;margin-left:138.15pt;margin-top:3.45pt;width:10.9pt;height:10.95pt;flip:x;z-index:251661312" o:connectortype="straight"/>
        </w:pict>
      </w:r>
      <w:r>
        <w:rPr>
          <w:noProof/>
          <w:sz w:val="32"/>
          <w:szCs w:val="32"/>
        </w:rPr>
        <w:pict>
          <v:shape id="_x0000_s1030" type="#_x0000_t32" style="position:absolute;margin-left:184.2pt;margin-top:6.85pt;width:3.35pt;height:9.25pt;flip:x;z-index:251662336" o:connectortype="straight"/>
        </w:pict>
      </w:r>
      <w:r>
        <w:rPr>
          <w:noProof/>
          <w:sz w:val="32"/>
          <w:szCs w:val="32"/>
        </w:rPr>
        <w:pict>
          <v:shape id="_x0000_s1028" type="#_x0000_t32" style="position:absolute;margin-left:100.6pt;margin-top:6.85pt;width:6.65pt;height:9.25pt;flip:x;z-index:251660288" o:connectortype="straight"/>
        </w:pict>
      </w:r>
      <w:r w:rsidR="00C96FB4">
        <w:rPr>
          <w:sz w:val="32"/>
          <w:szCs w:val="32"/>
        </w:rPr>
        <w:t xml:space="preserve">      b)</w:t>
      </w:r>
      <w:r w:rsidR="00F41351">
        <w:rPr>
          <w:sz w:val="32"/>
          <w:szCs w:val="32"/>
        </w:rPr>
        <w:t xml:space="preserve">  </w:t>
      </w:r>
      <w:r w:rsidR="00F41351">
        <w:rPr>
          <w:sz w:val="32"/>
          <w:szCs w:val="32"/>
        </w:rPr>
        <w:tab/>
        <w:t>729</w:t>
      </w:r>
      <w:r w:rsidR="00F41351" w:rsidRPr="00F41351">
        <w:rPr>
          <w:sz w:val="32"/>
          <w:szCs w:val="32"/>
          <w:vertAlign w:val="superscript"/>
        </w:rPr>
        <w:t>4</w:t>
      </w:r>
      <w:r w:rsidR="00F41351">
        <w:rPr>
          <w:sz w:val="32"/>
          <w:szCs w:val="32"/>
        </w:rPr>
        <w:t xml:space="preserve"> </w:t>
      </w:r>
      <w:r w:rsidR="00F41351" w:rsidRPr="00F41351">
        <w:rPr>
          <w:sz w:val="32"/>
          <w:szCs w:val="32"/>
          <w:vertAlign w:val="subscript"/>
        </w:rPr>
        <w:t>3</w:t>
      </w:r>
      <w:r w:rsidR="00B42978">
        <w:rPr>
          <w:sz w:val="32"/>
          <w:szCs w:val="32"/>
          <w:vertAlign w:val="subscript"/>
        </w:rPr>
        <w:t xml:space="preserve"> </w:t>
      </w:r>
      <w:r w:rsidR="00B42978">
        <w:rPr>
          <w:sz w:val="32"/>
          <w:szCs w:val="32"/>
        </w:rPr>
        <w:t xml:space="preserve">  × (</w:t>
      </w:r>
      <w:r w:rsidR="00B42978" w:rsidRPr="00B42978">
        <w:rPr>
          <w:sz w:val="32"/>
          <w:szCs w:val="32"/>
          <w:vertAlign w:val="superscript"/>
        </w:rPr>
        <w:t>1</w:t>
      </w:r>
      <w:r w:rsidR="00B42978">
        <w:rPr>
          <w:sz w:val="32"/>
          <w:szCs w:val="32"/>
        </w:rPr>
        <w:t xml:space="preserve"> 243)</w:t>
      </w:r>
      <w:r w:rsidR="00B42978" w:rsidRPr="00B42978">
        <w:rPr>
          <w:sz w:val="32"/>
          <w:szCs w:val="32"/>
          <w:vertAlign w:val="superscript"/>
        </w:rPr>
        <w:t>-</w:t>
      </w:r>
      <w:proofErr w:type="gramStart"/>
      <w:r w:rsidR="00B42978" w:rsidRPr="00B42978">
        <w:rPr>
          <w:sz w:val="32"/>
          <w:szCs w:val="32"/>
          <w:vertAlign w:val="superscript"/>
        </w:rPr>
        <w:t>2</w:t>
      </w:r>
      <w:r w:rsidR="00B42978">
        <w:rPr>
          <w:sz w:val="32"/>
          <w:szCs w:val="32"/>
          <w:vertAlign w:val="superscript"/>
        </w:rPr>
        <w:t xml:space="preserve">  </w:t>
      </w:r>
      <w:r w:rsidR="00B42978" w:rsidRPr="00B42978">
        <w:rPr>
          <w:sz w:val="32"/>
          <w:szCs w:val="32"/>
          <w:vertAlign w:val="subscript"/>
        </w:rPr>
        <w:t>5</w:t>
      </w:r>
      <w:proofErr w:type="gramEnd"/>
      <w:r w:rsidR="00B42978">
        <w:rPr>
          <w:sz w:val="32"/>
          <w:szCs w:val="32"/>
        </w:rPr>
        <w:t xml:space="preserve"> ÷ 27</w:t>
      </w:r>
      <w:r w:rsidR="00B42978" w:rsidRPr="00B42978">
        <w:rPr>
          <w:sz w:val="32"/>
          <w:szCs w:val="32"/>
          <w:vertAlign w:val="superscript"/>
        </w:rPr>
        <w:t>1</w:t>
      </w:r>
      <w:r w:rsidR="00B42978">
        <w:rPr>
          <w:sz w:val="32"/>
          <w:szCs w:val="32"/>
          <w:vertAlign w:val="superscript"/>
        </w:rPr>
        <w:t xml:space="preserve"> </w:t>
      </w:r>
      <w:r w:rsidR="00B42978" w:rsidRPr="00B42978">
        <w:rPr>
          <w:sz w:val="32"/>
          <w:szCs w:val="32"/>
          <w:vertAlign w:val="subscript"/>
        </w:rPr>
        <w:t>3</w:t>
      </w:r>
    </w:p>
    <w:p w:rsidR="00F41351" w:rsidRDefault="00F41351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C1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Find the values of the unknown </w:t>
      </w:r>
    </w:p>
    <w:p w:rsidR="00C61EFC" w:rsidRPr="00C61EFC" w:rsidRDefault="00C61EFC">
      <w:pPr>
        <w:rPr>
          <w:sz w:val="32"/>
          <w:szCs w:val="32"/>
        </w:rPr>
      </w:pPr>
      <w:r>
        <w:rPr>
          <w:sz w:val="32"/>
          <w:szCs w:val="32"/>
        </w:rPr>
        <w:tab/>
        <w:t>125</w:t>
      </w:r>
      <w:r>
        <w:rPr>
          <w:sz w:val="32"/>
          <w:szCs w:val="32"/>
          <w:vertAlign w:val="superscript"/>
        </w:rPr>
        <w:t>x</w:t>
      </w:r>
      <w:r w:rsidRPr="00C61EFC">
        <w:rPr>
          <w:sz w:val="32"/>
          <w:szCs w:val="32"/>
          <w:vertAlign w:val="superscript"/>
        </w:rPr>
        <w:t xml:space="preserve"> +</w:t>
      </w:r>
      <w:r>
        <w:rPr>
          <w:sz w:val="32"/>
          <w:szCs w:val="32"/>
          <w:vertAlign w:val="superscript"/>
        </w:rPr>
        <w:t xml:space="preserve"> </w:t>
      </w:r>
      <w:r w:rsidRPr="00C61EFC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– 5</w:t>
      </w:r>
      <w:r w:rsidRPr="00C61EFC">
        <w:rPr>
          <w:sz w:val="32"/>
          <w:szCs w:val="32"/>
          <w:vertAlign w:val="superscript"/>
        </w:rPr>
        <w:t>3x</w:t>
      </w:r>
      <w:r>
        <w:rPr>
          <w:sz w:val="32"/>
          <w:szCs w:val="32"/>
        </w:rPr>
        <w:t xml:space="preserve"> – 5 = 615</w:t>
      </w:r>
    </w:p>
    <w:p w:rsidR="00C96FB4" w:rsidRDefault="00C96FB4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</w:p>
    <w:p w:rsidR="005034A7" w:rsidRDefault="00F41351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a</w:t>
      </w:r>
      <w:proofErr w:type="gramEnd"/>
      <w:r w:rsidR="00C96FB4">
        <w:rPr>
          <w:sz w:val="32"/>
          <w:szCs w:val="32"/>
        </w:rPr>
        <w:t xml:space="preserve">) </w:t>
      </w:r>
      <w:r w:rsidR="005034A7">
        <w:rPr>
          <w:sz w:val="32"/>
          <w:szCs w:val="32"/>
        </w:rPr>
        <w:t>The sum of interior angles of a regular n sided polygon is 108</w:t>
      </w:r>
      <w:r w:rsidR="005034A7" w:rsidRPr="00F41351">
        <w:rPr>
          <w:sz w:val="32"/>
          <w:szCs w:val="32"/>
          <w:vertAlign w:val="superscript"/>
        </w:rPr>
        <w:t>0</w:t>
      </w:r>
      <w:r w:rsidR="005034A7">
        <w:rPr>
          <w:sz w:val="32"/>
          <w:szCs w:val="32"/>
        </w:rPr>
        <w:t>.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C96FB4" w:rsidRPr="00F14AEB" w:rsidRDefault="005034A7" w:rsidP="00F14AE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14AEB">
        <w:rPr>
          <w:sz w:val="32"/>
          <w:szCs w:val="32"/>
        </w:rPr>
        <w:t>Find the size of each interior angle of the polygon.</w:t>
      </w:r>
      <w:r w:rsidR="00F41351" w:rsidRPr="00F14AEB">
        <w:rPr>
          <w:sz w:val="32"/>
          <w:szCs w:val="32"/>
        </w:rPr>
        <w:t xml:space="preserve"> (2 marks)</w:t>
      </w:r>
    </w:p>
    <w:p w:rsidR="00F14AEB" w:rsidRDefault="00F14AEB" w:rsidP="00F14AEB">
      <w:pPr>
        <w:rPr>
          <w:sz w:val="32"/>
          <w:szCs w:val="32"/>
        </w:rPr>
      </w:pPr>
    </w:p>
    <w:p w:rsidR="00F14AEB" w:rsidRPr="00F14AEB" w:rsidRDefault="00F14AEB" w:rsidP="00F14AEB">
      <w:pPr>
        <w:rPr>
          <w:sz w:val="32"/>
          <w:szCs w:val="32"/>
        </w:rPr>
      </w:pPr>
    </w:p>
    <w:p w:rsidR="005034A7" w:rsidRPr="00F14AEB" w:rsidRDefault="005034A7" w:rsidP="00F14AE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14AEB">
        <w:rPr>
          <w:sz w:val="32"/>
          <w:szCs w:val="32"/>
        </w:rPr>
        <w:lastRenderedPageBreak/>
        <w:t xml:space="preserve">What is the name of the </w:t>
      </w:r>
      <w:r w:rsidR="00F41351" w:rsidRPr="00F14AEB">
        <w:rPr>
          <w:sz w:val="32"/>
          <w:szCs w:val="32"/>
        </w:rPr>
        <w:t>polygon? (1 mark)</w:t>
      </w:r>
      <w:r w:rsidRPr="00F14AEB">
        <w:rPr>
          <w:sz w:val="32"/>
          <w:szCs w:val="32"/>
        </w:rPr>
        <w:t xml:space="preserve"> </w:t>
      </w:r>
    </w:p>
    <w:p w:rsidR="00F14AEB" w:rsidRDefault="00F14AEB" w:rsidP="00F14AEB">
      <w:pPr>
        <w:rPr>
          <w:sz w:val="32"/>
          <w:szCs w:val="32"/>
        </w:rPr>
      </w:pPr>
    </w:p>
    <w:p w:rsidR="00F14AEB" w:rsidRDefault="00F14AEB" w:rsidP="00F14AEB">
      <w:pPr>
        <w:rPr>
          <w:sz w:val="32"/>
          <w:szCs w:val="32"/>
        </w:rPr>
      </w:pPr>
    </w:p>
    <w:p w:rsidR="00F14AEB" w:rsidRPr="00F14AEB" w:rsidRDefault="00F14AEB" w:rsidP="00F14AEB">
      <w:pPr>
        <w:rPr>
          <w:sz w:val="32"/>
          <w:szCs w:val="32"/>
        </w:rPr>
      </w:pPr>
    </w:p>
    <w:p w:rsidR="005034A7" w:rsidRPr="00F14AEB" w:rsidRDefault="005034A7" w:rsidP="00F14AE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14AEB">
        <w:rPr>
          <w:sz w:val="32"/>
          <w:szCs w:val="32"/>
        </w:rPr>
        <w:t>How many sides does it have?</w:t>
      </w:r>
      <w:r w:rsidR="00F41351" w:rsidRPr="00F14AEB">
        <w:rPr>
          <w:sz w:val="32"/>
          <w:szCs w:val="32"/>
        </w:rPr>
        <w:t xml:space="preserve"> (1 mark)</w:t>
      </w:r>
    </w:p>
    <w:p w:rsidR="00F14AEB" w:rsidRDefault="00F14AEB" w:rsidP="00F14AEB">
      <w:pPr>
        <w:rPr>
          <w:sz w:val="32"/>
          <w:szCs w:val="32"/>
        </w:rPr>
      </w:pPr>
    </w:p>
    <w:p w:rsidR="00F14AEB" w:rsidRDefault="00F14AEB" w:rsidP="00F14AEB">
      <w:pPr>
        <w:rPr>
          <w:sz w:val="32"/>
          <w:szCs w:val="32"/>
        </w:rPr>
      </w:pPr>
    </w:p>
    <w:p w:rsidR="00F14AEB" w:rsidRPr="00F14AEB" w:rsidRDefault="00F14AEB" w:rsidP="00F14AEB">
      <w:pPr>
        <w:rPr>
          <w:sz w:val="32"/>
          <w:szCs w:val="32"/>
        </w:rPr>
      </w:pPr>
    </w:p>
    <w:p w:rsidR="005034A7" w:rsidRDefault="005034A7">
      <w:pPr>
        <w:rPr>
          <w:sz w:val="32"/>
          <w:szCs w:val="32"/>
        </w:rPr>
      </w:pPr>
      <w:r>
        <w:rPr>
          <w:sz w:val="32"/>
          <w:szCs w:val="32"/>
        </w:rPr>
        <w:t>8. Use a ruler and a pair of compasses only to construct a triangle ABC in which AB=7.5cm BC=6cm and AC=4.5cm</w:t>
      </w: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5034A7" w:rsidRDefault="005034A7">
      <w:pPr>
        <w:rPr>
          <w:sz w:val="32"/>
          <w:szCs w:val="32"/>
        </w:rPr>
      </w:pPr>
      <w:r>
        <w:rPr>
          <w:sz w:val="32"/>
          <w:szCs w:val="32"/>
        </w:rPr>
        <w:t>a) Measure the angles of the triangle (4 marks)</w:t>
      </w: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F14AEB" w:rsidRDefault="00F14AEB">
      <w:pPr>
        <w:rPr>
          <w:sz w:val="32"/>
          <w:szCs w:val="32"/>
        </w:rPr>
      </w:pPr>
    </w:p>
    <w:p w:rsidR="005034A7" w:rsidRDefault="005034A7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 Ali travels a distance of 5km from village A to village B in the bearing 0600. He then changes course and travels a distance of 4km in the bearing of 1350 to village C. Find by scale drawing</w:t>
      </w:r>
    </w:p>
    <w:p w:rsidR="005034A7" w:rsidRDefault="005034A7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F41351">
        <w:rPr>
          <w:sz w:val="32"/>
          <w:szCs w:val="32"/>
        </w:rPr>
        <w:t>The</w:t>
      </w:r>
      <w:r>
        <w:rPr>
          <w:sz w:val="32"/>
          <w:szCs w:val="32"/>
        </w:rPr>
        <w:t xml:space="preserve"> distanc</w:t>
      </w:r>
      <w:r w:rsidR="00F41351">
        <w:rPr>
          <w:sz w:val="32"/>
          <w:szCs w:val="32"/>
        </w:rPr>
        <w:t>e in km between A and C</w:t>
      </w: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F41351" w:rsidRDefault="00F41351">
      <w:pPr>
        <w:rPr>
          <w:sz w:val="32"/>
          <w:szCs w:val="32"/>
        </w:rPr>
      </w:pPr>
      <w:r>
        <w:rPr>
          <w:sz w:val="32"/>
          <w:szCs w:val="32"/>
        </w:rPr>
        <w:t>b) The bearing of A from C</w:t>
      </w: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7C281A" w:rsidRDefault="007C281A">
      <w:pPr>
        <w:rPr>
          <w:sz w:val="32"/>
          <w:szCs w:val="32"/>
        </w:rPr>
      </w:pPr>
    </w:p>
    <w:p w:rsidR="00FA7046" w:rsidRDefault="00F41351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CE105F">
        <w:rPr>
          <w:sz w:val="32"/>
          <w:szCs w:val="32"/>
        </w:rPr>
        <w:t xml:space="preserve"> The table below shows information from </w:t>
      </w:r>
      <w:proofErr w:type="spellStart"/>
      <w:r w:rsidR="00CE105F">
        <w:rPr>
          <w:sz w:val="32"/>
          <w:szCs w:val="32"/>
        </w:rPr>
        <w:t>Kahawa</w:t>
      </w:r>
      <w:proofErr w:type="spellEnd"/>
      <w:r w:rsidR="00CE105F">
        <w:rPr>
          <w:sz w:val="32"/>
          <w:szCs w:val="32"/>
        </w:rPr>
        <w:t xml:space="preserve"> </w:t>
      </w:r>
      <w:proofErr w:type="gramStart"/>
      <w:r w:rsidR="00CE105F">
        <w:rPr>
          <w:sz w:val="32"/>
          <w:szCs w:val="32"/>
        </w:rPr>
        <w:t>Surveyor’s  field</w:t>
      </w:r>
      <w:proofErr w:type="gramEnd"/>
      <w:r w:rsidR="00CE105F">
        <w:rPr>
          <w:sz w:val="32"/>
          <w:szCs w:val="32"/>
        </w:rPr>
        <w:t xml:space="preserve"> book. Draw the map of the field hence calculate its area in hectares. Measurements are in </w:t>
      </w:r>
      <w:proofErr w:type="spellStart"/>
      <w:r w:rsidR="00CE105F">
        <w:rPr>
          <w:sz w:val="32"/>
          <w:szCs w:val="32"/>
        </w:rPr>
        <w:t>metres</w:t>
      </w:r>
      <w:proofErr w:type="spellEnd"/>
      <w:r w:rsidR="00CE105F">
        <w:rPr>
          <w:sz w:val="32"/>
          <w:szCs w:val="32"/>
        </w:rPr>
        <w:t xml:space="preserve"> and</w:t>
      </w:r>
      <w:r w:rsidR="00FA7046">
        <w:rPr>
          <w:sz w:val="32"/>
          <w:szCs w:val="32"/>
        </w:rPr>
        <w:t xml:space="preserve"> AB = 700 m</w:t>
      </w:r>
    </w:p>
    <w:p w:rsidR="00FA7046" w:rsidRDefault="00FA7046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B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Q40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500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450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D 50</w:t>
            </w:r>
          </w:p>
        </w:tc>
      </w:tr>
      <w:tr w:rsidR="00FA7046" w:rsidTr="00FA7046">
        <w:tc>
          <w:tcPr>
            <w:tcW w:w="3192" w:type="dxa"/>
          </w:tcPr>
          <w:p w:rsidR="00FA7046" w:rsidRDefault="00FA7046" w:rsidP="00FA7046">
            <w:pPr>
              <w:tabs>
                <w:tab w:val="left" w:pos="87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ab/>
              <w:t>M 100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300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F 80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250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150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T 100</w:t>
            </w: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50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C 40</w:t>
            </w:r>
          </w:p>
        </w:tc>
      </w:tr>
      <w:tr w:rsidR="00FA7046" w:rsidTr="00FA7046"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A</w:t>
            </w:r>
          </w:p>
        </w:tc>
        <w:tc>
          <w:tcPr>
            <w:tcW w:w="3192" w:type="dxa"/>
          </w:tcPr>
          <w:p w:rsidR="00FA7046" w:rsidRDefault="00FA7046">
            <w:pPr>
              <w:rPr>
                <w:sz w:val="32"/>
                <w:szCs w:val="32"/>
              </w:rPr>
            </w:pPr>
          </w:p>
        </w:tc>
      </w:tr>
    </w:tbl>
    <w:p w:rsidR="00CE105F" w:rsidRDefault="00CE105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96FB4" w:rsidRDefault="00C96FB4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</w:p>
    <w:p w:rsidR="00C96FB4" w:rsidRDefault="00C96FB4">
      <w:pPr>
        <w:rPr>
          <w:sz w:val="32"/>
          <w:szCs w:val="32"/>
        </w:rPr>
      </w:pPr>
    </w:p>
    <w:p w:rsidR="00C96FB4" w:rsidRPr="00C96FB4" w:rsidRDefault="00C96FB4">
      <w:pPr>
        <w:rPr>
          <w:sz w:val="32"/>
          <w:szCs w:val="32"/>
        </w:rPr>
      </w:pPr>
    </w:p>
    <w:sectPr w:rsidR="00C96FB4" w:rsidRPr="00C96FB4" w:rsidSect="00F14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80" w:rsidRDefault="00E63880" w:rsidP="00E63880">
      <w:pPr>
        <w:spacing w:after="0" w:line="240" w:lineRule="auto"/>
      </w:pPr>
      <w:r>
        <w:separator/>
      </w:r>
    </w:p>
  </w:endnote>
  <w:endnote w:type="continuationSeparator" w:id="1">
    <w:p w:rsidR="00E63880" w:rsidRDefault="00E63880" w:rsidP="00E6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80" w:rsidRDefault="00E63880" w:rsidP="00E63880">
      <w:pPr>
        <w:spacing w:after="0" w:line="240" w:lineRule="auto"/>
      </w:pPr>
      <w:r>
        <w:separator/>
      </w:r>
    </w:p>
  </w:footnote>
  <w:footnote w:type="continuationSeparator" w:id="1">
    <w:p w:rsidR="00E63880" w:rsidRDefault="00E63880" w:rsidP="00E6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0" w:rsidRDefault="00E63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EC1"/>
    <w:multiLevelType w:val="hybridMultilevel"/>
    <w:tmpl w:val="D104325C"/>
    <w:lvl w:ilvl="0" w:tplc="AC167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3F3B"/>
    <w:multiLevelType w:val="hybridMultilevel"/>
    <w:tmpl w:val="CB561B64"/>
    <w:lvl w:ilvl="0" w:tplc="78F4B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F47"/>
    <w:rsid w:val="000C59A6"/>
    <w:rsid w:val="001A58CA"/>
    <w:rsid w:val="0020243A"/>
    <w:rsid w:val="00384683"/>
    <w:rsid w:val="004F28F3"/>
    <w:rsid w:val="004F6CB0"/>
    <w:rsid w:val="005034A7"/>
    <w:rsid w:val="00544098"/>
    <w:rsid w:val="005B1B9D"/>
    <w:rsid w:val="006856E7"/>
    <w:rsid w:val="0069133C"/>
    <w:rsid w:val="006A39B0"/>
    <w:rsid w:val="006C37F1"/>
    <w:rsid w:val="00792C86"/>
    <w:rsid w:val="007C281A"/>
    <w:rsid w:val="00802BB0"/>
    <w:rsid w:val="008736C6"/>
    <w:rsid w:val="00926C2E"/>
    <w:rsid w:val="009768EB"/>
    <w:rsid w:val="00AE2187"/>
    <w:rsid w:val="00B42978"/>
    <w:rsid w:val="00C149AE"/>
    <w:rsid w:val="00C61EFC"/>
    <w:rsid w:val="00C86D26"/>
    <w:rsid w:val="00C9544B"/>
    <w:rsid w:val="00C96FB4"/>
    <w:rsid w:val="00CE105F"/>
    <w:rsid w:val="00D4562A"/>
    <w:rsid w:val="00E63880"/>
    <w:rsid w:val="00E90EAC"/>
    <w:rsid w:val="00EA4F47"/>
    <w:rsid w:val="00F14AEB"/>
    <w:rsid w:val="00F155BB"/>
    <w:rsid w:val="00F41351"/>
    <w:rsid w:val="00F742D9"/>
    <w:rsid w:val="00FA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47"/>
    <w:pPr>
      <w:ind w:left="720"/>
      <w:contextualSpacing/>
    </w:pPr>
  </w:style>
  <w:style w:type="table" w:styleId="TableGrid">
    <w:name w:val="Table Grid"/>
    <w:basedOn w:val="TableNormal"/>
    <w:uiPriority w:val="59"/>
    <w:rsid w:val="00FA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880"/>
  </w:style>
  <w:style w:type="paragraph" w:styleId="Footer">
    <w:name w:val="footer"/>
    <w:basedOn w:val="Normal"/>
    <w:link w:val="FooterChar"/>
    <w:uiPriority w:val="99"/>
    <w:semiHidden/>
    <w:unhideWhenUsed/>
    <w:rsid w:val="00E6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880"/>
  </w:style>
  <w:style w:type="character" w:styleId="Hyperlink">
    <w:name w:val="Hyperlink"/>
    <w:basedOn w:val="DefaultParagraphFont"/>
    <w:uiPriority w:val="99"/>
    <w:semiHidden/>
    <w:unhideWhenUsed/>
    <w:rsid w:val="00E63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</dc:creator>
  <cp:keywords/>
  <dc:description/>
  <cp:lastModifiedBy>MANYAM FRANCHISE</cp:lastModifiedBy>
  <cp:revision>15</cp:revision>
  <dcterms:created xsi:type="dcterms:W3CDTF">2015-02-23T19:38:00Z</dcterms:created>
  <dcterms:modified xsi:type="dcterms:W3CDTF">2015-04-04T09:48:00Z</dcterms:modified>
</cp:coreProperties>
</file>