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2D" w:rsidRDefault="00A304E1">
      <w:r>
        <w:t>NAME ………………………………………………………………………………ADM ……………………………………….</w:t>
      </w:r>
    </w:p>
    <w:p w:rsidR="00A304E1" w:rsidRDefault="00A304E1">
      <w:r>
        <w:t>GATITU MIXED SECONDARY SCHOOL</w:t>
      </w:r>
    </w:p>
    <w:p w:rsidR="00A304E1" w:rsidRDefault="00A304E1">
      <w:r>
        <w:t xml:space="preserve">MATHEMATICS FORM </w:t>
      </w:r>
      <w:proofErr w:type="gramStart"/>
      <w:r>
        <w:t>2  CAT</w:t>
      </w:r>
      <w:proofErr w:type="gramEnd"/>
      <w:r>
        <w:t xml:space="preserve"> 2 2013</w:t>
      </w:r>
    </w:p>
    <w:p w:rsidR="002048D0" w:rsidRDefault="002048D0" w:rsidP="00A304E1">
      <w:pPr>
        <w:pStyle w:val="ListParagraph"/>
        <w:numPr>
          <w:ilvl w:val="0"/>
          <w:numId w:val="1"/>
        </w:numPr>
      </w:pPr>
      <w:r>
        <w:t xml:space="preserve">Find  </w:t>
      </w:r>
      <w:r w:rsidR="00163EA4">
        <w:tab/>
      </w:r>
      <w:r w:rsidR="00163EA4">
        <w:tab/>
      </w:r>
      <w:r w:rsidR="00163EA4">
        <w:tab/>
      </w:r>
      <w:r w:rsidR="00163EA4">
        <w:tab/>
      </w:r>
      <w:r w:rsidR="00163EA4">
        <w:tab/>
      </w:r>
      <w:r w:rsidR="00163EA4">
        <w:tab/>
      </w:r>
      <w:r w:rsidR="00163EA4">
        <w:tab/>
      </w:r>
      <w:r w:rsidR="00163EA4">
        <w:tab/>
      </w:r>
      <w:r w:rsidR="00163EA4">
        <w:tab/>
      </w:r>
      <w:r w:rsidR="00163EA4">
        <w:tab/>
        <w:t>3mks</w:t>
      </w:r>
      <w:r>
        <w:t xml:space="preserve">    </w:t>
      </w:r>
    </w:p>
    <w:p w:rsidR="002048D0" w:rsidRDefault="00DC7E07" w:rsidP="002048D0">
      <w:pPr>
        <w:pStyle w:val="ListParagrap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4.5pt;margin-top:14.75pt;width:1in;height:1.5pt;z-index:251658240" o:connectortype="straight"/>
        </w:pict>
      </w:r>
    </w:p>
    <w:p w:rsidR="002048D0" w:rsidRDefault="00DC7E07" w:rsidP="002048D0">
      <w:pPr>
        <w:pStyle w:val="ListParagraph"/>
      </w:pPr>
      <w:r>
        <w:rPr>
          <w:noProof/>
        </w:rPr>
        <w:pict>
          <v:shape id="_x0000_s1027" type="#_x0000_t32" style="position:absolute;left:0;text-align:left;margin-left:64.5pt;margin-top:.8pt;width:.05pt;height:51pt;z-index:251659264" o:connectortype="straight"/>
        </w:pict>
      </w:r>
      <w:r w:rsidR="002048D0">
        <w:t>3</w:t>
      </w:r>
      <w:r w:rsidR="002048D0">
        <w:tab/>
        <w:t xml:space="preserve">0.064 </w:t>
      </w:r>
      <w:r w:rsidR="002048D0">
        <w:rPr>
          <w:rFonts w:cstheme="minorHAnsi"/>
        </w:rPr>
        <w:t>×</w:t>
      </w:r>
      <w:r w:rsidR="002048D0">
        <w:t>125</w:t>
      </w:r>
    </w:p>
    <w:p w:rsidR="002048D0" w:rsidRDefault="00DC7E07" w:rsidP="002048D0">
      <w:pPr>
        <w:pStyle w:val="ListParagraph"/>
      </w:pPr>
      <w:r>
        <w:rPr>
          <w:noProof/>
        </w:rPr>
        <w:pict>
          <v:shape id="_x0000_s1029" type="#_x0000_t32" style="position:absolute;left:0;text-align:left;margin-left:75pt;margin-top:14.6pt;width:46.5pt;height:0;z-index:251661312" o:connectortype="straight"/>
        </w:pict>
      </w:r>
    </w:p>
    <w:p w:rsidR="002048D0" w:rsidRDefault="00DC7E07" w:rsidP="002048D0">
      <w:pPr>
        <w:pStyle w:val="ListParagraph"/>
      </w:pPr>
      <w:r>
        <w:rPr>
          <w:noProof/>
        </w:rPr>
        <w:pict>
          <v:shape id="_x0000_s1028" type="#_x0000_t32" style="position:absolute;left:0;text-align:left;margin-left:38.25pt;margin-top:4.4pt;width:26.25pt;height:16.5pt;flip:x y;z-index:251660288" o:connectortype="straight"/>
        </w:pict>
      </w:r>
      <w:r w:rsidR="00163EA4">
        <w:tab/>
        <w:t xml:space="preserve">      343</w:t>
      </w:r>
    </w:p>
    <w:p w:rsidR="002048D0" w:rsidRDefault="002048D0" w:rsidP="002048D0">
      <w:pPr>
        <w:pStyle w:val="ListParagraph"/>
      </w:pPr>
    </w:p>
    <w:p w:rsidR="002048D0" w:rsidRDefault="002048D0" w:rsidP="002048D0">
      <w:pPr>
        <w:pStyle w:val="ListParagraph"/>
      </w:pPr>
    </w:p>
    <w:p w:rsidR="008637E2" w:rsidRDefault="008637E2" w:rsidP="002048D0">
      <w:pPr>
        <w:pStyle w:val="ListParagraph"/>
      </w:pPr>
    </w:p>
    <w:p w:rsidR="008637E2" w:rsidRDefault="008637E2" w:rsidP="002048D0">
      <w:pPr>
        <w:pStyle w:val="ListParagraph"/>
      </w:pPr>
    </w:p>
    <w:p w:rsidR="008637E2" w:rsidRDefault="008637E2" w:rsidP="002048D0">
      <w:pPr>
        <w:pStyle w:val="ListParagraph"/>
      </w:pPr>
    </w:p>
    <w:p w:rsidR="00A304E1" w:rsidRDefault="002048D0" w:rsidP="002048D0">
      <w:pPr>
        <w:pStyle w:val="ListParagraph"/>
      </w:pPr>
      <w:r>
        <w:t xml:space="preserve"> </w:t>
      </w:r>
    </w:p>
    <w:p w:rsidR="0007593E" w:rsidRDefault="002048D0" w:rsidP="007706AC">
      <w:pPr>
        <w:pStyle w:val="ListParagraph"/>
        <w:numPr>
          <w:ilvl w:val="0"/>
          <w:numId w:val="1"/>
        </w:numPr>
      </w:pPr>
      <w:r>
        <w:t>Solve for C</w:t>
      </w:r>
      <w:r w:rsidR="00B10342">
        <w:tab/>
      </w:r>
      <w:r w:rsidR="00B10342">
        <w:tab/>
      </w:r>
      <w:r w:rsidR="00B10342">
        <w:tab/>
      </w:r>
      <w:r w:rsidR="00B10342">
        <w:tab/>
      </w:r>
      <w:r w:rsidR="00B10342">
        <w:tab/>
      </w:r>
      <w:r w:rsidR="00B10342">
        <w:tab/>
      </w:r>
      <w:r w:rsidR="00B10342">
        <w:tab/>
      </w:r>
      <w:r w:rsidR="00B10342">
        <w:tab/>
      </w:r>
      <w:r w:rsidR="00B10342">
        <w:tab/>
        <w:t>2mks</w:t>
      </w:r>
    </w:p>
    <w:p w:rsidR="0007593E" w:rsidRDefault="0007593E" w:rsidP="0007593E">
      <w:pPr>
        <w:pStyle w:val="ListParagraph"/>
      </w:pPr>
      <w:r>
        <w:t xml:space="preserve">     </w:t>
      </w:r>
    </w:p>
    <w:p w:rsidR="0007593E" w:rsidRDefault="00DC7E07" w:rsidP="0007593E">
      <w:pPr>
        <w:pStyle w:val="ListParagraph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64.55pt;margin-top:12.85pt;width:42.7pt;height:56.25pt;z-index:251662336"/>
        </w:pict>
      </w:r>
    </w:p>
    <w:p w:rsidR="0007593E" w:rsidRDefault="00DC7E07" w:rsidP="0007593E">
      <w:pPr>
        <w:pStyle w:val="ListParagraph"/>
        <w:tabs>
          <w:tab w:val="left" w:pos="720"/>
          <w:tab w:val="left" w:pos="1440"/>
          <w:tab w:val="left" w:pos="2160"/>
          <w:tab w:val="left" w:pos="4095"/>
        </w:tabs>
        <w:ind w:left="1440"/>
      </w:pPr>
      <w:r>
        <w:rPr>
          <w:noProof/>
        </w:rPr>
        <w:pict>
          <v:shape id="_x0000_s1031" type="#_x0000_t185" style="position:absolute;left:0;text-align:left;margin-left:174pt;margin-top:3.45pt;width:67.5pt;height:50.25pt;z-index:251663360"/>
        </w:pict>
      </w:r>
      <w:r w:rsidR="0007593E">
        <w:t xml:space="preserve">5 </w:t>
      </w:r>
      <w:r w:rsidR="0007593E" w:rsidRPr="00B10342">
        <w:rPr>
          <w:b/>
          <w:sz w:val="40"/>
          <w:szCs w:val="40"/>
          <w:vertAlign w:val="superscript"/>
        </w:rPr>
        <w:t>2C</w:t>
      </w:r>
      <w:r w:rsidR="0007593E">
        <w:tab/>
      </w:r>
      <w:r w:rsidR="0007593E" w:rsidRPr="00B10342">
        <w:rPr>
          <w:b/>
          <w:sz w:val="44"/>
          <w:szCs w:val="44"/>
          <w:vertAlign w:val="superscript"/>
        </w:rPr>
        <w:t>3</w:t>
      </w:r>
      <w:r w:rsidR="0007593E" w:rsidRPr="00B10342">
        <w:rPr>
          <w:b/>
          <w:sz w:val="44"/>
          <w:szCs w:val="44"/>
        </w:rPr>
        <w:t xml:space="preserve"> </w:t>
      </w:r>
      <w:r w:rsidR="0007593E">
        <w:t xml:space="preserve">     =                     </w:t>
      </w:r>
      <w:proofErr w:type="gramStart"/>
      <w:r w:rsidR="0007593E">
        <w:t xml:space="preserve">5  </w:t>
      </w:r>
      <w:r w:rsidR="0007593E" w:rsidRPr="00B10342">
        <w:rPr>
          <w:b/>
          <w:sz w:val="32"/>
          <w:szCs w:val="32"/>
          <w:vertAlign w:val="superscript"/>
        </w:rPr>
        <w:t>4</w:t>
      </w:r>
      <w:proofErr w:type="gramEnd"/>
      <w:r w:rsidR="0007593E">
        <w:t xml:space="preserve">                 </w:t>
      </w:r>
      <w:r w:rsidR="0007593E" w:rsidRPr="00B10342">
        <w:rPr>
          <w:b/>
          <w:sz w:val="48"/>
          <w:szCs w:val="48"/>
          <w:vertAlign w:val="superscript"/>
        </w:rPr>
        <w:t>c</w:t>
      </w:r>
      <w:r w:rsidR="0007593E" w:rsidRPr="00B10342">
        <w:rPr>
          <w:b/>
          <w:sz w:val="48"/>
          <w:szCs w:val="48"/>
        </w:rPr>
        <w:t xml:space="preserve"> </w:t>
      </w:r>
      <w:r w:rsidR="0007593E">
        <w:t xml:space="preserve">   </w:t>
      </w:r>
      <w:r w:rsidR="0007593E">
        <w:rPr>
          <w:rFonts w:cstheme="minorHAnsi"/>
        </w:rPr>
        <w:t>×</w:t>
      </w:r>
      <w:r w:rsidR="0007593E">
        <w:t xml:space="preserve">   625</w:t>
      </w:r>
    </w:p>
    <w:p w:rsidR="0007593E" w:rsidRDefault="0007593E" w:rsidP="0007593E">
      <w:pPr>
        <w:pStyle w:val="ListParagraph"/>
      </w:pPr>
    </w:p>
    <w:p w:rsidR="0007593E" w:rsidRDefault="0007593E" w:rsidP="0007593E">
      <w:pPr>
        <w:pStyle w:val="ListParagraph"/>
      </w:pPr>
    </w:p>
    <w:p w:rsidR="0007593E" w:rsidRDefault="0007593E" w:rsidP="0007593E">
      <w:pPr>
        <w:pStyle w:val="ListParagraph"/>
      </w:pPr>
    </w:p>
    <w:p w:rsidR="0007593E" w:rsidRDefault="0007593E" w:rsidP="0007593E">
      <w:pPr>
        <w:pStyle w:val="ListParagraph"/>
      </w:pPr>
    </w:p>
    <w:p w:rsidR="0007593E" w:rsidRDefault="0007593E" w:rsidP="0007593E">
      <w:pPr>
        <w:pStyle w:val="ListParagraph"/>
      </w:pPr>
    </w:p>
    <w:p w:rsidR="008637E2" w:rsidRDefault="008637E2" w:rsidP="0007593E">
      <w:pPr>
        <w:pStyle w:val="ListParagraph"/>
      </w:pPr>
    </w:p>
    <w:p w:rsidR="008637E2" w:rsidRDefault="008637E2" w:rsidP="0007593E">
      <w:pPr>
        <w:pStyle w:val="ListParagraph"/>
      </w:pPr>
    </w:p>
    <w:p w:rsidR="008637E2" w:rsidRDefault="008637E2" w:rsidP="0007593E">
      <w:pPr>
        <w:pStyle w:val="ListParagraph"/>
      </w:pPr>
    </w:p>
    <w:p w:rsidR="0007593E" w:rsidRDefault="0007593E" w:rsidP="0007593E">
      <w:pPr>
        <w:pStyle w:val="ListParagraph"/>
      </w:pPr>
    </w:p>
    <w:p w:rsidR="0007593E" w:rsidRDefault="0007593E" w:rsidP="0007593E">
      <w:pPr>
        <w:pStyle w:val="ListParagraph"/>
      </w:pPr>
    </w:p>
    <w:p w:rsidR="00947DAA" w:rsidRDefault="00947DAA" w:rsidP="00A304E1">
      <w:pPr>
        <w:pStyle w:val="ListParagraph"/>
        <w:numPr>
          <w:ilvl w:val="0"/>
          <w:numId w:val="1"/>
        </w:numPr>
      </w:pPr>
      <w:r>
        <w:t>Find the surface area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7706AC" w:rsidRDefault="007706AC" w:rsidP="007706AC">
      <w:pPr>
        <w:ind w:left="360"/>
      </w:pPr>
    </w:p>
    <w:p w:rsidR="007706AC" w:rsidRDefault="007706AC" w:rsidP="007706AC"/>
    <w:p w:rsidR="007706AC" w:rsidRDefault="007706AC" w:rsidP="007706AC"/>
    <w:p w:rsidR="008637E2" w:rsidRDefault="008637E2" w:rsidP="007706AC"/>
    <w:p w:rsidR="008637E2" w:rsidRDefault="008637E2" w:rsidP="007706AC"/>
    <w:p w:rsidR="007706AC" w:rsidRDefault="007706AC" w:rsidP="007706AC"/>
    <w:p w:rsidR="007706AC" w:rsidRDefault="007706AC" w:rsidP="007706AC"/>
    <w:p w:rsidR="000E11CF" w:rsidRDefault="000E11CF" w:rsidP="00A304E1">
      <w:pPr>
        <w:pStyle w:val="ListParagraph"/>
        <w:numPr>
          <w:ilvl w:val="0"/>
          <w:numId w:val="1"/>
        </w:numPr>
      </w:pPr>
      <w:r>
        <w:t>Find the volume of a triangular based prism of sides 10 cm, 7cm and 13 cm and length 25  cm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8637E2" w:rsidRDefault="008637E2" w:rsidP="008637E2"/>
    <w:p w:rsidR="008637E2" w:rsidRDefault="008637E2" w:rsidP="008637E2"/>
    <w:p w:rsidR="008637E2" w:rsidRDefault="008637E2" w:rsidP="008637E2"/>
    <w:p w:rsidR="008637E2" w:rsidRDefault="008637E2" w:rsidP="008637E2"/>
    <w:p w:rsidR="008637E2" w:rsidRDefault="008637E2" w:rsidP="008637E2"/>
    <w:p w:rsidR="008637E2" w:rsidRDefault="008637E2" w:rsidP="008637E2"/>
    <w:p w:rsidR="00C35F42" w:rsidRDefault="00DC7E07" w:rsidP="00A304E1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32" type="#_x0000_t32" style="position:absolute;left:0;text-align:left;margin-left:75pt;margin-top:13.5pt;width:57pt;height:3pt;flip:x y;z-index:251664384" o:connectortype="straight"/>
        </w:pict>
      </w:r>
      <w:r w:rsidR="00C35F42">
        <w:t xml:space="preserve">Evaluate      7 </w:t>
      </w:r>
      <w:proofErr w:type="spellStart"/>
      <w:r w:rsidR="00C35F42">
        <w:t>cos</w:t>
      </w:r>
      <w:proofErr w:type="spellEnd"/>
      <w:r w:rsidR="00C35F42">
        <w:t xml:space="preserve"> 50 .2</w:t>
      </w:r>
      <w:r w:rsidR="00641DCD">
        <w:tab/>
      </w:r>
      <w:r w:rsidR="00641DCD">
        <w:tab/>
      </w:r>
      <w:r w:rsidR="00641DCD">
        <w:tab/>
      </w:r>
      <w:r w:rsidR="00641DCD">
        <w:tab/>
      </w:r>
      <w:r w:rsidR="00641DCD">
        <w:tab/>
      </w:r>
      <w:r w:rsidR="00641DCD">
        <w:tab/>
      </w:r>
      <w:r w:rsidR="00641DCD">
        <w:tab/>
      </w:r>
      <w:r w:rsidR="00641DCD">
        <w:tab/>
        <w:t>3mks</w:t>
      </w:r>
    </w:p>
    <w:p w:rsidR="00BF6B35" w:rsidRDefault="00BF6B35" w:rsidP="00BF6B35">
      <w:r>
        <w:t xml:space="preserve">                           </w:t>
      </w:r>
      <w:r w:rsidR="00035C28">
        <w:t>9.5 sin 60</w:t>
      </w:r>
    </w:p>
    <w:p w:rsidR="008637E2" w:rsidRDefault="008637E2" w:rsidP="00BF6B35"/>
    <w:p w:rsidR="008637E2" w:rsidRDefault="008637E2" w:rsidP="00BF6B35"/>
    <w:p w:rsidR="008637E2" w:rsidRDefault="008637E2" w:rsidP="00BF6B35"/>
    <w:p w:rsidR="00D21DCE" w:rsidRDefault="00D21DCE" w:rsidP="00A304E1">
      <w:pPr>
        <w:pStyle w:val="ListParagraph"/>
        <w:numPr>
          <w:ilvl w:val="0"/>
          <w:numId w:val="1"/>
        </w:numPr>
      </w:pPr>
      <w:r>
        <w:t>Simplify without using tables ( use trigonometric ratios)</w:t>
      </w:r>
    </w:p>
    <w:p w:rsidR="00D25514" w:rsidRDefault="00D25514" w:rsidP="00D25514">
      <w:pPr>
        <w:pStyle w:val="ListParagraph"/>
        <w:ind w:left="1440"/>
      </w:pPr>
      <w:r>
        <w:t xml:space="preserve">Sin 60 </w:t>
      </w:r>
      <w:proofErr w:type="spellStart"/>
      <w:proofErr w:type="gramStart"/>
      <w:r>
        <w:t>cos</w:t>
      </w:r>
      <w:proofErr w:type="spellEnd"/>
      <w:r>
        <w:t xml:space="preserve"> </w:t>
      </w:r>
      <w:r w:rsidR="00035C28">
        <w:t xml:space="preserve"> </w:t>
      </w:r>
      <w:r>
        <w:t>30</w:t>
      </w:r>
      <w:proofErr w:type="gramEnd"/>
      <w:r>
        <w:t xml:space="preserve">  + sin 30 </w:t>
      </w:r>
      <w:proofErr w:type="spellStart"/>
      <w:r>
        <w:t>cos</w:t>
      </w:r>
      <w:proofErr w:type="spellEnd"/>
      <w:r>
        <w:t xml:space="preserve"> 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8637E2" w:rsidRDefault="008637E2" w:rsidP="00D25514">
      <w:pPr>
        <w:pStyle w:val="ListParagraph"/>
        <w:ind w:left="1440"/>
      </w:pPr>
    </w:p>
    <w:p w:rsidR="008637E2" w:rsidRDefault="008637E2" w:rsidP="00D25514">
      <w:pPr>
        <w:pStyle w:val="ListParagraph"/>
        <w:ind w:left="1440"/>
      </w:pPr>
    </w:p>
    <w:p w:rsidR="008637E2" w:rsidRDefault="008637E2" w:rsidP="00D25514">
      <w:pPr>
        <w:pStyle w:val="ListParagraph"/>
        <w:ind w:left="1440"/>
      </w:pPr>
    </w:p>
    <w:p w:rsidR="008637E2" w:rsidRDefault="008637E2" w:rsidP="00D25514">
      <w:pPr>
        <w:pStyle w:val="ListParagraph"/>
        <w:ind w:left="1440"/>
      </w:pPr>
    </w:p>
    <w:p w:rsidR="008637E2" w:rsidRDefault="008637E2" w:rsidP="00D25514">
      <w:pPr>
        <w:pStyle w:val="ListParagraph"/>
        <w:ind w:left="1440"/>
      </w:pPr>
    </w:p>
    <w:p w:rsidR="008637E2" w:rsidRDefault="008637E2" w:rsidP="00D25514">
      <w:pPr>
        <w:pStyle w:val="ListParagraph"/>
        <w:ind w:left="1440"/>
      </w:pPr>
    </w:p>
    <w:p w:rsidR="008637E2" w:rsidRDefault="008637E2" w:rsidP="00D25514">
      <w:pPr>
        <w:pStyle w:val="ListParagraph"/>
        <w:ind w:left="1440"/>
      </w:pPr>
    </w:p>
    <w:p w:rsidR="00D21DCE" w:rsidRDefault="00D21DCE" w:rsidP="00A304E1">
      <w:pPr>
        <w:pStyle w:val="ListParagraph"/>
        <w:numPr>
          <w:ilvl w:val="0"/>
          <w:numId w:val="1"/>
        </w:numPr>
      </w:pPr>
      <w:r>
        <w:t xml:space="preserve">The </w:t>
      </w:r>
      <w:r w:rsidR="00035C28">
        <w:t>volume of two similar cans is</w:t>
      </w:r>
      <w:r>
        <w:t xml:space="preserve"> 96cm 3 and 1500cm 3. Find the ratio of:</w:t>
      </w:r>
    </w:p>
    <w:p w:rsidR="002F7D27" w:rsidRDefault="002F7D27" w:rsidP="002F7D27">
      <w:pPr>
        <w:pStyle w:val="ListParagraph"/>
        <w:numPr>
          <w:ilvl w:val="0"/>
          <w:numId w:val="2"/>
        </w:numPr>
      </w:pPr>
      <w:r>
        <w:t>Their heights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8637E2" w:rsidRDefault="008637E2" w:rsidP="008637E2"/>
    <w:p w:rsidR="008637E2" w:rsidRDefault="008637E2" w:rsidP="008637E2"/>
    <w:p w:rsidR="008637E2" w:rsidRDefault="008637E2" w:rsidP="008637E2"/>
    <w:p w:rsidR="00144291" w:rsidRDefault="00144291" w:rsidP="002F7D27">
      <w:pPr>
        <w:pStyle w:val="ListParagraph"/>
        <w:numPr>
          <w:ilvl w:val="0"/>
          <w:numId w:val="2"/>
        </w:numPr>
      </w:pPr>
      <w:r>
        <w:t>The area of their curved surfaces</w:t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8637E2" w:rsidRDefault="008637E2" w:rsidP="008637E2"/>
    <w:p w:rsidR="008637E2" w:rsidRDefault="008637E2" w:rsidP="008637E2"/>
    <w:p w:rsidR="00F47971" w:rsidRDefault="00F47971" w:rsidP="00A304E1">
      <w:pPr>
        <w:pStyle w:val="ListParagraph"/>
        <w:numPr>
          <w:ilvl w:val="0"/>
          <w:numId w:val="1"/>
        </w:numPr>
      </w:pPr>
      <w:r>
        <w:t xml:space="preserve">Find the common area between the two intersecting circles in the figure below. The circles with </w:t>
      </w:r>
      <w:r w:rsidR="00035C28">
        <w:t>canters</w:t>
      </w:r>
      <w:r>
        <w:t xml:space="preserve"> O, and O2 have radii 18 cm and 12 cm respectively and  the chord AB is 18 cm long</w:t>
      </w:r>
      <w:r>
        <w:tab/>
      </w:r>
      <w:r>
        <w:tab/>
        <w:t>10mks</w:t>
      </w:r>
    </w:p>
    <w:p w:rsidR="00D2002D" w:rsidRDefault="00D2002D" w:rsidP="00D2002D"/>
    <w:p w:rsidR="00D2002D" w:rsidRDefault="00374E58" w:rsidP="00D2002D">
      <w:r>
        <w:rPr>
          <w:noProof/>
        </w:rPr>
        <w:drawing>
          <wp:inline distT="0" distB="0" distL="0" distR="0">
            <wp:extent cx="5848350" cy="4314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02D" w:rsidRDefault="00D2002D" w:rsidP="00374E58">
      <w:pPr>
        <w:ind w:left="2160"/>
      </w:pPr>
    </w:p>
    <w:p w:rsidR="00D2002D" w:rsidRDefault="00D2002D" w:rsidP="00D2002D">
      <w:pPr>
        <w:ind w:left="1440"/>
      </w:pPr>
    </w:p>
    <w:sectPr w:rsidR="00D2002D" w:rsidSect="00A304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CF" w:rsidRDefault="003F57CF" w:rsidP="008637E2">
      <w:pPr>
        <w:spacing w:after="0" w:line="240" w:lineRule="auto"/>
      </w:pPr>
      <w:r>
        <w:separator/>
      </w:r>
    </w:p>
  </w:endnote>
  <w:endnote w:type="continuationSeparator" w:id="0">
    <w:p w:rsidR="003F57CF" w:rsidRDefault="003F57CF" w:rsidP="0086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07" w:rsidRDefault="00DC7E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8460"/>
      <w:docPartObj>
        <w:docPartGallery w:val="Page Numbers (Bottom of Page)"/>
        <w:docPartUnique/>
      </w:docPartObj>
    </w:sdtPr>
    <w:sdtEndPr/>
    <w:sdtContent>
      <w:p w:rsidR="008637E2" w:rsidRDefault="00DC7E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37E2" w:rsidRDefault="008637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07" w:rsidRDefault="00DC7E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CF" w:rsidRDefault="003F57CF" w:rsidP="008637E2">
      <w:pPr>
        <w:spacing w:after="0" w:line="240" w:lineRule="auto"/>
      </w:pPr>
      <w:r>
        <w:separator/>
      </w:r>
    </w:p>
  </w:footnote>
  <w:footnote w:type="continuationSeparator" w:id="0">
    <w:p w:rsidR="003F57CF" w:rsidRDefault="003F57CF" w:rsidP="0086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07" w:rsidRDefault="00DC7E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07" w:rsidRDefault="00DC7E07">
    <w:pPr>
      <w:pStyle w:val="Header"/>
    </w:pPr>
    <w:r w:rsidRPr="00267AA8">
      <w:rPr>
        <w:rFonts w:cs="Narkisim"/>
        <w:b/>
        <w:sz w:val="32"/>
        <w:szCs w:val="32"/>
      </w:rPr>
      <w:t xml:space="preserve">Powered by: </w:t>
    </w:r>
    <w:hyperlink r:id="rId1" w:history="1">
      <w:r w:rsidRPr="00267AA8"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07" w:rsidRDefault="00DC7E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7A02"/>
    <w:multiLevelType w:val="hybridMultilevel"/>
    <w:tmpl w:val="CDBE8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A1F08"/>
    <w:multiLevelType w:val="hybridMultilevel"/>
    <w:tmpl w:val="7826A40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4E1"/>
    <w:rsid w:val="00035C28"/>
    <w:rsid w:val="0007593E"/>
    <w:rsid w:val="000E11CF"/>
    <w:rsid w:val="00144291"/>
    <w:rsid w:val="00163EA4"/>
    <w:rsid w:val="002048D0"/>
    <w:rsid w:val="002650DE"/>
    <w:rsid w:val="002F7D27"/>
    <w:rsid w:val="00351F2D"/>
    <w:rsid w:val="00374E58"/>
    <w:rsid w:val="003F57CF"/>
    <w:rsid w:val="00455A2E"/>
    <w:rsid w:val="00641DCD"/>
    <w:rsid w:val="007706AC"/>
    <w:rsid w:val="008637E2"/>
    <w:rsid w:val="008F6DAC"/>
    <w:rsid w:val="00947DAA"/>
    <w:rsid w:val="00A304E1"/>
    <w:rsid w:val="00B10342"/>
    <w:rsid w:val="00BF6B35"/>
    <w:rsid w:val="00C35F42"/>
    <w:rsid w:val="00D2002D"/>
    <w:rsid w:val="00D21DCE"/>
    <w:rsid w:val="00D25514"/>
    <w:rsid w:val="00DC7E07"/>
    <w:rsid w:val="00F4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29"/>
        <o:r id="V:Rule9" type="connector" idref="#_x0000_s1027"/>
        <o:r id="V:Rule10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4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48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3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7E2"/>
  </w:style>
  <w:style w:type="paragraph" w:styleId="Footer">
    <w:name w:val="footer"/>
    <w:basedOn w:val="Normal"/>
    <w:link w:val="FooterChar"/>
    <w:uiPriority w:val="99"/>
    <w:unhideWhenUsed/>
    <w:rsid w:val="00863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7E2"/>
  </w:style>
  <w:style w:type="character" w:styleId="Hyperlink">
    <w:name w:val="Hyperlink"/>
    <w:basedOn w:val="DefaultParagraphFont"/>
    <w:uiPriority w:val="99"/>
    <w:unhideWhenUsed/>
    <w:rsid w:val="00DC7E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19</cp:revision>
  <dcterms:created xsi:type="dcterms:W3CDTF">2013-06-22T19:32:00Z</dcterms:created>
  <dcterms:modified xsi:type="dcterms:W3CDTF">2014-10-03T06:53:00Z</dcterms:modified>
</cp:coreProperties>
</file>