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57D" w:rsidRPr="00EC657D" w:rsidRDefault="00C93485" w:rsidP="00EC657D">
      <w:pPr>
        <w:jc w:val="center"/>
        <w:rPr>
          <w:rFonts w:asciiTheme="majorHAnsi" w:hAnsiTheme="majorHAnsi"/>
          <w:b/>
          <w:sz w:val="144"/>
          <w:szCs w:val="144"/>
        </w:rPr>
      </w:pPr>
      <w:r w:rsidRPr="00EC657D">
        <w:rPr>
          <w:rFonts w:asciiTheme="majorHAnsi" w:hAnsiTheme="majorHAnsi"/>
          <w:b/>
          <w:sz w:val="144"/>
          <w:szCs w:val="144"/>
        </w:rPr>
        <w:t>BIOLOGY</w:t>
      </w:r>
    </w:p>
    <w:p w:rsidR="00EC657D" w:rsidRPr="00EC657D" w:rsidRDefault="00EC657D" w:rsidP="00EC657D">
      <w:pPr>
        <w:jc w:val="center"/>
        <w:rPr>
          <w:rFonts w:asciiTheme="majorHAnsi" w:hAnsiTheme="majorHAnsi"/>
          <w:b/>
          <w:sz w:val="144"/>
          <w:szCs w:val="144"/>
        </w:rPr>
      </w:pPr>
    </w:p>
    <w:p w:rsidR="001E61EB" w:rsidRPr="00EC657D" w:rsidRDefault="00C93485" w:rsidP="00EC657D">
      <w:pPr>
        <w:jc w:val="center"/>
        <w:rPr>
          <w:rFonts w:asciiTheme="majorHAnsi" w:hAnsiTheme="majorHAnsi"/>
          <w:b/>
          <w:sz w:val="144"/>
          <w:szCs w:val="144"/>
        </w:rPr>
      </w:pPr>
      <w:r w:rsidRPr="00EC657D">
        <w:rPr>
          <w:rFonts w:asciiTheme="majorHAnsi" w:hAnsiTheme="majorHAnsi"/>
          <w:b/>
          <w:sz w:val="144"/>
          <w:szCs w:val="144"/>
        </w:rPr>
        <w:t>PRACTICAL</w:t>
      </w:r>
    </w:p>
    <w:p w:rsidR="00EC657D" w:rsidRPr="00EC657D" w:rsidRDefault="00EC657D" w:rsidP="00EC657D">
      <w:pPr>
        <w:jc w:val="center"/>
        <w:rPr>
          <w:rFonts w:asciiTheme="majorHAnsi" w:hAnsiTheme="majorHAnsi"/>
          <w:b/>
          <w:sz w:val="144"/>
          <w:szCs w:val="144"/>
        </w:rPr>
      </w:pPr>
    </w:p>
    <w:p w:rsidR="00C93485" w:rsidRPr="00EC657D" w:rsidRDefault="00C93485" w:rsidP="00EC657D">
      <w:pPr>
        <w:jc w:val="center"/>
        <w:rPr>
          <w:rFonts w:asciiTheme="majorHAnsi" w:hAnsiTheme="majorHAnsi"/>
          <w:b/>
          <w:sz w:val="144"/>
          <w:szCs w:val="144"/>
        </w:rPr>
      </w:pPr>
      <w:r w:rsidRPr="00EC657D">
        <w:rPr>
          <w:rFonts w:asciiTheme="majorHAnsi" w:hAnsiTheme="majorHAnsi"/>
          <w:b/>
          <w:sz w:val="144"/>
          <w:szCs w:val="144"/>
        </w:rPr>
        <w:t>CONFIDENTIAL</w:t>
      </w:r>
    </w:p>
    <w:p w:rsidR="00C93485" w:rsidRDefault="00C93485" w:rsidP="00C93485">
      <w:pPr>
        <w:tabs>
          <w:tab w:val="left" w:pos="3236"/>
        </w:tabs>
        <w:rPr>
          <w:rFonts w:ascii="Times New Roman" w:hAnsi="Times New Roman" w:cs="Times New Roman"/>
          <w:b/>
          <w:sz w:val="24"/>
          <w:szCs w:val="24"/>
        </w:rPr>
      </w:pPr>
    </w:p>
    <w:p w:rsidR="00C93485" w:rsidRDefault="00C93485" w:rsidP="00C93485">
      <w:pPr>
        <w:tabs>
          <w:tab w:val="left" w:pos="3236"/>
        </w:tabs>
        <w:rPr>
          <w:rFonts w:ascii="Times New Roman" w:hAnsi="Times New Roman" w:cs="Times New Roman"/>
          <w:b/>
          <w:sz w:val="24"/>
          <w:szCs w:val="24"/>
        </w:rPr>
      </w:pPr>
    </w:p>
    <w:p w:rsidR="00C93485" w:rsidRDefault="00C93485" w:rsidP="00C93485">
      <w:pPr>
        <w:tabs>
          <w:tab w:val="left" w:pos="3236"/>
        </w:tabs>
        <w:rPr>
          <w:rFonts w:ascii="Times New Roman" w:hAnsi="Times New Roman" w:cs="Times New Roman"/>
          <w:b/>
          <w:sz w:val="24"/>
          <w:szCs w:val="24"/>
        </w:rPr>
      </w:pPr>
    </w:p>
    <w:p w:rsidR="00C93485" w:rsidRDefault="00C93485" w:rsidP="00C93485">
      <w:pPr>
        <w:tabs>
          <w:tab w:val="left" w:pos="3236"/>
        </w:tabs>
        <w:rPr>
          <w:rFonts w:ascii="Times New Roman" w:hAnsi="Times New Roman" w:cs="Times New Roman"/>
          <w:b/>
          <w:sz w:val="24"/>
          <w:szCs w:val="24"/>
        </w:rPr>
      </w:pPr>
    </w:p>
    <w:p w:rsidR="00C93485" w:rsidRDefault="00C93485" w:rsidP="00C93485">
      <w:pPr>
        <w:tabs>
          <w:tab w:val="left" w:pos="3236"/>
        </w:tabs>
        <w:rPr>
          <w:rFonts w:ascii="Times New Roman" w:hAnsi="Times New Roman" w:cs="Times New Roman"/>
          <w:b/>
          <w:sz w:val="24"/>
          <w:szCs w:val="24"/>
        </w:rPr>
      </w:pPr>
    </w:p>
    <w:p w:rsidR="00C93485" w:rsidRDefault="00C93485" w:rsidP="00C93485">
      <w:pPr>
        <w:tabs>
          <w:tab w:val="left" w:pos="3236"/>
        </w:tabs>
        <w:rPr>
          <w:rFonts w:ascii="Times New Roman" w:hAnsi="Times New Roman" w:cs="Times New Roman"/>
          <w:b/>
          <w:sz w:val="24"/>
          <w:szCs w:val="24"/>
        </w:rPr>
      </w:pPr>
    </w:p>
    <w:p w:rsidR="00C93485" w:rsidRDefault="00C93485" w:rsidP="00C93485">
      <w:pPr>
        <w:tabs>
          <w:tab w:val="left" w:pos="3236"/>
        </w:tabs>
        <w:rPr>
          <w:rFonts w:ascii="Times New Roman" w:hAnsi="Times New Roman" w:cs="Times New Roman"/>
          <w:b/>
          <w:sz w:val="24"/>
          <w:szCs w:val="24"/>
        </w:rPr>
      </w:pPr>
    </w:p>
    <w:p w:rsidR="00C93485" w:rsidRPr="008C7DEC" w:rsidRDefault="00C93485" w:rsidP="00C93485">
      <w:pPr>
        <w:tabs>
          <w:tab w:val="left" w:pos="3236"/>
        </w:tabs>
        <w:rPr>
          <w:rFonts w:ascii="Times New Roman" w:hAnsi="Times New Roman" w:cs="Times New Roman"/>
          <w:b/>
          <w:sz w:val="28"/>
          <w:szCs w:val="28"/>
        </w:rPr>
      </w:pPr>
      <w:r w:rsidRPr="008C7DEC">
        <w:rPr>
          <w:rFonts w:ascii="Times New Roman" w:hAnsi="Times New Roman" w:cs="Times New Roman"/>
          <w:b/>
          <w:sz w:val="28"/>
          <w:szCs w:val="28"/>
        </w:rPr>
        <w:t xml:space="preserve">Each student should be provided with the following </w:t>
      </w:r>
    </w:p>
    <w:p w:rsidR="00C93485" w:rsidRPr="008C7DEC" w:rsidRDefault="00C93485" w:rsidP="00C93485">
      <w:pPr>
        <w:pStyle w:val="ListParagraph"/>
        <w:numPr>
          <w:ilvl w:val="0"/>
          <w:numId w:val="1"/>
        </w:numPr>
        <w:tabs>
          <w:tab w:val="left" w:pos="3236"/>
        </w:tabs>
        <w:rPr>
          <w:rFonts w:ascii="Times New Roman" w:hAnsi="Times New Roman" w:cs="Times New Roman"/>
          <w:sz w:val="28"/>
          <w:szCs w:val="28"/>
        </w:rPr>
      </w:pPr>
      <w:r w:rsidRPr="008C7DEC">
        <w:rPr>
          <w:rFonts w:ascii="Times New Roman" w:hAnsi="Times New Roman" w:cs="Times New Roman"/>
          <w:sz w:val="28"/>
          <w:szCs w:val="28"/>
        </w:rPr>
        <w:t xml:space="preserve">25ml bicarbonate indicator </w:t>
      </w:r>
    </w:p>
    <w:p w:rsidR="00C93485" w:rsidRPr="008C7DEC" w:rsidRDefault="00C93485" w:rsidP="00C93485">
      <w:pPr>
        <w:pStyle w:val="ListParagraph"/>
        <w:numPr>
          <w:ilvl w:val="0"/>
          <w:numId w:val="1"/>
        </w:numPr>
        <w:tabs>
          <w:tab w:val="left" w:pos="3236"/>
        </w:tabs>
        <w:rPr>
          <w:rFonts w:ascii="Times New Roman" w:hAnsi="Times New Roman" w:cs="Times New Roman"/>
          <w:sz w:val="28"/>
          <w:szCs w:val="28"/>
        </w:rPr>
      </w:pPr>
      <w:r w:rsidRPr="008C7DEC">
        <w:rPr>
          <w:rFonts w:ascii="Times New Roman" w:hAnsi="Times New Roman" w:cs="Times New Roman"/>
          <w:sz w:val="28"/>
          <w:szCs w:val="28"/>
        </w:rPr>
        <w:t>Lime water</w:t>
      </w:r>
    </w:p>
    <w:p w:rsidR="00C93485" w:rsidRPr="008C7DEC" w:rsidRDefault="00C93485" w:rsidP="00C93485">
      <w:pPr>
        <w:pStyle w:val="ListParagraph"/>
        <w:numPr>
          <w:ilvl w:val="0"/>
          <w:numId w:val="1"/>
        </w:numPr>
        <w:tabs>
          <w:tab w:val="left" w:pos="3236"/>
        </w:tabs>
        <w:rPr>
          <w:rFonts w:ascii="Times New Roman" w:hAnsi="Times New Roman" w:cs="Times New Roman"/>
          <w:sz w:val="28"/>
          <w:szCs w:val="28"/>
        </w:rPr>
      </w:pPr>
      <w:r w:rsidRPr="008C7DEC">
        <w:rPr>
          <w:rFonts w:ascii="Times New Roman" w:hAnsi="Times New Roman" w:cs="Times New Roman"/>
          <w:sz w:val="28"/>
          <w:szCs w:val="28"/>
        </w:rPr>
        <w:t>A drinking straw</w:t>
      </w:r>
    </w:p>
    <w:p w:rsidR="00C93485" w:rsidRPr="008C7DEC" w:rsidRDefault="00C93485" w:rsidP="00C93485">
      <w:pPr>
        <w:pStyle w:val="ListParagraph"/>
        <w:numPr>
          <w:ilvl w:val="0"/>
          <w:numId w:val="1"/>
        </w:numPr>
        <w:tabs>
          <w:tab w:val="left" w:pos="3236"/>
        </w:tabs>
        <w:rPr>
          <w:rFonts w:ascii="Times New Roman" w:hAnsi="Times New Roman" w:cs="Times New Roman"/>
          <w:sz w:val="28"/>
          <w:szCs w:val="28"/>
        </w:rPr>
      </w:pPr>
      <w:r w:rsidRPr="008C7DEC">
        <w:rPr>
          <w:rFonts w:ascii="Times New Roman" w:hAnsi="Times New Roman" w:cs="Times New Roman"/>
          <w:sz w:val="28"/>
          <w:szCs w:val="28"/>
        </w:rPr>
        <w:t xml:space="preserve">2 test tubes </w:t>
      </w:r>
    </w:p>
    <w:p w:rsidR="00C93485" w:rsidRPr="008C7DEC" w:rsidRDefault="00C93485" w:rsidP="00C93485">
      <w:pPr>
        <w:pStyle w:val="ListParagraph"/>
        <w:numPr>
          <w:ilvl w:val="0"/>
          <w:numId w:val="1"/>
        </w:numPr>
        <w:tabs>
          <w:tab w:val="left" w:pos="3236"/>
        </w:tabs>
        <w:rPr>
          <w:rFonts w:ascii="Times New Roman" w:hAnsi="Times New Roman" w:cs="Times New Roman"/>
          <w:sz w:val="28"/>
          <w:szCs w:val="28"/>
        </w:rPr>
      </w:pPr>
      <w:r w:rsidRPr="008C7DEC">
        <w:rPr>
          <w:rFonts w:ascii="Times New Roman" w:hAnsi="Times New Roman" w:cs="Times New Roman"/>
          <w:sz w:val="28"/>
          <w:szCs w:val="28"/>
        </w:rPr>
        <w:t>10ml measuring cylinder</w:t>
      </w:r>
    </w:p>
    <w:p w:rsidR="00C93485" w:rsidRPr="008C7DEC" w:rsidRDefault="00C93485" w:rsidP="00C93485">
      <w:pPr>
        <w:pStyle w:val="ListParagraph"/>
        <w:numPr>
          <w:ilvl w:val="0"/>
          <w:numId w:val="1"/>
        </w:numPr>
        <w:tabs>
          <w:tab w:val="left" w:pos="3236"/>
        </w:tabs>
        <w:rPr>
          <w:rFonts w:ascii="Times New Roman" w:hAnsi="Times New Roman" w:cs="Times New Roman"/>
          <w:sz w:val="28"/>
          <w:szCs w:val="28"/>
        </w:rPr>
      </w:pPr>
      <w:r w:rsidRPr="008C7DEC">
        <w:rPr>
          <w:rFonts w:ascii="Times New Roman" w:hAnsi="Times New Roman" w:cs="Times New Roman"/>
          <w:sz w:val="28"/>
          <w:szCs w:val="28"/>
        </w:rPr>
        <w:t>A boiling tube</w:t>
      </w:r>
    </w:p>
    <w:p w:rsidR="00C93485" w:rsidRPr="008C7DEC" w:rsidRDefault="00C93485" w:rsidP="00C93485">
      <w:pPr>
        <w:pStyle w:val="ListParagraph"/>
        <w:numPr>
          <w:ilvl w:val="0"/>
          <w:numId w:val="1"/>
        </w:numPr>
        <w:tabs>
          <w:tab w:val="left" w:pos="3236"/>
        </w:tabs>
        <w:rPr>
          <w:rFonts w:ascii="Times New Roman" w:hAnsi="Times New Roman" w:cs="Times New Roman"/>
          <w:sz w:val="28"/>
          <w:szCs w:val="28"/>
        </w:rPr>
      </w:pPr>
      <w:r w:rsidRPr="008C7DEC">
        <w:rPr>
          <w:rFonts w:ascii="Times New Roman" w:hAnsi="Times New Roman" w:cs="Times New Roman"/>
          <w:sz w:val="28"/>
          <w:szCs w:val="28"/>
        </w:rPr>
        <w:t xml:space="preserve">Dilute hydrochloric acid </w:t>
      </w:r>
    </w:p>
    <w:p w:rsidR="00C93485" w:rsidRPr="008C7DEC" w:rsidRDefault="00C93485" w:rsidP="00C93485">
      <w:pPr>
        <w:pStyle w:val="ListParagraph"/>
        <w:numPr>
          <w:ilvl w:val="0"/>
          <w:numId w:val="1"/>
        </w:numPr>
        <w:tabs>
          <w:tab w:val="left" w:pos="3236"/>
        </w:tabs>
        <w:rPr>
          <w:rFonts w:ascii="Times New Roman" w:hAnsi="Times New Roman" w:cs="Times New Roman"/>
          <w:sz w:val="28"/>
          <w:szCs w:val="28"/>
        </w:rPr>
      </w:pPr>
      <w:r w:rsidRPr="008C7DEC">
        <w:rPr>
          <w:rFonts w:ascii="Times New Roman" w:hAnsi="Times New Roman" w:cs="Times New Roman"/>
          <w:sz w:val="28"/>
          <w:szCs w:val="28"/>
        </w:rPr>
        <w:t xml:space="preserve">Dilute sodium hydroxide </w:t>
      </w:r>
      <w:bookmarkStart w:id="0" w:name="_GoBack"/>
      <w:bookmarkEnd w:id="0"/>
    </w:p>
    <w:sectPr w:rsidR="00C93485" w:rsidRPr="008C7DEC" w:rsidSect="008C7DE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A65" w:rsidRDefault="00135A65" w:rsidP="00C93485">
      <w:pPr>
        <w:spacing w:after="0" w:line="240" w:lineRule="auto"/>
      </w:pPr>
      <w:r>
        <w:separator/>
      </w:r>
    </w:p>
  </w:endnote>
  <w:endnote w:type="continuationSeparator" w:id="1">
    <w:p w:rsidR="00135A65" w:rsidRDefault="00135A65" w:rsidP="00C93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9961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3485" w:rsidRDefault="006E26ED">
        <w:pPr>
          <w:pStyle w:val="Footer"/>
          <w:jc w:val="center"/>
        </w:pPr>
        <w:r>
          <w:fldChar w:fldCharType="begin"/>
        </w:r>
        <w:r w:rsidR="00C93485">
          <w:instrText xml:space="preserve"> PAGE   \* MERGEFORMAT </w:instrText>
        </w:r>
        <w:r>
          <w:fldChar w:fldCharType="separate"/>
        </w:r>
        <w:r w:rsidR="008C7D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3485" w:rsidRDefault="00C934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A65" w:rsidRDefault="00135A65" w:rsidP="00C93485">
      <w:pPr>
        <w:spacing w:after="0" w:line="240" w:lineRule="auto"/>
      </w:pPr>
      <w:r>
        <w:separator/>
      </w:r>
    </w:p>
  </w:footnote>
  <w:footnote w:type="continuationSeparator" w:id="1">
    <w:p w:rsidR="00135A65" w:rsidRDefault="00135A65" w:rsidP="00C93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7E3B"/>
    <w:multiLevelType w:val="hybridMultilevel"/>
    <w:tmpl w:val="E418F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485"/>
    <w:rsid w:val="00135A65"/>
    <w:rsid w:val="001E61EB"/>
    <w:rsid w:val="006E26ED"/>
    <w:rsid w:val="00711A0C"/>
    <w:rsid w:val="008C7DEC"/>
    <w:rsid w:val="00C93485"/>
    <w:rsid w:val="00EC6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4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3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485"/>
  </w:style>
  <w:style w:type="paragraph" w:styleId="Footer">
    <w:name w:val="footer"/>
    <w:basedOn w:val="Normal"/>
    <w:link w:val="FooterChar"/>
    <w:uiPriority w:val="99"/>
    <w:unhideWhenUsed/>
    <w:rsid w:val="00C93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4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4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3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485"/>
  </w:style>
  <w:style w:type="paragraph" w:styleId="Footer">
    <w:name w:val="footer"/>
    <w:basedOn w:val="Normal"/>
    <w:link w:val="FooterChar"/>
    <w:uiPriority w:val="99"/>
    <w:unhideWhenUsed/>
    <w:rsid w:val="00C93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4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PGK</dc:creator>
  <cp:lastModifiedBy>admin</cp:lastModifiedBy>
  <cp:revision>3</cp:revision>
  <dcterms:created xsi:type="dcterms:W3CDTF">1980-01-03T21:06:00Z</dcterms:created>
  <dcterms:modified xsi:type="dcterms:W3CDTF">2019-06-21T07:37:00Z</dcterms:modified>
</cp:coreProperties>
</file>