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0" w:rsidRDefault="00380D90" w:rsidP="00380D90">
      <w:pPr>
        <w:ind w:firstLineChars="50" w:firstLine="14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313/1</w:t>
      </w:r>
    </w:p>
    <w:p w:rsidR="00380D90" w:rsidRDefault="00380D90" w:rsidP="00380D90">
      <w:pPr>
        <w:ind w:firstLineChars="50" w:firstLine="14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CHRISTIAN RELIGIOUS EDUCATION</w:t>
      </w:r>
    </w:p>
    <w:p w:rsidR="00380D90" w:rsidRDefault="00380D90" w:rsidP="00CD0A7E">
      <w:pPr>
        <w:pBdr>
          <w:bottom w:val="single" w:sz="4" w:space="1" w:color="auto"/>
        </w:pBdr>
        <w:ind w:firstLineChars="50" w:firstLine="14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PAPER 1</w:t>
      </w:r>
      <w:r>
        <w:rPr>
          <w:rFonts w:ascii="Footlight MT Light" w:hAnsi="Footlight MT Light"/>
          <w:b/>
          <w:bCs/>
          <w:sz w:val="28"/>
          <w:szCs w:val="28"/>
        </w:rPr>
        <w:t xml:space="preserve"> </w:t>
      </w:r>
      <w:r w:rsidR="00CD0A7E">
        <w:rPr>
          <w:rFonts w:ascii="Footlight MT Light" w:hAnsi="Footlight MT Light"/>
          <w:b/>
          <w:bCs/>
          <w:sz w:val="28"/>
          <w:szCs w:val="28"/>
        </w:rPr>
        <w:t>MARKING</w:t>
      </w:r>
      <w:r>
        <w:rPr>
          <w:rFonts w:ascii="Footlight MT Light" w:hAnsi="Footlight MT Light"/>
          <w:b/>
          <w:bCs/>
          <w:sz w:val="28"/>
          <w:szCs w:val="28"/>
        </w:rPr>
        <w:t xml:space="preserve"> SCHEME</w:t>
      </w:r>
    </w:p>
    <w:p w:rsidR="00380D90" w:rsidRDefault="00380D90" w:rsidP="00380D90">
      <w:pPr>
        <w:ind w:firstLineChars="50" w:firstLine="14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JULY 2021</w:t>
      </w:r>
    </w:p>
    <w:p w:rsidR="00380D90" w:rsidRDefault="00380D90" w:rsidP="00C927CD">
      <w:pPr>
        <w:rPr>
          <w:rFonts w:ascii="Footlight MT Light" w:hAnsi="Footlight MT Light"/>
          <w:sz w:val="24"/>
          <w:szCs w:val="24"/>
        </w:rPr>
      </w:pPr>
    </w:p>
    <w:p w:rsidR="00C927CD" w:rsidRDefault="00C927CD" w:rsidP="00C927CD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1. (a) Ways in which CRE promotes national unity</w:t>
      </w:r>
    </w:p>
    <w:p w:rsidR="00C927CD" w:rsidRDefault="00C927CD" w:rsidP="00C927CD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Teaches on moral values e.g. love, cooperation</w:t>
      </w:r>
    </w:p>
    <w:p w:rsidR="00C927CD" w:rsidRDefault="00C927CD" w:rsidP="00C927CD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Teaches on social equality of all races, tribes</w:t>
      </w:r>
    </w:p>
    <w:p w:rsidR="00C927CD" w:rsidRDefault="00C927CD" w:rsidP="00C927CD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Teaches on self-respect and respect of others</w:t>
      </w:r>
    </w:p>
    <w:p w:rsidR="00C927CD" w:rsidRDefault="00C927CD" w:rsidP="00C927CD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Teaches on need to respect our religion and those of others</w:t>
      </w:r>
    </w:p>
    <w:p w:rsidR="00C927CD" w:rsidRDefault="00C927CD" w:rsidP="00C927CD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Promotes our culture - to respect our culture and that of others/promotes cultural integration</w:t>
      </w:r>
    </w:p>
    <w:p w:rsidR="00C927CD" w:rsidRDefault="00C927CD" w:rsidP="00C927CD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Encourages respect to authority, laws of the country</w:t>
      </w:r>
    </w:p>
    <w:p w:rsidR="00C927CD" w:rsidRDefault="00C927CD" w:rsidP="00C927CD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Promotes international consciousness.</w:t>
      </w:r>
    </w:p>
    <w:p w:rsidR="00C927CD" w:rsidRDefault="00C927CD" w:rsidP="00C927CD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 subject is studied by students of different religious backgrounds</w:t>
      </w:r>
    </w:p>
    <w:p w:rsidR="00C927CD" w:rsidRDefault="00C927CD" w:rsidP="00C927CD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It teaches on equality of all human beings as God’s creation, hence the need to be united and have social equality.</w:t>
      </w:r>
    </w:p>
    <w:p w:rsidR="00C927CD" w:rsidRDefault="00C927CD" w:rsidP="00C927CD">
      <w:pPr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It helps to foster social cohesion</w:t>
      </w:r>
    </w:p>
    <w:p w:rsidR="00C927CD" w:rsidRDefault="00C927CD" w:rsidP="00C927CD">
      <w:pPr>
        <w:ind w:left="648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Any 5 x 1 = 5mks</w:t>
      </w:r>
    </w:p>
    <w:p w:rsidR="00C927CD" w:rsidRDefault="00C927CD" w:rsidP="00C927CD">
      <w:pPr>
        <w:ind w:left="6480"/>
        <w:rPr>
          <w:rFonts w:ascii="Footlight MT Light" w:hAnsi="Footlight MT Light"/>
          <w:sz w:val="24"/>
          <w:szCs w:val="24"/>
        </w:rPr>
      </w:pPr>
    </w:p>
    <w:p w:rsidR="00C927CD" w:rsidRDefault="00C927CD" w:rsidP="00C927CD">
      <w:pPr>
        <w:rPr>
          <w:rFonts w:ascii="Footlight MT Light" w:hAnsi="Footlight MT Light"/>
          <w:i/>
          <w:color w:val="000000"/>
          <w:sz w:val="24"/>
          <w:szCs w:val="24"/>
        </w:rPr>
      </w:pPr>
      <w:r>
        <w:rPr>
          <w:rFonts w:ascii="Footlight MT Light" w:hAnsi="Footlight MT Light"/>
          <w:i/>
          <w:color w:val="000000"/>
          <w:sz w:val="24"/>
          <w:szCs w:val="24"/>
        </w:rPr>
        <w:t>b)    5 differences between African concept of evil and biblical concept of sin</w:t>
      </w:r>
      <w:r>
        <w:rPr>
          <w:rFonts w:ascii="Footlight MT Light" w:hAnsi="Footlight MT Light"/>
          <w:i/>
          <w:color w:val="000000"/>
          <w:sz w:val="24"/>
          <w:szCs w:val="24"/>
        </w:rPr>
        <w:tab/>
      </w:r>
    </w:p>
    <w:p w:rsidR="00C927CD" w:rsidRDefault="00C927CD" w:rsidP="00C927CD">
      <w:pPr>
        <w:numPr>
          <w:ilvl w:val="0"/>
          <w:numId w:val="2"/>
        </w:numPr>
        <w:spacing w:after="0" w:line="240" w:lineRule="auto"/>
        <w:rPr>
          <w:rFonts w:ascii="Footlight MT Light" w:hAnsi="Footlight MT Light"/>
          <w:i/>
          <w:color w:val="000000"/>
          <w:sz w:val="24"/>
          <w:szCs w:val="24"/>
        </w:rPr>
      </w:pPr>
      <w:r>
        <w:rPr>
          <w:rFonts w:ascii="Footlight MT Light" w:hAnsi="Footlight MT Light"/>
          <w:i/>
          <w:color w:val="000000"/>
          <w:sz w:val="24"/>
          <w:szCs w:val="24"/>
        </w:rPr>
        <w:t>Biblically there is eternal punishment for wrong doers while in African concept punishment is immediately in the physical world</w:t>
      </w:r>
    </w:p>
    <w:p w:rsidR="00C927CD" w:rsidRDefault="00C927CD" w:rsidP="00C927CD">
      <w:pPr>
        <w:numPr>
          <w:ilvl w:val="0"/>
          <w:numId w:val="2"/>
        </w:numPr>
        <w:spacing w:after="0" w:line="240" w:lineRule="auto"/>
        <w:rPr>
          <w:rFonts w:ascii="Footlight MT Light" w:hAnsi="Footlight MT Light"/>
          <w:i/>
          <w:color w:val="000000"/>
          <w:sz w:val="24"/>
          <w:szCs w:val="24"/>
        </w:rPr>
      </w:pPr>
      <w:r>
        <w:rPr>
          <w:rFonts w:ascii="Footlight MT Light" w:hAnsi="Footlight MT Light"/>
          <w:i/>
          <w:color w:val="000000"/>
          <w:sz w:val="24"/>
          <w:szCs w:val="24"/>
        </w:rPr>
        <w:t>Africans believe in collective punishment unlike in the bible that talks about individual punishment</w:t>
      </w:r>
    </w:p>
    <w:p w:rsidR="00C927CD" w:rsidRDefault="00C927CD" w:rsidP="00C927CD">
      <w:pPr>
        <w:numPr>
          <w:ilvl w:val="0"/>
          <w:numId w:val="2"/>
        </w:numPr>
        <w:spacing w:after="0" w:line="240" w:lineRule="auto"/>
        <w:rPr>
          <w:rFonts w:ascii="Footlight MT Light" w:hAnsi="Footlight MT Light"/>
          <w:i/>
          <w:color w:val="000000"/>
          <w:sz w:val="24"/>
          <w:szCs w:val="24"/>
        </w:rPr>
      </w:pPr>
      <w:r>
        <w:rPr>
          <w:rFonts w:ascii="Footlight MT Light" w:hAnsi="Footlight MT Light"/>
          <w:i/>
          <w:color w:val="000000"/>
          <w:sz w:val="24"/>
          <w:szCs w:val="24"/>
        </w:rPr>
        <w:t>Traditionally suffering is a result of doing evil while biblically it is not always true e.g. Job and Jesus</w:t>
      </w:r>
    </w:p>
    <w:p w:rsidR="00C927CD" w:rsidRDefault="00C927CD" w:rsidP="00C927CD">
      <w:pPr>
        <w:numPr>
          <w:ilvl w:val="0"/>
          <w:numId w:val="2"/>
        </w:numPr>
        <w:spacing w:after="0" w:line="240" w:lineRule="auto"/>
        <w:rPr>
          <w:rFonts w:ascii="Footlight MT Light" w:hAnsi="Footlight MT Light"/>
          <w:i/>
          <w:color w:val="000000"/>
          <w:sz w:val="24"/>
          <w:szCs w:val="24"/>
        </w:rPr>
      </w:pPr>
      <w:r>
        <w:rPr>
          <w:rFonts w:ascii="Footlight MT Light" w:hAnsi="Footlight MT Light"/>
          <w:i/>
          <w:color w:val="000000"/>
          <w:sz w:val="24"/>
          <w:szCs w:val="24"/>
        </w:rPr>
        <w:t>Traditionally African religion does not have an opportunity of a saviour which is provided for in the Bible through Jesus Christ</w:t>
      </w:r>
    </w:p>
    <w:p w:rsidR="00C927CD" w:rsidRDefault="00C927CD" w:rsidP="00C927CD">
      <w:pPr>
        <w:numPr>
          <w:ilvl w:val="0"/>
          <w:numId w:val="2"/>
        </w:numPr>
        <w:spacing w:after="0" w:line="240" w:lineRule="auto"/>
        <w:rPr>
          <w:rFonts w:ascii="Footlight MT Light" w:hAnsi="Footlight MT Light"/>
          <w:i/>
          <w:color w:val="000000"/>
          <w:sz w:val="24"/>
          <w:szCs w:val="24"/>
        </w:rPr>
      </w:pPr>
      <w:r>
        <w:rPr>
          <w:rFonts w:ascii="Footlight MT Light" w:hAnsi="Footlight MT Light"/>
          <w:i/>
          <w:color w:val="000000"/>
          <w:sz w:val="24"/>
          <w:szCs w:val="24"/>
        </w:rPr>
        <w:t>Biblically sinners go to hell and those who repent their sins go to heaven while traditionally the dead join the spirits. No heaven no hell</w:t>
      </w:r>
    </w:p>
    <w:p w:rsidR="00C927CD" w:rsidRDefault="00C927CD" w:rsidP="00C927CD">
      <w:pPr>
        <w:numPr>
          <w:ilvl w:val="0"/>
          <w:numId w:val="2"/>
        </w:numPr>
        <w:spacing w:after="0" w:line="240" w:lineRule="auto"/>
        <w:rPr>
          <w:rFonts w:ascii="Footlight MT Light" w:hAnsi="Footlight MT Light"/>
          <w:i/>
          <w:color w:val="000000"/>
          <w:sz w:val="24"/>
          <w:szCs w:val="24"/>
        </w:rPr>
      </w:pPr>
      <w:r>
        <w:rPr>
          <w:rFonts w:ascii="Footlight MT Light" w:hAnsi="Footlight MT Light"/>
          <w:i/>
          <w:color w:val="000000"/>
          <w:sz w:val="24"/>
          <w:szCs w:val="24"/>
        </w:rPr>
        <w:t>Biblically sin originate from the heart/ by nature one is a sinner while in traditional African society external forces are believed to cause evil</w:t>
      </w:r>
      <w:r>
        <w:rPr>
          <w:rFonts w:ascii="Footlight MT Light" w:hAnsi="Footlight MT Light"/>
          <w:i/>
          <w:color w:val="000000"/>
          <w:sz w:val="24"/>
          <w:szCs w:val="24"/>
        </w:rPr>
        <w:tab/>
      </w:r>
    </w:p>
    <w:p w:rsidR="00C927CD" w:rsidRDefault="00C927CD" w:rsidP="00C927CD">
      <w:pPr>
        <w:spacing w:after="0" w:line="240" w:lineRule="auto"/>
        <w:ind w:left="1080"/>
        <w:rPr>
          <w:rFonts w:ascii="Footlight MT Light" w:hAnsi="Footlight MT Light"/>
          <w:i/>
          <w:color w:val="000000"/>
          <w:sz w:val="24"/>
          <w:szCs w:val="24"/>
        </w:rPr>
      </w:pPr>
    </w:p>
    <w:p w:rsidR="00C927CD" w:rsidRDefault="00C927CD" w:rsidP="00C927CD">
      <w:pPr>
        <w:spacing w:after="0" w:line="240" w:lineRule="auto"/>
        <w:ind w:left="6840" w:firstLine="360"/>
        <w:rPr>
          <w:rFonts w:ascii="Footlight MT Light" w:hAnsi="Footlight MT Light"/>
          <w:i/>
          <w:color w:val="000000"/>
          <w:sz w:val="24"/>
          <w:szCs w:val="24"/>
        </w:rPr>
      </w:pPr>
      <w:r>
        <w:rPr>
          <w:rFonts w:ascii="Footlight MT Light" w:hAnsi="Footlight MT Light"/>
          <w:i/>
          <w:color w:val="000000"/>
          <w:sz w:val="24"/>
          <w:szCs w:val="24"/>
        </w:rPr>
        <w:t>Any 5x2mks= 10marks</w:t>
      </w:r>
    </w:p>
    <w:p w:rsidR="00C927CD" w:rsidRDefault="00C927CD" w:rsidP="00C927CD">
      <w:pPr>
        <w:spacing w:after="0" w:line="240" w:lineRule="auto"/>
        <w:ind w:left="6840" w:firstLine="360"/>
        <w:rPr>
          <w:rFonts w:ascii="Footlight MT Light" w:hAnsi="Footlight MT Light"/>
          <w:i/>
          <w:color w:val="000000"/>
          <w:sz w:val="24"/>
          <w:szCs w:val="24"/>
        </w:rPr>
      </w:pPr>
    </w:p>
    <w:p w:rsidR="00C927CD" w:rsidRDefault="00C927CD" w:rsidP="00C927CD">
      <w:pPr>
        <w:spacing w:line="24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c) . 5</w:t>
      </w:r>
      <w:r>
        <w:rPr>
          <w:rFonts w:ascii="Footlight MT Light" w:hAnsi="Footlight MT Light" w:cs="Times New Roman"/>
          <w:sz w:val="24"/>
          <w:szCs w:val="24"/>
        </w:rPr>
        <w:t xml:space="preserve"> ways in which human beings fail to carry out responsibilities given to them by God </w:t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</w:r>
      <w:r>
        <w:rPr>
          <w:rFonts w:ascii="Footlight MT Light" w:hAnsi="Footlight MT Light" w:cs="Times New Roman"/>
          <w:sz w:val="24"/>
          <w:szCs w:val="24"/>
        </w:rPr>
        <w:tab/>
        <w:t>(5mks )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By deciding to remain unmarried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By not worshipping Him/observing the Sabbath /resting 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Not guarding the land from erosion/ not caring for the environment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Laziness/ not working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>Through deforestation/clearing/not planting trees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Mining and excavation 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Murder /capital punishment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Pollution of the environment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Through abortion 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Through sexual immorality e.g. homosexuality /lesbianism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Through use of contraceptives/not procreating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Through cultivating on steep slopes</w:t>
      </w:r>
    </w:p>
    <w:p w:rsidR="00C927CD" w:rsidRDefault="00C927CD" w:rsidP="00C927C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Through poaching</w:t>
      </w:r>
    </w:p>
    <w:p w:rsidR="00C927CD" w:rsidRDefault="00C927CD" w:rsidP="00C927CD">
      <w:pPr>
        <w:pStyle w:val="ListParagraph"/>
        <w:spacing w:line="240" w:lineRule="auto"/>
        <w:ind w:left="4320" w:firstLine="720"/>
        <w:rPr>
          <w:rFonts w:ascii="Footlight MT Light" w:hAnsi="Footlight MT Light"/>
          <w:b/>
          <w:bCs/>
          <w:sz w:val="24"/>
          <w:szCs w:val="24"/>
        </w:rPr>
      </w:pPr>
    </w:p>
    <w:p w:rsidR="00C927CD" w:rsidRDefault="00C927CD" w:rsidP="00C927CD">
      <w:pPr>
        <w:pStyle w:val="ListParagraph"/>
        <w:spacing w:line="240" w:lineRule="auto"/>
        <w:ind w:left="5040" w:firstLine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(first 5x1=5 mks )</w:t>
      </w:r>
    </w:p>
    <w:p w:rsidR="00C927CD" w:rsidRDefault="00C927CD" w:rsidP="00C927CD">
      <w:pPr>
        <w:rPr>
          <w:rFonts w:ascii="Footlight MT Light" w:hAnsi="Footlight MT Light"/>
          <w:sz w:val="24"/>
          <w:szCs w:val="24"/>
        </w:rPr>
      </w:pPr>
    </w:p>
    <w:p w:rsidR="00C927CD" w:rsidRDefault="00C927CD" w:rsidP="00C927CD">
      <w:pPr>
        <w:rPr>
          <w:rFonts w:ascii="Footlight MT Light" w:hAnsi="Footlight MT Light"/>
          <w:sz w:val="24"/>
          <w:szCs w:val="24"/>
        </w:rPr>
      </w:pPr>
    </w:p>
    <w:p w:rsidR="00C927CD" w:rsidRDefault="00C927CD" w:rsidP="00C927CD">
      <w:pPr>
        <w:rPr>
          <w:rFonts w:ascii="Footlight MT Light" w:hAnsi="Footlight MT Light"/>
          <w:sz w:val="24"/>
          <w:szCs w:val="24"/>
        </w:rPr>
      </w:pPr>
    </w:p>
    <w:p w:rsidR="00C927CD" w:rsidRDefault="00C927CD" w:rsidP="00C927CD">
      <w:pPr>
        <w:rPr>
          <w:rFonts w:ascii="Footlight MT Light" w:hAnsi="Footlight MT Light"/>
          <w:sz w:val="24"/>
          <w:szCs w:val="24"/>
        </w:rPr>
      </w:pPr>
    </w:p>
    <w:p w:rsidR="00C927CD" w:rsidRDefault="00C927CD" w:rsidP="00C927CD">
      <w:pPr>
        <w:rPr>
          <w:rFonts w:ascii="Footlight MT Light" w:hAnsi="Footlight MT Light"/>
          <w:sz w:val="24"/>
          <w:szCs w:val="24"/>
        </w:rPr>
      </w:pPr>
    </w:p>
    <w:p w:rsidR="00C927CD" w:rsidRDefault="00C927CD" w:rsidP="00C927CD">
      <w:pPr>
        <w:shd w:val="clear" w:color="auto" w:fill="FFFFFF"/>
        <w:ind w:left="346" w:hanging="346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2 a) </w:t>
      </w:r>
      <w:r>
        <w:rPr>
          <w:rFonts w:ascii="Footlight MT Light" w:hAnsi="Footlight MT Light"/>
          <w:color w:val="000000"/>
          <w:spacing w:val="11"/>
          <w:sz w:val="24"/>
          <w:szCs w:val="24"/>
        </w:rPr>
        <w:t xml:space="preserve">How </w:t>
      </w:r>
      <w:r>
        <w:rPr>
          <w:rFonts w:ascii="Footlight MT Light" w:hAnsi="Footlight MT Light"/>
          <w:color w:val="000000"/>
          <w:spacing w:val="-5"/>
          <w:sz w:val="24"/>
          <w:szCs w:val="24"/>
        </w:rPr>
        <w:t xml:space="preserve">God prepared the </w:t>
      </w:r>
      <w:r>
        <w:rPr>
          <w:rFonts w:ascii="Footlight MT Light" w:hAnsi="Footlight MT Light"/>
          <w:color w:val="000000"/>
          <w:spacing w:val="10"/>
          <w:sz w:val="24"/>
          <w:szCs w:val="24"/>
        </w:rPr>
        <w:t>Israelites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5"/>
          <w:sz w:val="24"/>
          <w:szCs w:val="24"/>
        </w:rPr>
        <w:t xml:space="preserve">for </w:t>
      </w:r>
      <w:r>
        <w:rPr>
          <w:rFonts w:ascii="Footlight MT Light" w:hAnsi="Footlight MT Light"/>
          <w:color w:val="000000"/>
          <w:spacing w:val="15"/>
          <w:sz w:val="24"/>
          <w:szCs w:val="24"/>
        </w:rPr>
        <w:t>the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5"/>
          <w:sz w:val="24"/>
          <w:szCs w:val="24"/>
        </w:rPr>
        <w:t xml:space="preserve">making of </w:t>
      </w:r>
      <w:r>
        <w:rPr>
          <w:rFonts w:ascii="Footlight MT Light" w:hAnsi="Footlight MT Light"/>
          <w:color w:val="000000"/>
          <w:spacing w:val="16"/>
          <w:sz w:val="24"/>
          <w:szCs w:val="24"/>
        </w:rPr>
        <w:t>the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5"/>
          <w:sz w:val="24"/>
          <w:szCs w:val="24"/>
        </w:rPr>
        <w:t xml:space="preserve">covenant at </w:t>
      </w:r>
      <w:r>
        <w:rPr>
          <w:rFonts w:ascii="Footlight MT Light" w:hAnsi="Footlight MT Light"/>
          <w:color w:val="000000"/>
          <w:spacing w:val="25"/>
          <w:sz w:val="24"/>
          <w:szCs w:val="24"/>
        </w:rPr>
        <w:t>Mt.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18"/>
          <w:sz w:val="24"/>
          <w:szCs w:val="24"/>
        </w:rPr>
        <w:t>Sinai</w:t>
      </w:r>
      <w:r>
        <w:rPr>
          <w:rFonts w:ascii="Footlight MT Light" w:hAnsi="Footlight MT Light"/>
          <w:color w:val="000000"/>
          <w:sz w:val="24"/>
          <w:szCs w:val="24"/>
        </w:rPr>
        <w:t xml:space="preserve">         </w:t>
      </w:r>
    </w:p>
    <w:p w:rsidR="00C927CD" w:rsidRDefault="00C927CD" w:rsidP="00C927CD">
      <w:pPr>
        <w:shd w:val="clear" w:color="auto" w:fill="FFFFFF"/>
        <w:ind w:left="594" w:hanging="594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color w:val="000000"/>
          <w:spacing w:val="9"/>
          <w:sz w:val="24"/>
          <w:szCs w:val="24"/>
        </w:rPr>
        <w:t>(i)</w:t>
      </w:r>
      <w:r>
        <w:rPr>
          <w:rFonts w:ascii="Footlight MT Light" w:hAnsi="Footlight MT Light"/>
          <w:color w:val="000000"/>
          <w:sz w:val="24"/>
          <w:szCs w:val="24"/>
        </w:rPr>
        <w:t xml:space="preserve">      </w:t>
      </w:r>
      <w:r>
        <w:rPr>
          <w:rFonts w:ascii="Footlight MT Light" w:hAnsi="Footlight MT Light"/>
          <w:color w:val="000000"/>
          <w:spacing w:val="-2"/>
          <w:sz w:val="24"/>
          <w:szCs w:val="24"/>
        </w:rPr>
        <w:t xml:space="preserve">God </w:t>
      </w:r>
      <w:r>
        <w:rPr>
          <w:rFonts w:ascii="Footlight MT Light" w:hAnsi="Footlight MT Light"/>
          <w:color w:val="000000"/>
          <w:spacing w:val="16"/>
          <w:sz w:val="24"/>
          <w:szCs w:val="24"/>
        </w:rPr>
        <w:t>told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2"/>
          <w:sz w:val="24"/>
          <w:szCs w:val="24"/>
        </w:rPr>
        <w:t xml:space="preserve">Moses to remind </w:t>
      </w:r>
      <w:r>
        <w:rPr>
          <w:rFonts w:ascii="Footlight MT Light" w:hAnsi="Footlight MT Light"/>
          <w:color w:val="000000"/>
          <w:spacing w:val="17"/>
          <w:sz w:val="24"/>
          <w:szCs w:val="24"/>
        </w:rPr>
        <w:t>the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2"/>
          <w:sz w:val="24"/>
          <w:szCs w:val="24"/>
        </w:rPr>
        <w:t xml:space="preserve">people of </w:t>
      </w:r>
      <w:r>
        <w:rPr>
          <w:rFonts w:ascii="Footlight MT Light" w:hAnsi="Footlight MT Light"/>
          <w:color w:val="000000"/>
          <w:spacing w:val="13"/>
          <w:sz w:val="24"/>
          <w:szCs w:val="24"/>
        </w:rPr>
        <w:t>Israel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2"/>
          <w:sz w:val="24"/>
          <w:szCs w:val="24"/>
        </w:rPr>
        <w:t xml:space="preserve">of how he had </w:t>
      </w:r>
      <w:r>
        <w:rPr>
          <w:rFonts w:ascii="Footlight MT Light" w:hAnsi="Footlight MT Light"/>
          <w:color w:val="000000"/>
          <w:spacing w:val="21"/>
          <w:sz w:val="24"/>
          <w:szCs w:val="24"/>
        </w:rPr>
        <w:t>brought them out of Egypt</w:t>
      </w:r>
    </w:p>
    <w:p w:rsidR="00C927CD" w:rsidRDefault="00C927CD" w:rsidP="00C927CD">
      <w:pPr>
        <w:shd w:val="clear" w:color="auto" w:fill="FFFFFF"/>
        <w:tabs>
          <w:tab w:val="left" w:pos="1685"/>
        </w:tabs>
        <w:spacing w:line="274" w:lineRule="exact"/>
        <w:ind w:left="594" w:hanging="58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color w:val="000000"/>
          <w:spacing w:val="14"/>
          <w:sz w:val="24"/>
          <w:szCs w:val="24"/>
        </w:rPr>
        <w:t>(ii)</w:t>
      </w:r>
      <w:r>
        <w:rPr>
          <w:rFonts w:ascii="Footlight MT Light" w:hAnsi="Footlight MT Light"/>
          <w:color w:val="000000"/>
          <w:spacing w:val="14"/>
          <w:sz w:val="24"/>
          <w:szCs w:val="24"/>
        </w:rPr>
        <w:tab/>
      </w:r>
      <w:r>
        <w:rPr>
          <w:rFonts w:ascii="Footlight MT Light" w:hAnsi="Footlight MT Light"/>
          <w:color w:val="000000"/>
          <w:spacing w:val="-6"/>
          <w:sz w:val="24"/>
          <w:szCs w:val="24"/>
        </w:rPr>
        <w:t xml:space="preserve">God </w:t>
      </w:r>
      <w:r>
        <w:rPr>
          <w:rFonts w:ascii="Footlight MT Light" w:hAnsi="Footlight MT Light"/>
          <w:color w:val="000000"/>
          <w:spacing w:val="13"/>
          <w:sz w:val="24"/>
          <w:szCs w:val="24"/>
        </w:rPr>
        <w:t>told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6"/>
          <w:sz w:val="24"/>
          <w:szCs w:val="24"/>
        </w:rPr>
        <w:t xml:space="preserve">Moses </w:t>
      </w:r>
      <w:r>
        <w:rPr>
          <w:rFonts w:ascii="Footlight MT Light" w:hAnsi="Footlight MT Light"/>
          <w:color w:val="000000"/>
          <w:spacing w:val="27"/>
          <w:sz w:val="24"/>
          <w:szCs w:val="24"/>
        </w:rPr>
        <w:t>that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6"/>
          <w:sz w:val="24"/>
          <w:szCs w:val="24"/>
        </w:rPr>
        <w:t>He wanted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6"/>
          <w:sz w:val="24"/>
          <w:szCs w:val="24"/>
        </w:rPr>
        <w:t xml:space="preserve">to make a special </w:t>
      </w:r>
      <w:r>
        <w:rPr>
          <w:rFonts w:ascii="Footlight MT Light" w:hAnsi="Footlight MT Light"/>
          <w:color w:val="000000"/>
          <w:spacing w:val="17"/>
          <w:sz w:val="24"/>
          <w:szCs w:val="24"/>
        </w:rPr>
        <w:t xml:space="preserve">relationship with </w:t>
      </w:r>
      <w:r>
        <w:rPr>
          <w:rFonts w:ascii="Footlight MT Light" w:hAnsi="Footlight MT Light"/>
          <w:color w:val="000000"/>
          <w:spacing w:val="27"/>
          <w:sz w:val="24"/>
          <w:szCs w:val="24"/>
        </w:rPr>
        <w:t>Israel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6"/>
          <w:sz w:val="24"/>
          <w:szCs w:val="24"/>
        </w:rPr>
        <w:t xml:space="preserve">/ make </w:t>
      </w:r>
      <w:r>
        <w:rPr>
          <w:rFonts w:ascii="Footlight MT Light" w:hAnsi="Footlight MT Light"/>
          <w:color w:val="000000"/>
          <w:spacing w:val="-4"/>
          <w:sz w:val="24"/>
          <w:szCs w:val="24"/>
        </w:rPr>
        <w:t xml:space="preserve">them a kingdom of priests </w:t>
      </w:r>
    </w:p>
    <w:p w:rsidR="00C927CD" w:rsidRDefault="00C927CD" w:rsidP="00C927CD">
      <w:pPr>
        <w:shd w:val="clear" w:color="auto" w:fill="FFFFFF"/>
        <w:tabs>
          <w:tab w:val="left" w:pos="1685"/>
        </w:tabs>
        <w:spacing w:line="274" w:lineRule="exact"/>
        <w:ind w:left="22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color w:val="000000"/>
          <w:spacing w:val="20"/>
          <w:sz w:val="24"/>
          <w:szCs w:val="24"/>
        </w:rPr>
        <w:t>(iii)</w:t>
      </w:r>
      <w:r>
        <w:rPr>
          <w:rFonts w:ascii="Footlight MT Light" w:hAnsi="Footlight MT Light"/>
          <w:color w:val="000000"/>
          <w:spacing w:val="20"/>
          <w:sz w:val="24"/>
          <w:szCs w:val="24"/>
        </w:rPr>
        <w:tab/>
      </w:r>
      <w:r>
        <w:rPr>
          <w:rFonts w:ascii="Footlight MT Light" w:hAnsi="Footlight MT Light"/>
          <w:color w:val="000000"/>
          <w:spacing w:val="-6"/>
          <w:sz w:val="24"/>
          <w:szCs w:val="24"/>
        </w:rPr>
        <w:t xml:space="preserve">Moses </w:t>
      </w:r>
      <w:r>
        <w:rPr>
          <w:rFonts w:ascii="Footlight MT Light" w:hAnsi="Footlight MT Light"/>
          <w:color w:val="000000"/>
          <w:spacing w:val="15"/>
          <w:sz w:val="24"/>
          <w:szCs w:val="24"/>
        </w:rPr>
        <w:t>called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18"/>
          <w:sz w:val="24"/>
          <w:szCs w:val="24"/>
        </w:rPr>
        <w:t>all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14"/>
          <w:sz w:val="24"/>
          <w:szCs w:val="24"/>
        </w:rPr>
        <w:t>the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10"/>
          <w:sz w:val="24"/>
          <w:szCs w:val="24"/>
        </w:rPr>
        <w:t>elders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6"/>
          <w:sz w:val="24"/>
          <w:szCs w:val="24"/>
        </w:rPr>
        <w:t xml:space="preserve">/ people </w:t>
      </w:r>
      <w:r>
        <w:rPr>
          <w:rFonts w:ascii="Footlight MT Light" w:hAnsi="Footlight MT Light"/>
          <w:color w:val="000000"/>
          <w:spacing w:val="19"/>
          <w:sz w:val="24"/>
          <w:szCs w:val="24"/>
        </w:rPr>
        <w:t>and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18"/>
          <w:sz w:val="24"/>
          <w:szCs w:val="24"/>
        </w:rPr>
        <w:t xml:space="preserve">told </w:t>
      </w:r>
      <w:r>
        <w:rPr>
          <w:rFonts w:ascii="Footlight MT Light" w:hAnsi="Footlight MT Light"/>
          <w:color w:val="000000"/>
          <w:spacing w:val="21"/>
          <w:sz w:val="24"/>
          <w:szCs w:val="24"/>
        </w:rPr>
        <w:t>them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6"/>
          <w:sz w:val="24"/>
          <w:szCs w:val="24"/>
        </w:rPr>
        <w:t xml:space="preserve">what God </w:t>
      </w:r>
      <w:r>
        <w:rPr>
          <w:rFonts w:ascii="Footlight MT Light" w:hAnsi="Footlight MT Light"/>
          <w:color w:val="000000"/>
          <w:spacing w:val="19"/>
          <w:sz w:val="24"/>
          <w:szCs w:val="24"/>
        </w:rPr>
        <w:t>had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13"/>
          <w:sz w:val="24"/>
          <w:szCs w:val="24"/>
        </w:rPr>
        <w:t>said.</w:t>
      </w:r>
    </w:p>
    <w:p w:rsidR="00C927CD" w:rsidRDefault="00C927CD" w:rsidP="00C927CD">
      <w:pPr>
        <w:shd w:val="clear" w:color="auto" w:fill="FFFFFF"/>
        <w:tabs>
          <w:tab w:val="left" w:pos="1685"/>
        </w:tabs>
        <w:spacing w:line="274" w:lineRule="exact"/>
        <w:ind w:left="29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color w:val="000000"/>
          <w:spacing w:val="9"/>
          <w:sz w:val="24"/>
          <w:szCs w:val="24"/>
        </w:rPr>
        <w:t>(iv)</w:t>
      </w:r>
      <w:r>
        <w:rPr>
          <w:rFonts w:ascii="Footlight MT Light" w:hAnsi="Footlight MT Light"/>
          <w:color w:val="000000"/>
          <w:spacing w:val="9"/>
          <w:sz w:val="24"/>
          <w:szCs w:val="24"/>
        </w:rPr>
        <w:tab/>
      </w:r>
      <w:r>
        <w:rPr>
          <w:rFonts w:ascii="Footlight MT Light" w:hAnsi="Footlight MT Light"/>
          <w:color w:val="000000"/>
          <w:spacing w:val="-1"/>
          <w:sz w:val="24"/>
          <w:szCs w:val="24"/>
        </w:rPr>
        <w:t xml:space="preserve">God </w:t>
      </w:r>
      <w:r>
        <w:rPr>
          <w:rFonts w:ascii="Footlight MT Light" w:hAnsi="Footlight MT Light"/>
          <w:color w:val="000000"/>
          <w:spacing w:val="9"/>
          <w:sz w:val="24"/>
          <w:szCs w:val="24"/>
        </w:rPr>
        <w:t>told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1"/>
          <w:sz w:val="24"/>
          <w:szCs w:val="24"/>
        </w:rPr>
        <w:t xml:space="preserve">Moses </w:t>
      </w:r>
      <w:r>
        <w:rPr>
          <w:rFonts w:ascii="Footlight MT Light" w:hAnsi="Footlight MT Light"/>
          <w:color w:val="000000"/>
          <w:spacing w:val="18"/>
          <w:sz w:val="24"/>
          <w:szCs w:val="24"/>
        </w:rPr>
        <w:t>that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1"/>
          <w:sz w:val="24"/>
          <w:szCs w:val="24"/>
        </w:rPr>
        <w:t xml:space="preserve">he wanted </w:t>
      </w:r>
      <w:r>
        <w:rPr>
          <w:rFonts w:ascii="Footlight MT Light" w:hAnsi="Footlight MT Light"/>
          <w:color w:val="000000"/>
          <w:spacing w:val="19"/>
          <w:sz w:val="24"/>
          <w:szCs w:val="24"/>
        </w:rPr>
        <w:t>the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11"/>
          <w:sz w:val="24"/>
          <w:szCs w:val="24"/>
        </w:rPr>
        <w:t>Israelites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1"/>
          <w:sz w:val="24"/>
          <w:szCs w:val="24"/>
        </w:rPr>
        <w:t xml:space="preserve">to obey him. </w:t>
      </w:r>
    </w:p>
    <w:p w:rsidR="00C927CD" w:rsidRDefault="00C927CD" w:rsidP="00C927CD">
      <w:pPr>
        <w:shd w:val="clear" w:color="auto" w:fill="FFFFFF"/>
        <w:tabs>
          <w:tab w:val="left" w:pos="1685"/>
        </w:tabs>
        <w:spacing w:line="274" w:lineRule="exact"/>
        <w:ind w:left="29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color w:val="000000"/>
          <w:spacing w:val="14"/>
          <w:sz w:val="24"/>
          <w:szCs w:val="24"/>
        </w:rPr>
        <w:t>(v)</w:t>
      </w:r>
      <w:r>
        <w:rPr>
          <w:rFonts w:ascii="Footlight MT Light" w:hAnsi="Footlight MT Light"/>
          <w:color w:val="000000"/>
          <w:spacing w:val="14"/>
          <w:sz w:val="24"/>
          <w:szCs w:val="24"/>
        </w:rPr>
        <w:tab/>
      </w:r>
      <w:r>
        <w:rPr>
          <w:rFonts w:ascii="Footlight MT Light" w:hAnsi="Footlight MT Light"/>
          <w:color w:val="000000"/>
          <w:sz w:val="24"/>
          <w:szCs w:val="24"/>
        </w:rPr>
        <w:t xml:space="preserve">The Israelites promised to do all that the Lord </w:t>
      </w:r>
      <w:r>
        <w:rPr>
          <w:rFonts w:ascii="Footlight MT Light" w:hAnsi="Footlight MT Light"/>
          <w:color w:val="000000"/>
          <w:spacing w:val="25"/>
          <w:sz w:val="24"/>
          <w:szCs w:val="24"/>
        </w:rPr>
        <w:t>had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19"/>
          <w:sz w:val="24"/>
          <w:szCs w:val="24"/>
        </w:rPr>
        <w:t>said.</w:t>
      </w:r>
    </w:p>
    <w:p w:rsidR="00C927CD" w:rsidRDefault="00C927CD" w:rsidP="00C927CD">
      <w:pPr>
        <w:shd w:val="clear" w:color="auto" w:fill="FFFFFF"/>
        <w:tabs>
          <w:tab w:val="left" w:pos="1685"/>
        </w:tabs>
        <w:spacing w:line="274" w:lineRule="exact"/>
        <w:ind w:left="29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color w:val="000000"/>
          <w:spacing w:val="15"/>
          <w:sz w:val="24"/>
          <w:szCs w:val="24"/>
        </w:rPr>
        <w:t>(vi)</w:t>
      </w:r>
      <w:r>
        <w:rPr>
          <w:rFonts w:ascii="Footlight MT Light" w:hAnsi="Footlight MT Light"/>
          <w:color w:val="000000"/>
          <w:spacing w:val="15"/>
          <w:sz w:val="24"/>
          <w:szCs w:val="24"/>
        </w:rPr>
        <w:tab/>
      </w:r>
      <w:r>
        <w:rPr>
          <w:rFonts w:ascii="Footlight MT Light" w:hAnsi="Footlight MT Light"/>
          <w:color w:val="000000"/>
          <w:sz w:val="24"/>
          <w:szCs w:val="24"/>
        </w:rPr>
        <w:t xml:space="preserve">God promised to come down </w:t>
      </w:r>
      <w:r>
        <w:rPr>
          <w:rFonts w:ascii="Footlight MT Light" w:hAnsi="Footlight MT Light"/>
          <w:color w:val="000000"/>
          <w:spacing w:val="25"/>
          <w:sz w:val="24"/>
          <w:szCs w:val="24"/>
        </w:rPr>
        <w:t>and</w:t>
      </w:r>
      <w:r>
        <w:rPr>
          <w:rFonts w:ascii="Footlight MT Light" w:hAnsi="Footlight MT Light"/>
          <w:color w:val="000000"/>
          <w:sz w:val="24"/>
          <w:szCs w:val="24"/>
        </w:rPr>
        <w:t xml:space="preserve"> meet </w:t>
      </w:r>
      <w:r>
        <w:rPr>
          <w:rFonts w:ascii="Footlight MT Light" w:hAnsi="Footlight MT Light"/>
          <w:color w:val="000000"/>
          <w:spacing w:val="31"/>
          <w:sz w:val="24"/>
          <w:szCs w:val="24"/>
        </w:rPr>
        <w:t>with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24"/>
          <w:sz w:val="24"/>
          <w:szCs w:val="24"/>
        </w:rPr>
        <w:t>the</w:t>
      </w:r>
      <w:r>
        <w:rPr>
          <w:rFonts w:ascii="Footlight MT Light" w:hAnsi="Footlight MT Light"/>
          <w:color w:val="000000"/>
          <w:sz w:val="24"/>
          <w:szCs w:val="24"/>
        </w:rPr>
        <w:t xml:space="preserve"> people on </w:t>
      </w:r>
      <w:r>
        <w:rPr>
          <w:rFonts w:ascii="Footlight MT Light" w:hAnsi="Footlight MT Light"/>
          <w:color w:val="000000"/>
          <w:spacing w:val="20"/>
          <w:sz w:val="24"/>
          <w:szCs w:val="24"/>
        </w:rPr>
        <w:t>the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20"/>
          <w:sz w:val="24"/>
          <w:szCs w:val="24"/>
        </w:rPr>
        <w:t>third</w:t>
      </w:r>
      <w:r>
        <w:rPr>
          <w:rFonts w:ascii="Footlight MT Light" w:hAnsi="Footlight MT Light"/>
          <w:color w:val="000000"/>
          <w:sz w:val="24"/>
          <w:szCs w:val="24"/>
        </w:rPr>
        <w:t xml:space="preserve"> day.</w:t>
      </w:r>
    </w:p>
    <w:p w:rsidR="00C927CD" w:rsidRDefault="00C927CD" w:rsidP="00C927CD">
      <w:pPr>
        <w:shd w:val="clear" w:color="auto" w:fill="FFFFFF"/>
        <w:tabs>
          <w:tab w:val="left" w:pos="1685"/>
        </w:tabs>
        <w:spacing w:line="274" w:lineRule="exact"/>
        <w:ind w:left="36"/>
        <w:rPr>
          <w:rFonts w:ascii="Footlight MT Light" w:hAnsi="Footlight MT Light"/>
          <w:color w:val="000000"/>
          <w:spacing w:val="27"/>
          <w:sz w:val="24"/>
          <w:szCs w:val="24"/>
        </w:rPr>
      </w:pPr>
      <w:r>
        <w:rPr>
          <w:rFonts w:ascii="Footlight MT Light" w:hAnsi="Footlight MT Light"/>
          <w:color w:val="000000"/>
          <w:spacing w:val="24"/>
          <w:sz w:val="24"/>
          <w:szCs w:val="24"/>
        </w:rPr>
        <w:t>(vii)</w:t>
      </w:r>
      <w:r>
        <w:rPr>
          <w:rFonts w:ascii="Footlight MT Light" w:hAnsi="Footlight MT Light"/>
          <w:color w:val="000000"/>
          <w:spacing w:val="24"/>
          <w:sz w:val="24"/>
          <w:szCs w:val="24"/>
        </w:rPr>
        <w:tab/>
        <w:t xml:space="preserve"> </w:t>
      </w:r>
      <w:r>
        <w:rPr>
          <w:rFonts w:ascii="Footlight MT Light" w:hAnsi="Footlight MT Light"/>
          <w:color w:val="000000"/>
          <w:spacing w:val="-5"/>
          <w:sz w:val="24"/>
          <w:szCs w:val="24"/>
        </w:rPr>
        <w:t xml:space="preserve">The people </w:t>
      </w:r>
      <w:r>
        <w:rPr>
          <w:rFonts w:ascii="Footlight MT Light" w:hAnsi="Footlight MT Light"/>
          <w:color w:val="000000"/>
          <w:spacing w:val="11"/>
          <w:sz w:val="24"/>
          <w:szCs w:val="24"/>
        </w:rPr>
        <w:t xml:space="preserve">were </w:t>
      </w:r>
      <w:r>
        <w:rPr>
          <w:rFonts w:ascii="Footlight MT Light" w:hAnsi="Footlight MT Light"/>
          <w:sz w:val="24"/>
          <w:szCs w:val="24"/>
        </w:rPr>
        <w:t>instructed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-5"/>
          <w:sz w:val="24"/>
          <w:szCs w:val="24"/>
        </w:rPr>
        <w:t xml:space="preserve">to </w:t>
      </w:r>
      <w:r>
        <w:rPr>
          <w:rFonts w:ascii="Footlight MT Light" w:hAnsi="Footlight MT Light"/>
          <w:color w:val="000000"/>
          <w:spacing w:val="20"/>
          <w:sz w:val="24"/>
          <w:szCs w:val="24"/>
        </w:rPr>
        <w:t>consecrated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20"/>
          <w:sz w:val="24"/>
          <w:szCs w:val="24"/>
        </w:rPr>
        <w:t>themselves</w:t>
      </w:r>
      <w:r>
        <w:rPr>
          <w:rFonts w:ascii="Footlight MT Light" w:hAnsi="Footlight MT Light"/>
          <w:color w:val="000000"/>
          <w:sz w:val="24"/>
          <w:szCs w:val="24"/>
        </w:rPr>
        <w:t xml:space="preserve"> </w:t>
      </w:r>
      <w:r>
        <w:rPr>
          <w:rFonts w:ascii="Footlight MT Light" w:hAnsi="Footlight MT Light"/>
          <w:color w:val="000000"/>
          <w:spacing w:val="40"/>
          <w:sz w:val="24"/>
          <w:szCs w:val="24"/>
        </w:rPr>
        <w:t>/wash</w:t>
      </w:r>
      <w:r>
        <w:rPr>
          <w:rFonts w:ascii="Footlight MT Light" w:hAnsi="Footlight MT Light"/>
          <w:color w:val="000000"/>
          <w:sz w:val="24"/>
          <w:szCs w:val="24"/>
        </w:rPr>
        <w:t xml:space="preserve">   </w:t>
      </w:r>
      <w:r>
        <w:rPr>
          <w:rFonts w:ascii="Footlight MT Light" w:hAnsi="Footlight MT Light"/>
          <w:color w:val="000000"/>
          <w:spacing w:val="27"/>
          <w:sz w:val="24"/>
          <w:szCs w:val="24"/>
        </w:rPr>
        <w:t>their garments</w:t>
      </w:r>
    </w:p>
    <w:p w:rsidR="00C927CD" w:rsidRDefault="00C927CD" w:rsidP="00C927CD">
      <w:pPr>
        <w:pStyle w:val="ListParagraph"/>
        <w:numPr>
          <w:ilvl w:val="0"/>
          <w:numId w:val="4"/>
        </w:numPr>
        <w:shd w:val="clear" w:color="auto" w:fill="FFFFFF"/>
        <w:tabs>
          <w:tab w:val="left" w:pos="1685"/>
        </w:tabs>
        <w:spacing w:line="274" w:lineRule="exact"/>
        <w:ind w:left="864"/>
        <w:rPr>
          <w:rFonts w:ascii="Footlight MT Light" w:hAnsi="Footlight MT Light"/>
          <w:color w:val="000000"/>
          <w:spacing w:val="27"/>
          <w:sz w:val="24"/>
          <w:szCs w:val="24"/>
        </w:rPr>
      </w:pPr>
      <w:r>
        <w:rPr>
          <w:rFonts w:ascii="Footlight MT Light" w:hAnsi="Footlight MT Light"/>
          <w:color w:val="000000"/>
          <w:spacing w:val="27"/>
          <w:sz w:val="24"/>
          <w:szCs w:val="24"/>
        </w:rPr>
        <w:t>The people were to abstain from sexual relationships</w:t>
      </w:r>
    </w:p>
    <w:p w:rsidR="00C927CD" w:rsidRDefault="00C927CD" w:rsidP="00C927CD">
      <w:pPr>
        <w:pStyle w:val="ListParagraph"/>
        <w:numPr>
          <w:ilvl w:val="0"/>
          <w:numId w:val="4"/>
        </w:numPr>
        <w:shd w:val="clear" w:color="auto" w:fill="FFFFFF"/>
        <w:tabs>
          <w:tab w:val="left" w:pos="1685"/>
        </w:tabs>
        <w:spacing w:line="274" w:lineRule="exact"/>
        <w:ind w:left="864"/>
        <w:rPr>
          <w:rFonts w:ascii="Footlight MT Light" w:hAnsi="Footlight MT Light"/>
          <w:color w:val="000000"/>
          <w:spacing w:val="27"/>
          <w:sz w:val="24"/>
          <w:szCs w:val="24"/>
        </w:rPr>
      </w:pPr>
      <w:r>
        <w:rPr>
          <w:rFonts w:ascii="Footlight MT Light" w:hAnsi="Footlight MT Light"/>
          <w:color w:val="000000"/>
          <w:spacing w:val="27"/>
          <w:sz w:val="24"/>
          <w:szCs w:val="24"/>
        </w:rPr>
        <w:t>God marked boundary around the mountain/ no one was to go near the mountain, neither the people nor the animals</w:t>
      </w:r>
    </w:p>
    <w:p w:rsidR="00C927CD" w:rsidRDefault="00C927CD" w:rsidP="00C927C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1685"/>
        </w:tabs>
        <w:autoSpaceDE w:val="0"/>
        <w:autoSpaceDN w:val="0"/>
        <w:adjustRightInd w:val="0"/>
        <w:spacing w:after="0" w:line="274" w:lineRule="exact"/>
        <w:ind w:left="864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On the third day, there was a thick cloud upon the mountain / loud trumpet blast /an earthquake.</w:t>
      </w:r>
    </w:p>
    <w:p w:rsidR="00C927CD" w:rsidRDefault="00C927CD" w:rsidP="00C927C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1685"/>
        </w:tabs>
        <w:autoSpaceDE w:val="0"/>
        <w:autoSpaceDN w:val="0"/>
        <w:adjustRightInd w:val="0"/>
        <w:spacing w:after="0" w:line="274" w:lineRule="exact"/>
        <w:ind w:left="864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Moses brought the people out of the camp to meet God /they took their stand at the foot of the mountain</w:t>
      </w:r>
    </w:p>
    <w:p w:rsidR="00C927CD" w:rsidRDefault="00C927CD" w:rsidP="00C927C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1685"/>
        </w:tabs>
        <w:autoSpaceDE w:val="0"/>
        <w:autoSpaceDN w:val="0"/>
        <w:adjustRightInd w:val="0"/>
        <w:spacing w:after="0" w:line="274" w:lineRule="exact"/>
        <w:ind w:left="864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 Lord came down to the top of the mountain / called Moses to go up to him</w:t>
      </w:r>
    </w:p>
    <w:p w:rsidR="00C927CD" w:rsidRDefault="00C927CD" w:rsidP="00C927CD">
      <w:pPr>
        <w:pStyle w:val="ListParagraph"/>
        <w:widowControl w:val="0"/>
        <w:shd w:val="clear" w:color="auto" w:fill="FFFFFF"/>
        <w:tabs>
          <w:tab w:val="left" w:pos="1685"/>
        </w:tabs>
        <w:autoSpaceDE w:val="0"/>
        <w:autoSpaceDN w:val="0"/>
        <w:adjustRightInd w:val="0"/>
        <w:spacing w:after="0" w:line="274" w:lineRule="exact"/>
        <w:ind w:left="144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8x1mk=8mks</w:t>
      </w:r>
    </w:p>
    <w:p w:rsidR="00C927CD" w:rsidRDefault="00C927CD" w:rsidP="00C927CD">
      <w:pPr>
        <w:rPr>
          <w:rFonts w:ascii="Footlight MT Light" w:hAnsi="Footlight MT Light"/>
          <w:sz w:val="24"/>
          <w:szCs w:val="24"/>
        </w:rPr>
      </w:pPr>
    </w:p>
    <w:p w:rsidR="00C927CD" w:rsidRDefault="00C927CD" w:rsidP="00C927CD">
      <w:pPr>
        <w:spacing w:line="480" w:lineRule="auto"/>
        <w:ind w:left="360" w:hanging="36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b)</w:t>
      </w:r>
      <w:r>
        <w:rPr>
          <w:rFonts w:ascii="Footlight MT Light" w:hAnsi="Footlight MT Light"/>
          <w:sz w:val="24"/>
          <w:szCs w:val="24"/>
        </w:rPr>
        <w:tab/>
        <w:t>Six  similarities between the Jewish and traditional African practices of circumcision.</w:t>
      </w:r>
    </w:p>
    <w:p w:rsidR="00C927CD" w:rsidRDefault="00C927CD" w:rsidP="00C927CD">
      <w:pPr>
        <w:numPr>
          <w:ilvl w:val="0"/>
          <w:numId w:val="5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>In both it promotes one into full membership of the community.</w:t>
      </w:r>
    </w:p>
    <w:p w:rsidR="00C927CD" w:rsidRDefault="00C927CD" w:rsidP="00C927CD">
      <w:pPr>
        <w:numPr>
          <w:ilvl w:val="0"/>
          <w:numId w:val="5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It is a mark of identification of a person to a particular community</w:t>
      </w:r>
    </w:p>
    <w:p w:rsidR="00C927CD" w:rsidRDefault="00C927CD" w:rsidP="00C927CD">
      <w:pPr>
        <w:numPr>
          <w:ilvl w:val="0"/>
          <w:numId w:val="5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It is carried out on male children/ boys </w:t>
      </w:r>
    </w:p>
    <w:p w:rsidR="00C927CD" w:rsidRDefault="00C927CD" w:rsidP="00C927CD">
      <w:pPr>
        <w:numPr>
          <w:ilvl w:val="0"/>
          <w:numId w:val="5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 both cases circumcision has a religious significance</w:t>
      </w:r>
    </w:p>
    <w:p w:rsidR="00C927CD" w:rsidRDefault="00C927CD" w:rsidP="00C927CD">
      <w:pPr>
        <w:numPr>
          <w:ilvl w:val="0"/>
          <w:numId w:val="5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 both cases special people/religious leaders/head of the communities carry out the operation.</w:t>
      </w:r>
    </w:p>
    <w:p w:rsidR="00C927CD" w:rsidRDefault="00C927CD" w:rsidP="00C927CD">
      <w:pPr>
        <w:numPr>
          <w:ilvl w:val="0"/>
          <w:numId w:val="5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 both cases it unites the members it the ancestors</w:t>
      </w:r>
    </w:p>
    <w:p w:rsidR="00C927CD" w:rsidRDefault="00C927CD" w:rsidP="00C927CD">
      <w:pPr>
        <w:numPr>
          <w:ilvl w:val="0"/>
          <w:numId w:val="5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 both cases members receive new names</w:t>
      </w:r>
    </w:p>
    <w:p w:rsidR="00C927CD" w:rsidRDefault="00C927CD" w:rsidP="00C927CD">
      <w:pPr>
        <w:numPr>
          <w:ilvl w:val="0"/>
          <w:numId w:val="5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 both cases the rite is carried on from generation to generation/it is compulsory</w:t>
      </w:r>
    </w:p>
    <w:p w:rsidR="00C927CD" w:rsidRDefault="00C927CD" w:rsidP="00C927CD">
      <w:pPr>
        <w:numPr>
          <w:ilvl w:val="0"/>
          <w:numId w:val="5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 both cases the ritual is a communal affair.</w:t>
      </w:r>
    </w:p>
    <w:p w:rsidR="00C927CD" w:rsidRDefault="00C927CD" w:rsidP="00C927CD">
      <w:pPr>
        <w:numPr>
          <w:ilvl w:val="0"/>
          <w:numId w:val="5"/>
        </w:numPr>
        <w:spacing w:after="0" w:line="48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In both cases it involved the cutting of the foreskin</w:t>
      </w:r>
    </w:p>
    <w:p w:rsidR="00C927CD" w:rsidRDefault="00C927CD" w:rsidP="00C927CD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6x1mk=6mks</w:t>
      </w:r>
    </w:p>
    <w:p w:rsidR="00C927CD" w:rsidRDefault="00C927CD" w:rsidP="00C927C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 w:cs="serif"/>
          <w:i/>
          <w:iCs/>
          <w:sz w:val="24"/>
          <w:szCs w:val="24"/>
        </w:rPr>
        <w:t>(c) 6 Ways in which Christians identify themselves in the society today.</w:t>
      </w:r>
    </w:p>
    <w:p w:rsidR="00C927CD" w:rsidRDefault="00C927CD" w:rsidP="00C927C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serif"/>
          <w:i/>
          <w:iCs/>
          <w:sz w:val="24"/>
          <w:szCs w:val="24"/>
        </w:rPr>
      </w:pP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Christians wear specific designs of clothes.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They abstain from eating some kinds of food/taking some drinks.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By carrying/wearing the rosary/ cross/ the flag /badges /rings.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They have special ways of greetings /salutations.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Through making personal testimonies /pronouncements.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By owning specific Bible version/literature.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(vii)Through speaking in tongues/ performing miracles/ faith healing.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Use of specific church designs.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Use of different titles /names. Eg Brother, sister, reverend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Through ways in which they worship/prayers/doctrines/sacraments.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By residing in secluded homes/ houses.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(xii)Observing specific days of worship /holidays.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>Preaching the Good News.</w:t>
      </w:r>
    </w:p>
    <w:p w:rsidR="00C927CD" w:rsidRDefault="00C927CD" w:rsidP="00C927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 xml:space="preserve">Type of songs /hymns.  </w:t>
      </w:r>
    </w:p>
    <w:p w:rsidR="00C927CD" w:rsidRDefault="00C927CD" w:rsidP="00C927CD">
      <w:pPr>
        <w:pStyle w:val="ListParagraph"/>
        <w:autoSpaceDE w:val="0"/>
        <w:autoSpaceDN w:val="0"/>
        <w:adjustRightInd w:val="0"/>
        <w:spacing w:after="0" w:line="360" w:lineRule="auto"/>
        <w:rPr>
          <w:rFonts w:ascii="Footlight MT Light" w:hAnsi="Footlight MT Light" w:cs="serif"/>
          <w:i/>
          <w:iCs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ab/>
        <w:t>6x1mk=6mks</w:t>
      </w:r>
    </w:p>
    <w:p w:rsidR="00C927CD" w:rsidRDefault="00C927CD" w:rsidP="00C927CD">
      <w:pPr>
        <w:pStyle w:val="ListParagraph"/>
        <w:spacing w:line="360" w:lineRule="auto"/>
        <w:ind w:left="54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 w:cs="serif"/>
          <w:i/>
          <w:iCs/>
          <w:sz w:val="24"/>
          <w:szCs w:val="24"/>
        </w:rPr>
        <w:t xml:space="preserve"> 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3a) Identify seven failures of King Solomon (7mks).</w:t>
      </w:r>
    </w:p>
    <w:p w:rsidR="00C927CD" w:rsidRDefault="00C927CD" w:rsidP="00C927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 married women from many foreign countries, breaking the torah</w:t>
      </w:r>
    </w:p>
    <w:p w:rsidR="00C927CD" w:rsidRDefault="00C927CD" w:rsidP="00C927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 allowed the foreign women to worship their gods and built altars for them</w:t>
      </w:r>
    </w:p>
    <w:p w:rsidR="00C927CD" w:rsidRDefault="00C927CD" w:rsidP="00C927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Solomon himself worshipped idols e.g. Ashtarte the goddess of Sidon</w:t>
      </w:r>
    </w:p>
    <w:p w:rsidR="00C927CD" w:rsidRDefault="00C927CD" w:rsidP="00C927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Solomon loved himself more than he loved God because his palace took 13 years to complete while God’s temple took 7years.</w:t>
      </w:r>
    </w:p>
    <w:p w:rsidR="00C927CD" w:rsidRDefault="00C927CD" w:rsidP="00C927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 killed his half-brother Adonijah, on suspicion that he could rival him to the throne.</w:t>
      </w:r>
    </w:p>
    <w:p w:rsidR="00C927CD" w:rsidRDefault="00C927CD" w:rsidP="00C927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 enslaved the people and practiced forced labour ,to sustain his lavish lifestyle</w:t>
      </w:r>
    </w:p>
    <w:p w:rsidR="00C927CD" w:rsidRDefault="00C927CD" w:rsidP="00C927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 used foreign materials and designs in building the temple for God.</w:t>
      </w:r>
    </w:p>
    <w:p w:rsidR="00C927CD" w:rsidRDefault="00C927CD" w:rsidP="00C927CD">
      <w:pPr>
        <w:numPr>
          <w:ilvl w:val="0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 sold a piece of Israel’s land adjoining Tyre to pay off his debts to Hiram king of Tyre</w:t>
      </w:r>
    </w:p>
    <w:p w:rsidR="00C927CD" w:rsidRDefault="00C927CD" w:rsidP="00C927CD">
      <w:pPr>
        <w:spacing w:after="20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7x1mk=7mks</w:t>
      </w:r>
    </w:p>
    <w:p w:rsidR="00C927CD" w:rsidRDefault="00C927CD" w:rsidP="00C927CD">
      <w:pPr>
        <w:rPr>
          <w:sz w:val="24"/>
          <w:szCs w:val="24"/>
        </w:rPr>
      </w:pP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b) State seven functions of the temple in Jerusalem (7mks).</w:t>
      </w:r>
    </w:p>
    <w:p w:rsidR="00C927CD" w:rsidRDefault="00C927CD" w:rsidP="00C927C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It was a Centre of worship for all the Israelites</w:t>
      </w:r>
    </w:p>
    <w:p w:rsidR="00C927CD" w:rsidRDefault="00C927CD" w:rsidP="00C927C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It was a place where different sacrifices were offered to God</w:t>
      </w:r>
    </w:p>
    <w:p w:rsidR="00C927CD" w:rsidRDefault="00C927CD" w:rsidP="00C927C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It symbolized God’s  presence among the people because the ark of the covenant was kept there </w:t>
      </w:r>
    </w:p>
    <w:p w:rsidR="00C927CD" w:rsidRDefault="00C927CD" w:rsidP="00C927C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It was a symbol of unity for the Israelites</w:t>
      </w:r>
    </w:p>
    <w:p w:rsidR="00C927CD" w:rsidRDefault="00C927CD" w:rsidP="00C927C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Different  religious festivals were conducted there</w:t>
      </w:r>
    </w:p>
    <w:p w:rsidR="00C927CD" w:rsidRDefault="00C927CD" w:rsidP="00C927C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Important religious  ceremonies e.g dedication of children and purification of mothers were conducted there</w:t>
      </w:r>
    </w:p>
    <w:p w:rsidR="00C927CD" w:rsidRDefault="00C927CD" w:rsidP="00C927C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It was a residence  for religious leaders</w:t>
      </w:r>
    </w:p>
    <w:p w:rsidR="00C927CD" w:rsidRDefault="00C927CD" w:rsidP="00C927C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It was a business Centre. People would purchase animals and exchange currencies for offerings and sacrifices</w:t>
      </w:r>
    </w:p>
    <w:p w:rsidR="00C927CD" w:rsidRDefault="00C927CD" w:rsidP="00C927C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It acted a a school of law for the religious leaders</w:t>
      </w:r>
    </w:p>
    <w:p w:rsidR="00C927CD" w:rsidRDefault="00C927CD" w:rsidP="00C927CD">
      <w:pPr>
        <w:numPr>
          <w:ilvl w:val="0"/>
          <w:numId w:val="8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It was a judicial court in Israel. The Sanhedrin used to have their sittings there and judge cases.</w:t>
      </w:r>
    </w:p>
    <w:p w:rsidR="00C927CD" w:rsidRDefault="00C927CD" w:rsidP="00C927CD">
      <w:pPr>
        <w:spacing w:after="20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7x1mk=7mks</w:t>
      </w:r>
    </w:p>
    <w:p w:rsidR="00C927CD" w:rsidRDefault="00C927CD" w:rsidP="00C927CD">
      <w:pPr>
        <w:rPr>
          <w:sz w:val="24"/>
          <w:szCs w:val="24"/>
        </w:rPr>
      </w:pPr>
    </w:p>
    <w:p w:rsidR="00C927CD" w:rsidRDefault="00C927CD" w:rsidP="00C927CD">
      <w:pPr>
        <w:rPr>
          <w:sz w:val="24"/>
          <w:szCs w:val="24"/>
        </w:rPr>
      </w:pP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c) Give six reasons why Christians built churches today (6mks).</w:t>
      </w:r>
    </w:p>
    <w:p w:rsidR="00C927CD" w:rsidRDefault="00C927CD" w:rsidP="00C927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symbolize God’s presence</w:t>
      </w:r>
    </w:p>
    <w:p w:rsidR="00C927CD" w:rsidRDefault="00C927CD" w:rsidP="00C927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 a sign of prestige/identity</w:t>
      </w:r>
    </w:p>
    <w:p w:rsidR="00C927CD" w:rsidRDefault="00C927CD" w:rsidP="00C927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symbolize church growth numerically/geographically</w:t>
      </w:r>
    </w:p>
    <w:p w:rsidR="00C927CD" w:rsidRDefault="00C927CD" w:rsidP="00C927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It’s in line with Old Testament traditions</w:t>
      </w:r>
    </w:p>
    <w:p w:rsidR="00C927CD" w:rsidRDefault="00C927CD" w:rsidP="00C927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celebrate religious functions/festivals</w:t>
      </w:r>
    </w:p>
    <w:p w:rsidR="00C927CD" w:rsidRDefault="00C927CD" w:rsidP="00C927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 a refuge place in times of danger</w:t>
      </w:r>
    </w:p>
    <w:p w:rsidR="00C927CD" w:rsidRDefault="00C927CD" w:rsidP="00C927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 worship</w:t>
      </w:r>
    </w:p>
    <w:p w:rsidR="00C927CD" w:rsidRDefault="00C927CD" w:rsidP="00C927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Used for meetings/gatherings of members</w:t>
      </w:r>
    </w:p>
    <w:p w:rsidR="00C927CD" w:rsidRDefault="00C927CD" w:rsidP="00C927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Used for receiving religious instructions/to preach/teach</w:t>
      </w:r>
    </w:p>
    <w:p w:rsidR="00C927CD" w:rsidRDefault="00C927CD" w:rsidP="00C927CD">
      <w:pPr>
        <w:rPr>
          <w:sz w:val="24"/>
          <w:szCs w:val="24"/>
        </w:rPr>
      </w:pP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6x1mk=6mks</w:t>
      </w:r>
    </w:p>
    <w:p w:rsidR="00C927CD" w:rsidRDefault="00C927CD" w:rsidP="00C927CD">
      <w:pPr>
        <w:rPr>
          <w:sz w:val="24"/>
          <w:szCs w:val="24"/>
        </w:rPr>
      </w:pP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4a) Outline seven characteristics of false prophets in the Old Testament (7mks).</w:t>
      </w:r>
    </w:p>
    <w:p w:rsidR="00C927CD" w:rsidRDefault="00C927CD" w:rsidP="00C927C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They demanded payment for their services</w:t>
      </w:r>
    </w:p>
    <w:p w:rsidR="00C927CD" w:rsidRDefault="00C927CD" w:rsidP="00C927C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They said only what pleased kings and the people</w:t>
      </w:r>
    </w:p>
    <w:p w:rsidR="00C927CD" w:rsidRDefault="00C927CD" w:rsidP="00C927C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They lived immoral lives</w:t>
      </w:r>
    </w:p>
    <w:p w:rsidR="00C927CD" w:rsidRDefault="00C927CD" w:rsidP="00C927C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They gave false testimonies, were self-appointed and feigned authority</w:t>
      </w:r>
    </w:p>
    <w:p w:rsidR="00C927CD" w:rsidRDefault="00C927CD" w:rsidP="00C927C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They practiced prophetic ecstasy</w:t>
      </w:r>
    </w:p>
    <w:p w:rsidR="00C927CD" w:rsidRDefault="00C927CD" w:rsidP="00C927C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They promoted idolatry</w:t>
      </w:r>
    </w:p>
    <w:p w:rsidR="00C927CD" w:rsidRDefault="00C927CD" w:rsidP="00C927C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Their prophecies never came to pass</w:t>
      </w:r>
    </w:p>
    <w:p w:rsidR="00C927CD" w:rsidRDefault="00C927CD" w:rsidP="00C927C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They challenged the work of true prophets</w:t>
      </w:r>
    </w:p>
    <w:p w:rsidR="00C927CD" w:rsidRDefault="00C927CD" w:rsidP="00C927CD">
      <w:pPr>
        <w:pStyle w:val="ListParagrap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7x1mk=7mks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b) Outline seven teachings of prophet Amos on remnant and restoration (7mks).</w:t>
      </w:r>
    </w:p>
    <w:p w:rsidR="00C927CD" w:rsidRDefault="00C927CD" w:rsidP="00C927CD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God would restore the dynasty of David after destruction</w:t>
      </w:r>
    </w:p>
    <w:p w:rsidR="00C927CD" w:rsidRDefault="00C927CD" w:rsidP="00C927CD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God would bring the people back to their land</w:t>
      </w:r>
    </w:p>
    <w:p w:rsidR="00C927CD" w:rsidRDefault="00C927CD" w:rsidP="00C927CD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people would rebuild their cities so that the remnant of Edom can occupy them.</w:t>
      </w:r>
    </w:p>
    <w:p w:rsidR="00C927CD" w:rsidRDefault="00C927CD" w:rsidP="00C927CD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land would be reproductive/grapes/wine will be in plenty/abundance</w:t>
      </w:r>
    </w:p>
    <w:p w:rsidR="00C927CD" w:rsidRDefault="00C927CD" w:rsidP="00C927CD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people woild grow food and harvest it</w:t>
      </w:r>
    </w:p>
    <w:p w:rsidR="00C927CD" w:rsidRDefault="00C927CD" w:rsidP="00C927CD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Nation of Israel would be peaceful/prosperous</w:t>
      </w:r>
    </w:p>
    <w:p w:rsidR="00C927CD" w:rsidRDefault="00C927CD" w:rsidP="00C927C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Israelites would never go to exile again.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7x1mk=7mks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>c) Identify six ways in which Christians help to restore members who have fallen from the faith (6mks).</w:t>
      </w:r>
    </w:p>
    <w:p w:rsidR="00C927CD" w:rsidRDefault="00C927CD" w:rsidP="00C927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Visiting them/inviting them to their homes</w:t>
      </w:r>
    </w:p>
    <w:p w:rsidR="00C927CD" w:rsidRDefault="00C927CD" w:rsidP="00C927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 patient/forgive them</w:t>
      </w:r>
    </w:p>
    <w:p w:rsidR="00C927CD" w:rsidRDefault="00C927CD" w:rsidP="00C927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Evangelize/preach to them</w:t>
      </w:r>
    </w:p>
    <w:p w:rsidR="00C927CD" w:rsidRDefault="00C927CD" w:rsidP="00C927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Guide and counsel them</w:t>
      </w:r>
    </w:p>
    <w:p w:rsidR="00C927CD" w:rsidRDefault="00C927CD" w:rsidP="00C927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Pray for them</w:t>
      </w:r>
    </w:p>
    <w:p w:rsidR="00C927CD" w:rsidRDefault="00C927CD" w:rsidP="00C927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Invite them back to church</w:t>
      </w:r>
    </w:p>
    <w:p w:rsidR="00C927CD" w:rsidRDefault="00C927CD" w:rsidP="00C927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Encourage them to repent</w:t>
      </w:r>
    </w:p>
    <w:p w:rsidR="00C927CD" w:rsidRDefault="00C927CD" w:rsidP="00C927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Offer material help to them</w:t>
      </w:r>
    </w:p>
    <w:p w:rsidR="00C927CD" w:rsidRDefault="00C927CD" w:rsidP="00C927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lastRenderedPageBreak/>
        <w:t xml:space="preserve">5(a)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Deutronomic reforms carried out by Josiah</w:t>
      </w:r>
    </w:p>
    <w:p w:rsidR="00C927CD" w:rsidRDefault="00C927CD" w:rsidP="00C927CD">
      <w:pPr>
        <w:pStyle w:val="ListParagraph"/>
        <w:numPr>
          <w:ilvl w:val="0"/>
          <w:numId w:val="13"/>
        </w:numPr>
        <w:tabs>
          <w:tab w:val="clear" w:pos="4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He ordered the repair of the temple to make it more presentable</w:t>
      </w:r>
    </w:p>
    <w:p w:rsidR="00C927CD" w:rsidRDefault="00C927CD" w:rsidP="00C927CD">
      <w:pPr>
        <w:pStyle w:val="ListParagraph"/>
        <w:numPr>
          <w:ilvl w:val="0"/>
          <w:numId w:val="13"/>
        </w:numPr>
        <w:tabs>
          <w:tab w:val="clear" w:pos="4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He led a national ceremony to renew the covenant faith</w:t>
      </w:r>
    </w:p>
    <w:p w:rsidR="00C927CD" w:rsidRDefault="00C927CD" w:rsidP="00C927CD">
      <w:pPr>
        <w:pStyle w:val="ListParagraph"/>
        <w:numPr>
          <w:ilvl w:val="0"/>
          <w:numId w:val="13"/>
        </w:numPr>
        <w:tabs>
          <w:tab w:val="clear" w:pos="4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Josiah destroyed idols and Altars associated with the worship of foreign deities in the worship throughout Judah</w:t>
      </w:r>
    </w:p>
    <w:p w:rsidR="00C927CD" w:rsidRDefault="00C927CD" w:rsidP="00C927CD">
      <w:pPr>
        <w:pStyle w:val="ListParagraph"/>
        <w:numPr>
          <w:ilvl w:val="0"/>
          <w:numId w:val="13"/>
        </w:numPr>
        <w:tabs>
          <w:tab w:val="clear" w:pos="4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He eliminated all the priests associated with the worship of false deities and drove out all the mediums and wizards and removed all household gods from Jerusalem and Judah as a whole</w:t>
      </w:r>
    </w:p>
    <w:p w:rsidR="00C927CD" w:rsidRDefault="00C927CD" w:rsidP="00C927CD">
      <w:pPr>
        <w:pStyle w:val="ListParagraph"/>
        <w:numPr>
          <w:ilvl w:val="0"/>
          <w:numId w:val="13"/>
        </w:numPr>
        <w:tabs>
          <w:tab w:val="clear" w:pos="4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He cleansed the temple of Jerusalem of all idols and objects of foreign worship</w:t>
      </w:r>
    </w:p>
    <w:p w:rsidR="00C927CD" w:rsidRDefault="00C927CD" w:rsidP="00C927CD">
      <w:pPr>
        <w:pStyle w:val="ListParagraph"/>
        <w:numPr>
          <w:ilvl w:val="0"/>
          <w:numId w:val="13"/>
        </w:numPr>
        <w:tabs>
          <w:tab w:val="clear" w:pos="4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Josiah held an unprecedented Passover celebrations in Jerusalem in honor of Yahweh</w:t>
      </w:r>
    </w:p>
    <w:p w:rsidR="00C927CD" w:rsidRDefault="00C927CD" w:rsidP="00C927CD">
      <w:pPr>
        <w:pStyle w:val="ListParagraph"/>
        <w:numPr>
          <w:ilvl w:val="0"/>
          <w:numId w:val="13"/>
        </w:numPr>
        <w:tabs>
          <w:tab w:val="clear" w:pos="42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He called for the killing of all priests associated with idol worship</w:t>
      </w:r>
    </w:p>
    <w:p w:rsidR="00C927CD" w:rsidRDefault="00C927CD" w:rsidP="00C927C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(6x1=6marks)</w:t>
      </w:r>
    </w:p>
    <w:p w:rsidR="00C927CD" w:rsidRDefault="00C927CD" w:rsidP="00C927C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</w:p>
    <w:p w:rsidR="00C927CD" w:rsidRDefault="00C927CD" w:rsidP="00C927C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(b)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Promises the Israelite’s made during the renewal of the covenant under Nehemiah</w:t>
      </w:r>
    </w:p>
    <w:p w:rsidR="00C927CD" w:rsidRDefault="00C927CD" w:rsidP="00C927CD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The Israelite’s promised to live according to Gods law/obey</w:t>
      </w:r>
    </w:p>
    <w:p w:rsidR="00C927CD" w:rsidRDefault="00C927CD" w:rsidP="00C927CD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They would not inter-marry with foreigner’s living in their land</w:t>
      </w:r>
    </w:p>
    <w:p w:rsidR="00C927CD" w:rsidRDefault="00C927CD" w:rsidP="00C927CD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They would contributes annual temple expenses and ensure houses of God was not neglected</w:t>
      </w:r>
    </w:p>
    <w:p w:rsidR="00C927CD" w:rsidRDefault="00C927CD" w:rsidP="00C927CD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They would provide sacrifices and offering for the temple and arrange for provision of wood for burnt sacrifices</w:t>
      </w:r>
    </w:p>
    <w:p w:rsidR="00C927CD" w:rsidRDefault="00C927CD" w:rsidP="00C927CD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They would pay their tithes in accordance with the law</w:t>
      </w:r>
    </w:p>
    <w:p w:rsidR="00C927CD" w:rsidRDefault="00C927CD" w:rsidP="00C927CD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They would offer the first fruit of their harvest </w:t>
      </w:r>
    </w:p>
    <w:p w:rsidR="00C927CD" w:rsidRDefault="00C927CD" w:rsidP="00C927CD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Dedicate their first-born sons and flocks as required by the law</w:t>
      </w:r>
    </w:p>
    <w:p w:rsidR="00C927CD" w:rsidRDefault="00C927CD" w:rsidP="00C927CD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They would cancel all their debts owed to them by their fellow Israelite’s after every seven years</w:t>
      </w:r>
    </w:p>
    <w:p w:rsidR="00C927CD" w:rsidRDefault="00C927CD" w:rsidP="00C927CD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Let land rest after every seven years</w:t>
      </w:r>
    </w:p>
    <w:p w:rsidR="00C927CD" w:rsidRDefault="00C927CD" w:rsidP="00C927C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(7x1=7 marks)</w:t>
      </w:r>
    </w:p>
    <w:p w:rsidR="00C927CD" w:rsidRDefault="00C927CD" w:rsidP="00C927C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</w:p>
    <w:p w:rsidR="00C927CD" w:rsidRDefault="00C927CD" w:rsidP="00C927C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</w:p>
    <w:p w:rsidR="00C927CD" w:rsidRDefault="00C927CD" w:rsidP="00C927C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c)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 Lessons a Christian leader can learn from the problems faced by Nehemiah</w:t>
      </w:r>
    </w:p>
    <w:p w:rsidR="00C927CD" w:rsidRDefault="00C927CD" w:rsidP="00C927C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</w:p>
    <w:p w:rsidR="00C927CD" w:rsidRDefault="00C927CD" w:rsidP="00C927CD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lastRenderedPageBreak/>
        <w:t>Christians should expect opposition in their evangelical work</w:t>
      </w:r>
    </w:p>
    <w:p w:rsidR="00C927CD" w:rsidRDefault="00C927CD" w:rsidP="00C927CD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Christians should persevere in God’s work and remain steadfast and  tolerate each other despite the difficulties they may encounter</w:t>
      </w:r>
    </w:p>
    <w:p w:rsidR="00C927CD" w:rsidRDefault="00C927CD" w:rsidP="00C927CD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Christians should seek Gods guidance constantly through prayer</w:t>
      </w:r>
    </w:p>
    <w:p w:rsidR="00C927CD" w:rsidRDefault="00C927CD" w:rsidP="00C927CD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Christians should work for the welfare of the disadvantaged group and not exploit them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ab/>
      </w:r>
    </w:p>
    <w:p w:rsidR="00C927CD" w:rsidRDefault="00C927CD" w:rsidP="00C927CD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Christians should be on the lookout for external influence that may corrupt morals of the society and church</w:t>
      </w:r>
    </w:p>
    <w:p w:rsidR="00C927CD" w:rsidRDefault="00C927CD" w:rsidP="00C927CD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Christians should take practical measures to alienate suffering in community</w:t>
      </w:r>
    </w:p>
    <w:p w:rsidR="00C927CD" w:rsidRDefault="00C927CD" w:rsidP="00C927CD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They should learn how to correct wrong doers/assertive/courageous</w:t>
      </w:r>
    </w:p>
    <w:p w:rsidR="00C927CD" w:rsidRDefault="00C927CD" w:rsidP="00C927CD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They should learn to condemn all forms of injustice e.g. corruption</w:t>
      </w:r>
    </w:p>
    <w:p w:rsidR="00C927CD" w:rsidRDefault="00C927CD" w:rsidP="00C927CD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They should be ready to forgo their personal interests for the sake of God’s kingdom </w:t>
      </w:r>
    </w:p>
    <w:p w:rsidR="00C927CD" w:rsidRDefault="00C927CD" w:rsidP="00C927C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40"/>
          <w:szCs w:val="40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(7x1=7 marks)</w:t>
      </w:r>
    </w:p>
    <w:p w:rsidR="00C927CD" w:rsidRDefault="00C927CD" w:rsidP="00C927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6a)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Attributes of God as understood by the African people.</w:t>
      </w:r>
    </w:p>
    <w:p w:rsidR="00C927CD" w:rsidRDefault="00C927CD" w:rsidP="00C927C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God is all-knowing or omniscient/ </w:t>
      </w:r>
    </w:p>
    <w:p w:rsidR="00C927CD" w:rsidRDefault="00C927CD" w:rsidP="00C927C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God is everywhere /omnipresent</w:t>
      </w:r>
    </w:p>
    <w:p w:rsidR="00C927CD" w:rsidRDefault="00C927CD" w:rsidP="00C927C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All powerful/omnipotent.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God is transcendent / beyond all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God is immortal /eternal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God is a kind and generous God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God is good 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God is merciful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God is the sole creator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God is holy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  pure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Self-existence /self-originating /self-sufficient.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Requires obedience from us.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He is a protector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He is eternal/ever living/immortal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He punishes evil elders/just God./MORAL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God is a spirit /not represented by image /idols.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lastRenderedPageBreak/>
        <w:t>He is the provider of everything/meets man’s need/SUSTAINER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He is real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He is controller of the universe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He is u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nderstanding</w:t>
      </w:r>
    </w:p>
    <w:p w:rsidR="00C927CD" w:rsidRDefault="00C927CD" w:rsidP="00C927CD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He is immanent</w:t>
      </w:r>
    </w:p>
    <w:p w:rsidR="00C927CD" w:rsidRDefault="00C927CD" w:rsidP="00C927C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(7x1=7 marks)</w:t>
      </w:r>
    </w:p>
    <w:p w:rsidR="00C927CD" w:rsidRDefault="00C927CD" w:rsidP="00C927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b)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 xml:space="preserve"> Importance of dowry in Traditional African communities</w:t>
      </w:r>
    </w:p>
    <w:p w:rsidR="00C927CD" w:rsidRDefault="00C927CD" w:rsidP="00C927CD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It ensures lasting marriage relationships/binds relationship/cements</w:t>
      </w:r>
    </w:p>
    <w:p w:rsidR="00C927CD" w:rsidRDefault="00C927CD" w:rsidP="00C927CD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It is an appreciation by the bridegroom to the bride’s family for the care.</w:t>
      </w:r>
    </w:p>
    <w:p w:rsidR="00C927CD" w:rsidRDefault="00C927CD" w:rsidP="00C927CD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It strengths the relationship between families.</w:t>
      </w:r>
    </w:p>
    <w:p w:rsidR="00C927CD" w:rsidRDefault="00C927CD" w:rsidP="00C927CD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It compensates the loss of a member.</w:t>
      </w:r>
    </w:p>
    <w:p w:rsidR="00C927CD" w:rsidRDefault="00C927CD" w:rsidP="00C927CD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It seals the covenant between the bridegroom and the bride.</w:t>
      </w:r>
    </w:p>
    <w:p w:rsidR="00C927CD" w:rsidRDefault="00C927CD" w:rsidP="00C927CD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It unites the two families together in celebrations.</w:t>
      </w:r>
    </w:p>
    <w:p w:rsidR="00C927CD" w:rsidRDefault="00C927CD" w:rsidP="00C927CD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It shows the seriousness of the man in the marriage.</w:t>
      </w:r>
    </w:p>
    <w:p w:rsidR="00C927CD" w:rsidRDefault="00C927CD" w:rsidP="00C927CD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  <w:t>It gives the man the right to own children</w:t>
      </w:r>
    </w:p>
    <w:p w:rsidR="00C927CD" w:rsidRDefault="00C927CD" w:rsidP="00C927CD">
      <w:pPr>
        <w:pStyle w:val="ListParagraph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(7x1=7 marks)</w:t>
      </w:r>
    </w:p>
    <w:p w:rsidR="00C927CD" w:rsidRDefault="00C927CD" w:rsidP="00C927C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"/>
        </w:rPr>
      </w:pPr>
    </w:p>
    <w:p w:rsidR="00C927CD" w:rsidRDefault="00C927CD" w:rsidP="00C927CD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the changing attitude to birth and naming in the society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7CD" w:rsidRDefault="00C927CD" w:rsidP="00C927C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 longer a communal affair.</w:t>
      </w:r>
    </w:p>
    <w:p w:rsidR="00C927CD" w:rsidRDefault="00C927CD" w:rsidP="00C927C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sex of the child is no longer announced by ululations.</w:t>
      </w:r>
    </w:p>
    <w:p w:rsidR="00C927CD" w:rsidRDefault="00C927CD" w:rsidP="00C927C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a mid- wife has diminished.</w:t>
      </w:r>
    </w:p>
    <w:p w:rsidR="00C927CD" w:rsidRDefault="00C927CD" w:rsidP="00C927C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mother is no longer secluded.</w:t>
      </w:r>
    </w:p>
    <w:p w:rsidR="00C927CD" w:rsidRDefault="00C927CD" w:rsidP="00C927C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rituals are no longer performed e.g. purifying and shaving rituals.</w:t>
      </w:r>
    </w:p>
    <w:p w:rsidR="00C927CD" w:rsidRDefault="00C927CD" w:rsidP="00C927C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protective charms is no longer a common practice.</w:t>
      </w:r>
    </w:p>
    <w:p w:rsidR="00C927CD" w:rsidRDefault="00C927CD" w:rsidP="00C927C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naming patterns/ models are no longer adhered to.</w:t>
      </w:r>
    </w:p>
    <w:p w:rsidR="00C927CD" w:rsidRDefault="00C927CD" w:rsidP="00C927C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attitude towards the sex of the child is no longer the same/ discriminative.</w:t>
      </w:r>
    </w:p>
    <w:p w:rsidR="00C927CD" w:rsidRDefault="00C927CD" w:rsidP="00C927C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Mothers today prefer giving birth in hospitals.</w:t>
      </w:r>
    </w:p>
    <w:p w:rsidR="00C927CD" w:rsidRDefault="00C927CD" w:rsidP="00C927C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Hospitals today use new methods of disposing the after-birth/ placenta.</w:t>
      </w:r>
    </w:p>
    <w:p w:rsidR="00C927CD" w:rsidRDefault="00C927CD" w:rsidP="00C927C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methods are used to identify the gender of a child e.g. scanning.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(6x1=6 marks)</w:t>
      </w:r>
      <w:bookmarkStart w:id="0" w:name="_GoBack"/>
      <w:bookmarkEnd w:id="0"/>
    </w:p>
    <w:sectPr w:rsidR="00C9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104CC0"/>
    <w:multiLevelType w:val="singleLevel"/>
    <w:tmpl w:val="E0104CC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A0B6A8F"/>
    <w:multiLevelType w:val="multilevel"/>
    <w:tmpl w:val="0A0B6A8F"/>
    <w:lvl w:ilvl="0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323630A"/>
    <w:multiLevelType w:val="multilevel"/>
    <w:tmpl w:val="132363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D947E06"/>
    <w:multiLevelType w:val="multilevel"/>
    <w:tmpl w:val="1D947E0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0B1B"/>
    <w:multiLevelType w:val="multilevel"/>
    <w:tmpl w:val="1E490B1B"/>
    <w:lvl w:ilvl="0">
      <w:start w:val="8"/>
      <w:numFmt w:val="lowerRoman"/>
      <w:lvlText w:val="(%1)"/>
      <w:lvlJc w:val="left"/>
      <w:pPr>
        <w:ind w:left="19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C47B7"/>
    <w:multiLevelType w:val="multilevel"/>
    <w:tmpl w:val="378C47B7"/>
    <w:lvl w:ilvl="0">
      <w:start w:val="1"/>
      <w:numFmt w:val="lowerRoman"/>
      <w:lvlText w:val="%1."/>
      <w:lvlJc w:val="righ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730FD"/>
    <w:multiLevelType w:val="multilevel"/>
    <w:tmpl w:val="3DC730FD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C3A14"/>
    <w:multiLevelType w:val="multilevel"/>
    <w:tmpl w:val="406C3A14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F574D"/>
    <w:multiLevelType w:val="multilevel"/>
    <w:tmpl w:val="457F574D"/>
    <w:lvl w:ilvl="0">
      <w:start w:val="1"/>
      <w:numFmt w:val="lowerRoman"/>
      <w:lvlText w:val="%1."/>
      <w:lvlJc w:val="righ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A4AED"/>
    <w:multiLevelType w:val="multilevel"/>
    <w:tmpl w:val="4C6A4A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54DF"/>
    <w:multiLevelType w:val="multilevel"/>
    <w:tmpl w:val="4D4A54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8380E"/>
    <w:multiLevelType w:val="multilevel"/>
    <w:tmpl w:val="5268380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732DA"/>
    <w:multiLevelType w:val="multilevel"/>
    <w:tmpl w:val="56E732DA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745D2"/>
    <w:multiLevelType w:val="multilevel"/>
    <w:tmpl w:val="5F1745D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22657"/>
    <w:multiLevelType w:val="multilevel"/>
    <w:tmpl w:val="62F22657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8B775CE"/>
    <w:multiLevelType w:val="multilevel"/>
    <w:tmpl w:val="68B775CE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20292"/>
    <w:multiLevelType w:val="multilevel"/>
    <w:tmpl w:val="7A92029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16"/>
  </w:num>
  <w:num w:numId="9">
    <w:abstractNumId w:val="17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CD"/>
    <w:rsid w:val="00294C7F"/>
    <w:rsid w:val="002F1DAF"/>
    <w:rsid w:val="00380D90"/>
    <w:rsid w:val="006B649F"/>
    <w:rsid w:val="00C927CD"/>
    <w:rsid w:val="00C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1328"/>
  <w15:chartTrackingRefBased/>
  <w15:docId w15:val="{06996A4E-2E76-4162-A743-72D611E5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1819</Words>
  <Characters>10370</Characters>
  <Application>Microsoft Office Word</Application>
  <DocSecurity>0</DocSecurity>
  <Lines>86</Lines>
  <Paragraphs>24</Paragraphs>
  <ScaleCrop>false</ScaleCrop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2021-06-29T13:13:00Z</dcterms:created>
  <dcterms:modified xsi:type="dcterms:W3CDTF">2021-06-29T13:16:00Z</dcterms:modified>
</cp:coreProperties>
</file>