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0140" w14:textId="56184D87" w:rsidR="00E50F1F" w:rsidRPr="006E249F" w:rsidRDefault="00E50F1F" w:rsidP="006E24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49F">
        <w:rPr>
          <w:rFonts w:ascii="Times New Roman" w:hAnsi="Times New Roman" w:cs="Times New Roman"/>
          <w:b/>
          <w:sz w:val="24"/>
          <w:szCs w:val="24"/>
          <w:u w:val="single"/>
        </w:rPr>
        <w:t>FORM 3</w:t>
      </w:r>
      <w:r w:rsidR="006E2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END TERM 2</w:t>
      </w:r>
      <w:r w:rsidRPr="006E24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5CA1">
        <w:rPr>
          <w:rFonts w:ascii="Times New Roman" w:hAnsi="Times New Roman" w:cs="Times New Roman"/>
          <w:b/>
          <w:sz w:val="24"/>
          <w:szCs w:val="24"/>
          <w:u w:val="single"/>
        </w:rPr>
        <w:t xml:space="preserve">2021 </w:t>
      </w:r>
      <w:r w:rsidRPr="006E249F">
        <w:rPr>
          <w:rFonts w:ascii="Times New Roman" w:hAnsi="Times New Roman" w:cs="Times New Roman"/>
          <w:b/>
          <w:sz w:val="24"/>
          <w:szCs w:val="24"/>
          <w:u w:val="single"/>
        </w:rPr>
        <w:t>CHEMISTRY MARKING SCHEME</w:t>
      </w:r>
    </w:p>
    <w:p w14:paraId="1A4FA75B" w14:textId="77777777" w:rsidR="00E50F1F" w:rsidRPr="00E50F1F" w:rsidRDefault="00E50F1F" w:rsidP="00E50F1F">
      <w:pPr>
        <w:rPr>
          <w:rFonts w:ascii="Times New Roman" w:hAnsi="Times New Roman" w:cs="Times New Roman"/>
          <w:sz w:val="24"/>
          <w:szCs w:val="24"/>
        </w:rPr>
      </w:pPr>
    </w:p>
    <w:p w14:paraId="7CD3FCE3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1. </w:t>
      </w:r>
    </w:p>
    <w:p w14:paraId="6B997E75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893"/>
        <w:gridCol w:w="2700"/>
      </w:tblGrid>
      <w:tr w:rsidR="00E50F1F" w:rsidRPr="00E71039" w14:paraId="08B6659E" w14:textId="77777777" w:rsidTr="00E50F1F">
        <w:tc>
          <w:tcPr>
            <w:tcW w:w="3893" w:type="dxa"/>
          </w:tcPr>
          <w:p w14:paraId="7A954137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Luminous flame</w:t>
            </w:r>
          </w:p>
        </w:tc>
        <w:tc>
          <w:tcPr>
            <w:tcW w:w="2700" w:type="dxa"/>
          </w:tcPr>
          <w:p w14:paraId="4AF3DEC7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Non-</w:t>
            </w:r>
            <w:r w:rsidR="006B515A"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luminous</w:t>
            </w: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flame</w:t>
            </w:r>
          </w:p>
        </w:tc>
      </w:tr>
      <w:tr w:rsidR="00E50F1F" w:rsidRPr="00E71039" w14:paraId="5D76AEC1" w14:textId="77777777" w:rsidTr="00E50F1F">
        <w:tc>
          <w:tcPr>
            <w:tcW w:w="3893" w:type="dxa"/>
          </w:tcPr>
          <w:p w14:paraId="58651266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Sooty/smoky</w:t>
            </w:r>
          </w:p>
          <w:p w14:paraId="387FAF24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Not very hot</w:t>
            </w:r>
          </w:p>
          <w:p w14:paraId="156EDAFD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Quiet</w:t>
            </w:r>
          </w:p>
          <w:p w14:paraId="58D3C665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Not steady</w:t>
            </w:r>
          </w:p>
          <w:p w14:paraId="4F6EEA28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Has four regions</w:t>
            </w:r>
          </w:p>
        </w:tc>
        <w:tc>
          <w:tcPr>
            <w:tcW w:w="2700" w:type="dxa"/>
          </w:tcPr>
          <w:p w14:paraId="6D19D5B9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Non sooty/non smoky√</w:t>
            </w:r>
          </w:p>
          <w:p w14:paraId="13290834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Very hot√</w:t>
            </w:r>
          </w:p>
          <w:p w14:paraId="282C7F3F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Noisy√</w:t>
            </w:r>
          </w:p>
          <w:p w14:paraId="4E1A4AE2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Steady√</w:t>
            </w:r>
          </w:p>
          <w:p w14:paraId="61B7A660" w14:textId="77777777" w:rsidR="00E50F1F" w:rsidRPr="00E71039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71039">
              <w:rPr>
                <w:rFonts w:ascii="Times New Roman" w:eastAsiaTheme="minorEastAsia" w:hAnsi="Times New Roman" w:cs="Times New Roman"/>
                <w:b/>
                <w:color w:val="262626" w:themeColor="text1" w:themeTint="D9"/>
                <w:sz w:val="24"/>
                <w:szCs w:val="24"/>
              </w:rPr>
              <w:t>Has three regions√</w:t>
            </w:r>
          </w:p>
        </w:tc>
      </w:tr>
    </w:tbl>
    <w:p w14:paraId="2D1B01F3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</w:p>
    <w:p w14:paraId="002686F8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</w:p>
    <w:p w14:paraId="61149AB4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2. 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In molten state or when dissolved in water in aqueous state√</w:t>
      </w:r>
    </w:p>
    <w:p w14:paraId="6E7FD796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397E88CF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3.. 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Add water to the two mixtures in a separating funnel. √</w:t>
      </w:r>
    </w:p>
    <w:p w14:paraId="465335A8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Ethanol dissolves. Pentane does not√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.</w:t>
      </w:r>
    </w:p>
    <w:p w14:paraId="013E3A50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Allow the mixture to separate into two layers. 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4B4FBF17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Open the tap to drain the lower aqueous layer. 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4D62BFC1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Fractional distil the aqueous layer to get ethanol first. 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606331B8" w14:textId="77777777" w:rsidR="00E50F1F" w:rsidRPr="00E71039" w:rsidRDefault="00E50F1F" w:rsidP="00E50F1F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4. 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Supply of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oxygen in the room will be limited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√ leading to formation of </w:t>
      </w:r>
      <w:r w:rsidR="006B515A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carbon (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II</w:t>
      </w:r>
      <w:r w:rsidR="006B515A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) oxide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which is toxic/poisonous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√. </w:t>
      </w:r>
    </w:p>
    <w:p w14:paraId="58773B2E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71263DA8" w14:textId="77777777" w:rsidR="00E50F1F" w:rsidRPr="00E71039" w:rsidRDefault="00E50F1F" w:rsidP="00E50F1F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5. 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Ammonium chloride decompose/dissociate to ammonia and hydrogen chloride gases√.</w:t>
      </w:r>
    </w:p>
    <w:p w14:paraId="63185016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Ammonia is less dense than hydrogen chloride gas therefore diffuses faster√.</w:t>
      </w:r>
    </w:p>
    <w:p w14:paraId="36C55826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Ammonia gas is basic thus turns moist litmus paper blue√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. </w:t>
      </w:r>
    </w:p>
    <w:p w14:paraId="4BD382D2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Hydrogen chloride gas is acidic thus turns moist litmus paper red√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.</w:t>
      </w:r>
    </w:p>
    <w:p w14:paraId="0C4E840A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3B2C2DA1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28DF4398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6. 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Molar </w:t>
      </w:r>
      <w:r w:rsidR="006B515A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mass </w:t>
      </w:r>
      <w:proofErr w:type="gramStart"/>
      <w:r w:rsidR="006B515A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CO2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=</w:t>
      </w:r>
      <w:proofErr w:type="gramEnd"/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44 g√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1830EA59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Molar mass    O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 = 48 g√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279B20CA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0545B1AA" w14:textId="77777777" w:rsidR="00E50F1F" w:rsidRPr="00E71039" w:rsidRDefault="00E50F1F" w:rsidP="00E50F1F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T O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  <w:vertAlign w:val="subscript"/>
        </w:rPr>
        <w:t>3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=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√ M O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  <w:vertAlign w:val="subscript"/>
        </w:rPr>
        <w:t>3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     =&gt;  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96 seconds.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  </w:t>
      </w:r>
      <w:r w:rsidR="006B515A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= √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   48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 xml:space="preserve">=  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 91.9seconds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5DBD76C9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T CO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=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√ M CO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ab/>
        <w:t xml:space="preserve">      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T CO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    √   44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ab/>
      </w:r>
    </w:p>
    <w:p w14:paraId="4882E76B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60F4CB03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7.</w:t>
      </w: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Heat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the mixture in a covered beaker containing cold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water.</w:t>
      </w:r>
    </w:p>
    <w:p w14:paraId="2A1D1572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  <w:t>Iodine sublime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out and collect below the cold beaker</w:t>
      </w:r>
    </w:p>
    <w:p w14:paraId="38CC8AB6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ab/>
      </w:r>
      <w:r w:rsidR="006B515A"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Lead (</w:t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II</w:t>
      </w:r>
      <w:r w:rsidR="006B515A"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) sulphate</w:t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</w:t>
      </w:r>
      <w:r w:rsidR="006B515A"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remain.</w:t>
      </w:r>
    </w:p>
    <w:p w14:paraId="19F228DC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7A1630FF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8.</w:t>
      </w: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  <w:t>a)</w:t>
      </w: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proofErr w:type="spellStart"/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colour</w:t>
      </w:r>
      <w:proofErr w:type="spellEnd"/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change from brown to black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4062A5DE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2381F99C" w14:textId="77777777" w:rsidR="00E50F1F" w:rsidRPr="00E71039" w:rsidRDefault="00E50F1F" w:rsidP="00E50F1F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>b)</w:t>
      </w: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proofErr w:type="spellStart"/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CuO</w:t>
      </w:r>
      <w:proofErr w:type="spellEnd"/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(</w:t>
      </w:r>
      <w:proofErr w:type="gramStart"/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s)   </w:t>
      </w:r>
      <w:proofErr w:type="gramEnd"/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+   </w:t>
      </w:r>
      <w:r w:rsidR="006B515A"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CO (</w:t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g)     -&gt;     Cu(s)   +   </w:t>
      </w:r>
      <w:r w:rsidR="006B515A"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CO</w:t>
      </w:r>
      <w:r w:rsidR="006B515A"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  <w:vertAlign w:val="subscript"/>
        </w:rPr>
        <w:t>2</w:t>
      </w:r>
      <w:r w:rsidR="006B515A"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 xml:space="preserve"> (</w:t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g)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</w:p>
    <w:p w14:paraId="4C51A5D8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262626" w:themeColor="text1" w:themeTint="D9"/>
          <w:sz w:val="16"/>
          <w:szCs w:val="16"/>
        </w:rPr>
      </w:pPr>
    </w:p>
    <w:p w14:paraId="735436F1" w14:textId="77777777" w:rsidR="00E50F1F" w:rsidRPr="00E71039" w:rsidRDefault="00E50F1F" w:rsidP="00E50F1F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 xml:space="preserve">c) </w:t>
      </w:r>
      <w:r w:rsidRPr="00E71039">
        <w:rPr>
          <w:rFonts w:ascii="Times New Roman" w:eastAsiaTheme="minorEastAsia" w:hAnsi="Times New Roman" w:cs="Times New Roman"/>
          <w:bCs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bCs/>
          <w:color w:val="262626" w:themeColor="text1" w:themeTint="D9"/>
          <w:sz w:val="24"/>
          <w:szCs w:val="24"/>
        </w:rPr>
        <w:t>It is poisonous/toxic thus pollutes the environment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00CCB5D7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48689700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lastRenderedPageBreak/>
        <w:t xml:space="preserve">9. 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(a) 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Oxygen/O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6F75C70C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1461F9D1" w14:textId="77777777" w:rsidR="00E50F1F" w:rsidRPr="00E71039" w:rsidRDefault="00E50F1F" w:rsidP="00E50F1F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(b) </w:t>
      </w:r>
      <w:r w:rsidRPr="00E71039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Decomposition√</w:t>
      </w:r>
    </w:p>
    <w:p w14:paraId="0DB9947B" w14:textId="77777777" w:rsidR="00E50F1F" w:rsidRPr="00E71039" w:rsidRDefault="00E50F1F" w:rsidP="00E50F1F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2381E616" w14:textId="77777777" w:rsidR="00E50F1F" w:rsidRPr="00E71039" w:rsidRDefault="002A4259" w:rsidP="00E50F1F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E71039">
        <w:rPr>
          <w:rFonts w:ascii="Times New Roman" w:eastAsiaTheme="minorEastAsia" w:hAnsi="Times New Roman" w:cs="Times New Roman"/>
          <w:b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D30F86" wp14:editId="0D072D26">
                <wp:simplePos x="0" y="0"/>
                <wp:positionH relativeFrom="column">
                  <wp:posOffset>1714500</wp:posOffset>
                </wp:positionH>
                <wp:positionV relativeFrom="paragraph">
                  <wp:posOffset>156210</wp:posOffset>
                </wp:positionV>
                <wp:extent cx="571500" cy="9525"/>
                <wp:effectExtent l="0" t="76200" r="1905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A607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35pt;margin-top:12.3pt;width:45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E50F1F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c)</w:t>
      </w:r>
      <w:r w:rsidR="00E50F1F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2 K</w:t>
      </w:r>
      <w:r w:rsidR="00E50F1F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NO</w:t>
      </w:r>
      <w:r w:rsidR="00E50F1F"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3</w:t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 (</w:t>
      </w:r>
      <w:proofErr w:type="gramStart"/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s)   </w:t>
      </w:r>
      <w:proofErr w:type="gramEnd"/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            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Heat                     </w:t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    </w:t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2</w:t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 </w:t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KNO</w:t>
      </w:r>
      <w:r w:rsidR="00077716" w:rsidRP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(s)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+ 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O</w:t>
      </w:r>
      <w:r w:rsidRPr="00E71039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077716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(g)</w:t>
      </w:r>
    </w:p>
    <w:p w14:paraId="4964A4B2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350F1E2D" w14:textId="77777777" w:rsidR="00E50F1F" w:rsidRPr="00E71039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20057233" w14:textId="77777777" w:rsidR="00E50F1F" w:rsidRPr="00D64AEC" w:rsidRDefault="00C76DC8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10.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Add excess zinc oxide to dilute HCl, H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SO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4 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/ HNO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3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√.</w:t>
      </w:r>
    </w:p>
    <w:p w14:paraId="0BFADDCE" w14:textId="77777777" w:rsidR="00E50F1F" w:rsidRPr="00D64AEC" w:rsidRDefault="00E50F1F" w:rsidP="00C76DC8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Filter√</w:t>
      </w:r>
      <w:r w:rsidR="006B515A"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excess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zinc oxide.</w:t>
      </w:r>
    </w:p>
    <w:p w14:paraId="321BE20E" w14:textId="77777777" w:rsidR="00E50F1F" w:rsidRPr="00D64AEC" w:rsidRDefault="00C76DC8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Add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Na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3, K2CO3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 xml:space="preserve"> 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to the filtrate√</w:t>
      </w:r>
      <w:r w:rsidR="00E50F1F"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.</w:t>
      </w:r>
    </w:p>
    <w:p w14:paraId="72BC1218" w14:textId="77777777" w:rsidR="00E50F1F" w:rsidRPr="00D64AEC" w:rsidRDefault="00C76DC8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Filter√</w:t>
      </w:r>
      <w:r w:rsidR="00E50F1F"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.</w:t>
      </w:r>
    </w:p>
    <w:p w14:paraId="340F08D9" w14:textId="77777777" w:rsidR="00E50F1F" w:rsidRPr="00D64AEC" w:rsidRDefault="00C76DC8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Wash the filtrate with distilled water.</w:t>
      </w:r>
    </w:p>
    <w:p w14:paraId="3FD3367D" w14:textId="77777777" w:rsidR="00E50F1F" w:rsidRPr="00D64AEC" w:rsidRDefault="00C76DC8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Dry between filter papers√</w:t>
      </w:r>
      <w:r w:rsidR="00E50F1F"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.</w:t>
      </w:r>
    </w:p>
    <w:p w14:paraId="24DE2218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78CEAD89" w14:textId="77777777" w:rsidR="00E50F1F" w:rsidRPr="00D64AEC" w:rsidRDefault="00C76DC8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11.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a)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proofErr w:type="gramStart"/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Manganese(</w:t>
      </w:r>
      <w:proofErr w:type="gramEnd"/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IV)oxide√</w:t>
      </w:r>
    </w:p>
    <w:p w14:paraId="2BE4512A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710A7D6A" w14:textId="77777777" w:rsidR="00E50F1F" w:rsidRPr="00D64AEC" w:rsidRDefault="00C76DC8" w:rsidP="00C76DC8">
      <w:pPr>
        <w:spacing w:before="240"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b/>
          <w:color w:val="262626" w:themeColor="text1" w:themeTint="D9"/>
        </w:rPr>
        <w:t>b)</w:t>
      </w:r>
      <w:r w:rsidRPr="00D64AEC">
        <w:rPr>
          <w:b/>
          <w:color w:val="262626" w:themeColor="text1" w:themeTint="D9"/>
        </w:rPr>
        <w:tab/>
      </w:r>
      <w:r w:rsidR="00E50F1F" w:rsidRPr="00D64AEC">
        <w:rPr>
          <w:b/>
          <w:color w:val="262626" w:themeColor="text1" w:themeTint="D9"/>
        </w:rPr>
        <w:t>2 H</w:t>
      </w:r>
      <w:r w:rsidR="00E50F1F" w:rsidRPr="00D64AEC">
        <w:rPr>
          <w:b/>
          <w:color w:val="262626" w:themeColor="text1" w:themeTint="D9"/>
          <w:vertAlign w:val="subscript"/>
        </w:rPr>
        <w:t>2</w:t>
      </w:r>
      <w:r w:rsidR="00E50F1F" w:rsidRPr="00D64AEC">
        <w:rPr>
          <w:b/>
          <w:color w:val="262626" w:themeColor="text1" w:themeTint="D9"/>
        </w:rPr>
        <w:t>O</w:t>
      </w:r>
      <w:r w:rsidR="00E50F1F" w:rsidRPr="00D64AEC">
        <w:rPr>
          <w:b/>
          <w:color w:val="262626" w:themeColor="text1" w:themeTint="D9"/>
          <w:vertAlign w:val="subscript"/>
        </w:rPr>
        <w:t>2</w:t>
      </w:r>
      <w:r w:rsidR="00E50F1F" w:rsidRPr="00D64AEC">
        <w:rPr>
          <w:b/>
          <w:color w:val="262626" w:themeColor="text1" w:themeTint="D9"/>
        </w:rPr>
        <w:t xml:space="preserve"> (</w:t>
      </w:r>
      <w:proofErr w:type="spellStart"/>
      <w:r w:rsidR="00E50F1F" w:rsidRPr="00D64AEC">
        <w:rPr>
          <w:b/>
          <w:color w:val="262626" w:themeColor="text1" w:themeTint="D9"/>
        </w:rPr>
        <w:t>aq</w:t>
      </w:r>
      <w:proofErr w:type="spellEnd"/>
      <w:r w:rsidR="00E50F1F" w:rsidRPr="00D64AEC">
        <w:rPr>
          <w:b/>
          <w:color w:val="262626" w:themeColor="text1" w:themeTint="D9"/>
        </w:rPr>
        <w:t xml:space="preserve">) </w:t>
      </w:r>
      <w:r w:rsidR="00E50F1F" w:rsidRPr="00D64AEC">
        <w:rPr>
          <w:b/>
          <w:color w:val="262626" w:themeColor="text1" w:themeTint="D9"/>
        </w:rPr>
        <w:tab/>
        <w:t>-&gt;</w:t>
      </w:r>
      <w:r w:rsidR="00E50F1F" w:rsidRPr="00D64AEC">
        <w:rPr>
          <w:b/>
          <w:color w:val="262626" w:themeColor="text1" w:themeTint="D9"/>
        </w:rPr>
        <w:tab/>
      </w:r>
      <w:r w:rsidR="006B515A" w:rsidRPr="00D64AEC">
        <w:rPr>
          <w:b/>
          <w:color w:val="262626" w:themeColor="text1" w:themeTint="D9"/>
        </w:rPr>
        <w:t>2H</w:t>
      </w:r>
      <w:r w:rsidR="006B515A" w:rsidRPr="00D64AEC">
        <w:rPr>
          <w:b/>
          <w:color w:val="262626" w:themeColor="text1" w:themeTint="D9"/>
          <w:vertAlign w:val="subscript"/>
        </w:rPr>
        <w:t>2</w:t>
      </w:r>
      <w:r w:rsidR="006B515A" w:rsidRPr="00D64AEC">
        <w:rPr>
          <w:b/>
          <w:color w:val="262626" w:themeColor="text1" w:themeTint="D9"/>
        </w:rPr>
        <w:t>O (</w:t>
      </w:r>
      <w:r w:rsidR="00E50F1F" w:rsidRPr="00D64AEC">
        <w:rPr>
          <w:b/>
          <w:color w:val="262626" w:themeColor="text1" w:themeTint="D9"/>
        </w:rPr>
        <w:t>l) + O</w:t>
      </w:r>
      <w:r w:rsidR="00E50F1F" w:rsidRPr="00D64AEC">
        <w:rPr>
          <w:b/>
          <w:color w:val="262626" w:themeColor="text1" w:themeTint="D9"/>
          <w:vertAlign w:val="subscript"/>
        </w:rPr>
        <w:t>2</w:t>
      </w:r>
      <w:r w:rsidR="00E50F1F" w:rsidRPr="00D64AEC">
        <w:rPr>
          <w:b/>
          <w:color w:val="262626" w:themeColor="text1" w:themeTint="D9"/>
        </w:rPr>
        <w:t xml:space="preserve"> (g) √</w:t>
      </w:r>
    </w:p>
    <w:p w14:paraId="3A7A3E73" w14:textId="77777777" w:rsidR="003A77EF" w:rsidRPr="00D64AEC" w:rsidRDefault="003A77E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7EBA8DD3" w14:textId="77777777" w:rsidR="00E50F1F" w:rsidRPr="00D64AEC" w:rsidRDefault="00E50F1F" w:rsidP="003A77EF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 (c) </w:t>
      </w:r>
      <w:r w:rsidR="003A77EF"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In oxy-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acetylene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flame for welding√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</w:p>
    <w:p w14:paraId="55DFE5DE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3A77E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As rocket fuel. √</w:t>
      </w:r>
    </w:p>
    <w:p w14:paraId="09824633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Breathing aid in hospitals√</w:t>
      </w:r>
    </w:p>
    <w:p w14:paraId="65CBD01E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Steel making√</w:t>
      </w:r>
    </w:p>
    <w:p w14:paraId="56FBF493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Deep sea diving√</w:t>
      </w:r>
    </w:p>
    <w:p w14:paraId="1AE297E7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01EA2CFF" w14:textId="77777777" w:rsidR="00E50F1F" w:rsidRPr="00D64AEC" w:rsidRDefault="003A77EF" w:rsidP="003A77EF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 xml:space="preserve">12. 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 xml:space="preserve">(a) 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Ammonia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is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basic gas. </w:t>
      </w:r>
      <w:proofErr w:type="spellStart"/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Sulphuric</w:t>
      </w:r>
      <w:proofErr w:type="spellEnd"/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VI)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acid is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acidic. It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would neutralize / react with the gas√</w:t>
      </w:r>
    </w:p>
    <w:p w14:paraId="0FCCEF55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</w:p>
    <w:p w14:paraId="4406484D" w14:textId="77777777" w:rsidR="00E50F1F" w:rsidRPr="00D64AEC" w:rsidRDefault="003A77EF" w:rsidP="003A77EF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(b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Calcium oxide√</w:t>
      </w:r>
    </w:p>
    <w:p w14:paraId="40109A33" w14:textId="77777777" w:rsidR="003A77EF" w:rsidRPr="00D64AEC" w:rsidRDefault="003A77EF" w:rsidP="003A77EF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57F86367" w14:textId="77777777" w:rsidR="00E50F1F" w:rsidRPr="00D64AEC" w:rsidRDefault="003A77EF" w:rsidP="003A77EF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13.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a)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At constant temperature, the volume of a fixed mass of gas is inversely proportional to its pressure. √</w:t>
      </w:r>
    </w:p>
    <w:p w14:paraId="6F0A4E31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16"/>
          <w:szCs w:val="16"/>
        </w:rPr>
      </w:pPr>
    </w:p>
    <w:p w14:paraId="79669D97" w14:textId="77777777" w:rsidR="00E50F1F" w:rsidRPr="00D64AEC" w:rsidRDefault="003A77EF" w:rsidP="00E50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P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1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V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1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=P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V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=&gt; 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1 x3 = 2 x V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√ </w:t>
      </w:r>
    </w:p>
    <w:p w14:paraId="70B8AA5B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 xml:space="preserve">   V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     =         1.5 </w:t>
      </w:r>
      <w:proofErr w:type="spellStart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litres</w:t>
      </w:r>
      <w:proofErr w:type="spellEnd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</w:p>
    <w:p w14:paraId="776C52AD" w14:textId="77777777" w:rsidR="00E50F1F" w:rsidRPr="00D64AEC" w:rsidRDefault="003A77EF" w:rsidP="003A77E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14.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  <w:t>a)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MgCO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3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</w:t>
      </w:r>
      <w:proofErr w:type="gramStart"/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s)   </w:t>
      </w:r>
      <w:proofErr w:type="gramEnd"/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+   2H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 xml:space="preserve"> +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proofErr w:type="spellStart"/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aq</w:t>
      </w:r>
      <w:proofErr w:type="spellEnd"/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)      -&gt;     Mg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perscript"/>
        </w:rPr>
        <w:t>2+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</w:t>
      </w:r>
      <w:proofErr w:type="spellStart"/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aq</w:t>
      </w:r>
      <w:proofErr w:type="spellEnd"/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)  +  CO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(g)   +   H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O(l) √</w:t>
      </w:r>
    </w:p>
    <w:p w14:paraId="11ACAD2A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</w:p>
    <w:p w14:paraId="287BD08B" w14:textId="77777777" w:rsidR="00E50F1F" w:rsidRPr="00D64AEC" w:rsidRDefault="003A77EF" w:rsidP="003A77EF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b)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Mole ratio MgCO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3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(s):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r w:rsidR="00E50F1F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g) = 1:1</w:t>
      </w:r>
    </w:p>
    <w:p w14:paraId="30FC2563" w14:textId="77777777" w:rsidR="00E50F1F" w:rsidRPr="00D64AEC" w:rsidRDefault="00E50F1F" w:rsidP="003A77EF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Molar mass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proofErr w:type="gramStart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g)   </w:t>
      </w:r>
      <w:proofErr w:type="gramEnd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   = 44g√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543305FB" w14:textId="77777777" w:rsidR="00E50F1F" w:rsidRPr="00D64AEC" w:rsidRDefault="00E50F1F" w:rsidP="003A77EF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Molar mass MgCO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3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</w:t>
      </w:r>
      <w:proofErr w:type="gramStart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s)   </w:t>
      </w:r>
      <w:proofErr w:type="gramEnd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= 84g√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44793ECE" w14:textId="77777777" w:rsidR="00E50F1F" w:rsidRPr="00D64AEC" w:rsidRDefault="00E50F1F" w:rsidP="003A77EF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Method 1</w:t>
      </w:r>
    </w:p>
    <w:p w14:paraId="7A6B4FC1" w14:textId="77777777" w:rsidR="00E50F1F" w:rsidRPr="00D64AEC" w:rsidRDefault="00E50F1F" w:rsidP="003A77EF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44g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g) 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-&gt;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84g MgCO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3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(s)</w:t>
      </w:r>
    </w:p>
    <w:p w14:paraId="01DFA70A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 xml:space="preserve">8.4g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proofErr w:type="gramStart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g)   </w:t>
      </w:r>
      <w:proofErr w:type="gramEnd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-&gt;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8.4   x   84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√</w:t>
      </w:r>
      <w:r w:rsidR="006B515A"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= 16.0364g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7C17CAEC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 xml:space="preserve">        44</w:t>
      </w:r>
    </w:p>
    <w:p w14:paraId="37D0CAF4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Method 2</w:t>
      </w:r>
    </w:p>
    <w:p w14:paraId="6006CFED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 xml:space="preserve">Moles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CO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2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(</w:t>
      </w:r>
      <w:proofErr w:type="gramStart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g)   </w:t>
      </w:r>
      <w:proofErr w:type="gramEnd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   =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 xml:space="preserve">8.4 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     </w:t>
      </w:r>
      <w:r w:rsidR="006B515A"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= 0.1909moles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00639669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44</w:t>
      </w:r>
    </w:p>
    <w:p w14:paraId="078DEF6C" w14:textId="77777777" w:rsidR="00E50F1F" w:rsidRPr="00D64AEC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</w:pP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lastRenderedPageBreak/>
        <w:tab/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ab/>
        <w:t>Mass MgCO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vertAlign w:val="subscript"/>
        </w:rPr>
        <w:t>3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(</w:t>
      </w:r>
      <w:proofErr w:type="gramStart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s)   </w:t>
      </w:r>
      <w:proofErr w:type="gramEnd"/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 xml:space="preserve">=     84g   x   0.1909    = 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u w:val="single"/>
        </w:rPr>
        <w:t>16.036g</w:t>
      </w:r>
      <w:r w:rsidRPr="00D64AEC"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</w:rPr>
        <w:t>√</w:t>
      </w:r>
      <w:r w:rsidRPr="00D64AEC">
        <w:rPr>
          <w:rFonts w:ascii="Times New Roman" w:eastAsiaTheme="minorEastAsia" w:hAnsi="Times New Roman" w:cs="Times New Roman"/>
          <w:color w:val="262626" w:themeColor="text1" w:themeTint="D9"/>
          <w:sz w:val="24"/>
          <w:szCs w:val="24"/>
        </w:rPr>
        <w:t>½</w:t>
      </w:r>
    </w:p>
    <w:p w14:paraId="6B26BB54" w14:textId="77777777" w:rsidR="00E50F1F" w:rsidRPr="00E50F1F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0F1F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6C29B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C29BD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6C29B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47ED7D77" w14:textId="77777777" w:rsidR="00E50F1F" w:rsidRPr="00E50F1F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0F1F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75BB763" wp14:editId="44972DBA">
            <wp:extent cx="1442550" cy="626400"/>
            <wp:effectExtent l="19050" t="0" r="525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30" cy="6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327CD" w14:textId="77777777" w:rsidR="00E50F1F" w:rsidRPr="00E50F1F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4AE10E" w14:textId="77777777" w:rsidR="00E50F1F" w:rsidRPr="00E50F1F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  <w:t>b)</w:t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EA89A0C" w14:textId="77777777" w:rsidR="00E50F1F" w:rsidRPr="00E50F1F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E50F1F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76C20D76" wp14:editId="0D8B605B">
            <wp:extent cx="1276950" cy="95760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05" cy="95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A8E89" w14:textId="77777777" w:rsidR="00E50F1F" w:rsidRPr="00F94AD3" w:rsidRDefault="006C29BD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16.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>a)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C and E √ </w:t>
      </w:r>
    </w:p>
    <w:p w14:paraId="1CAADEE2" w14:textId="77777777" w:rsidR="00E50F1F" w:rsidRPr="00F94AD3" w:rsidRDefault="00E50F1F" w:rsidP="006C29BD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They are isotopes√. Have same atomic number but different mass number.</w:t>
      </w:r>
    </w:p>
    <w:p w14:paraId="62355805" w14:textId="77777777" w:rsidR="006C29BD" w:rsidRPr="00F94AD3" w:rsidRDefault="006C29BD" w:rsidP="006C29BD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337EA271" w14:textId="77777777" w:rsidR="00E50F1F" w:rsidRPr="00F94AD3" w:rsidRDefault="006C29BD" w:rsidP="006C29BD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b)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7   -   3     =    4 √ neutrons</w:t>
      </w:r>
    </w:p>
    <w:p w14:paraId="1C2A8EBD" w14:textId="77777777" w:rsidR="006C29BD" w:rsidRPr="00F94AD3" w:rsidRDefault="006C29BD" w:rsidP="006C29BD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27B2994A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1</w:t>
      </w:r>
      <w:r w:rsidR="006C29BD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7.</w:t>
      </w:r>
      <w:r w:rsidR="006C29BD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Mass of C in CO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=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12 x 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4.2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g =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1.1455g√½</w:t>
      </w:r>
    </w:p>
    <w:p w14:paraId="09AF814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44</w:t>
      </w:r>
    </w:p>
    <w:p w14:paraId="2D004383" w14:textId="77777777" w:rsidR="00E50F1F" w:rsidRPr="00F94AD3" w:rsidRDefault="00E50F1F" w:rsidP="006C29BD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Mass of H in H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O =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2 x 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1.71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g =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0.19g√½</w:t>
      </w:r>
    </w:p>
    <w:p w14:paraId="7E2AB893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18</w:t>
      </w:r>
    </w:p>
    <w:p w14:paraId="47F7E440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0BFC470A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Method 1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070"/>
        <w:gridCol w:w="1530"/>
        <w:gridCol w:w="1800"/>
      </w:tblGrid>
      <w:tr w:rsidR="00E50F1F" w:rsidRPr="00F94AD3" w14:paraId="6BCAD711" w14:textId="77777777" w:rsidTr="00E50F1F">
        <w:tc>
          <w:tcPr>
            <w:tcW w:w="2070" w:type="dxa"/>
          </w:tcPr>
          <w:p w14:paraId="683E11AA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element</w:t>
            </w:r>
          </w:p>
        </w:tc>
        <w:tc>
          <w:tcPr>
            <w:tcW w:w="1530" w:type="dxa"/>
          </w:tcPr>
          <w:p w14:paraId="30388817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C</w:t>
            </w:r>
          </w:p>
        </w:tc>
        <w:tc>
          <w:tcPr>
            <w:tcW w:w="1800" w:type="dxa"/>
          </w:tcPr>
          <w:p w14:paraId="03C9B253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H</w:t>
            </w:r>
          </w:p>
        </w:tc>
      </w:tr>
      <w:tr w:rsidR="00E50F1F" w:rsidRPr="00F94AD3" w14:paraId="2E8F806E" w14:textId="77777777" w:rsidTr="00E50F1F">
        <w:tc>
          <w:tcPr>
            <w:tcW w:w="2070" w:type="dxa"/>
          </w:tcPr>
          <w:p w14:paraId="5FA99ADD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mass</w:t>
            </w:r>
          </w:p>
        </w:tc>
        <w:tc>
          <w:tcPr>
            <w:tcW w:w="1530" w:type="dxa"/>
          </w:tcPr>
          <w:p w14:paraId="08A6FB83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 xml:space="preserve">1.1455g </w:t>
            </w: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√½</w:t>
            </w:r>
          </w:p>
          <w:p w14:paraId="090B814C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14:paraId="196BF6A3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 xml:space="preserve">0.19g </w:t>
            </w: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√½</w:t>
            </w:r>
          </w:p>
          <w:p w14:paraId="5DE17D44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E50F1F" w:rsidRPr="00F94AD3" w14:paraId="42DE5B63" w14:textId="77777777" w:rsidTr="00E50F1F">
        <w:tc>
          <w:tcPr>
            <w:tcW w:w="2070" w:type="dxa"/>
          </w:tcPr>
          <w:p w14:paraId="523ED6EC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Number of Moles </w:t>
            </w:r>
          </w:p>
        </w:tc>
        <w:tc>
          <w:tcPr>
            <w:tcW w:w="1530" w:type="dxa"/>
          </w:tcPr>
          <w:p w14:paraId="4FC80934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>0.0955</w:t>
            </w:r>
          </w:p>
          <w:p w14:paraId="4815F831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0.0955</w:t>
            </w:r>
          </w:p>
        </w:tc>
        <w:tc>
          <w:tcPr>
            <w:tcW w:w="1800" w:type="dxa"/>
          </w:tcPr>
          <w:p w14:paraId="0DDF43A6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  <w:u w:val="single"/>
              </w:rPr>
              <w:t xml:space="preserve">0.19g </w:t>
            </w:r>
          </w:p>
          <w:p w14:paraId="4932F499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0.0955</w:t>
            </w:r>
          </w:p>
        </w:tc>
      </w:tr>
      <w:tr w:rsidR="00E50F1F" w:rsidRPr="00F94AD3" w14:paraId="6E2E6CE7" w14:textId="77777777" w:rsidTr="00E50F1F">
        <w:tc>
          <w:tcPr>
            <w:tcW w:w="2070" w:type="dxa"/>
          </w:tcPr>
          <w:p w14:paraId="6764BB94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Mole ratios</w:t>
            </w:r>
          </w:p>
        </w:tc>
        <w:tc>
          <w:tcPr>
            <w:tcW w:w="1530" w:type="dxa"/>
          </w:tcPr>
          <w:p w14:paraId="1E7D1C12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14:paraId="40AAA951" w14:textId="77777777" w:rsidR="00E50F1F" w:rsidRPr="00F94AD3" w:rsidRDefault="00E50F1F" w:rsidP="00E50F1F">
            <w:pPr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F94AD3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1.9895 = 2√½</w:t>
            </w:r>
          </w:p>
        </w:tc>
      </w:tr>
    </w:tbl>
    <w:p w14:paraId="0614CA04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16"/>
          <w:szCs w:val="16"/>
        </w:rPr>
      </w:pPr>
    </w:p>
    <w:p w14:paraId="6696A4BD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Empirical formula CH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√½</w:t>
      </w:r>
    </w:p>
    <w:p w14:paraId="3C3AC3B9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35735A9D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2567FAAD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18</w:t>
      </w:r>
      <w:r w:rsidR="006C29BD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.(a)</w:t>
      </w:r>
      <w:r w:rsidR="006C29BD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Compounds with the same molecular/general formula but different structural 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formula.√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210876D2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5CC32410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    </w:t>
      </w:r>
      <w:r w:rsidR="006C29BD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(b)</w:t>
      </w:r>
    </w:p>
    <w:p w14:paraId="454B687B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noProof/>
          <w:color w:val="404040" w:themeColor="text1" w:themeTint="BF"/>
          <w:sz w:val="24"/>
          <w:szCs w:val="24"/>
        </w:rPr>
        <w:drawing>
          <wp:inline distT="0" distB="0" distL="0" distR="0" wp14:anchorId="36FC3988" wp14:editId="0537F246">
            <wp:extent cx="1187958" cy="1177747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90" cy="117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noProof/>
          <w:color w:val="404040" w:themeColor="text1" w:themeTint="BF"/>
          <w:sz w:val="24"/>
          <w:szCs w:val="24"/>
        </w:rPr>
        <w:drawing>
          <wp:inline distT="0" distB="0" distL="0" distR="0" wp14:anchorId="4E560F11" wp14:editId="568CDC63">
            <wp:extent cx="1480566" cy="782726"/>
            <wp:effectExtent l="19050" t="0" r="5334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3" cy="7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</w:p>
    <w:p w14:paraId="78F41B62" w14:textId="77777777" w:rsidR="006C29BD" w:rsidRPr="00F94AD3" w:rsidRDefault="006C29BD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47CB8399" w14:textId="77777777" w:rsidR="006C29BD" w:rsidRPr="00F94AD3" w:rsidRDefault="006C29BD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65846E4E" w14:textId="77777777" w:rsidR="00E50F1F" w:rsidRPr="00F94AD3" w:rsidRDefault="006C29BD" w:rsidP="006C29BD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lastRenderedPageBreak/>
        <w:t>19.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Relative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atomic mass of L =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(69.09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% x 62.93) +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(30.91% x64.93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</w:p>
    <w:p w14:paraId="24888B7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eastAsiaTheme="minorEastAsia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F9A4D" wp14:editId="26FF8219">
                <wp:simplePos x="0" y="0"/>
                <wp:positionH relativeFrom="column">
                  <wp:posOffset>4359910</wp:posOffset>
                </wp:positionH>
                <wp:positionV relativeFrom="paragraph">
                  <wp:posOffset>117475</wp:posOffset>
                </wp:positionV>
                <wp:extent cx="953770" cy="253365"/>
                <wp:effectExtent l="6985" t="12700" r="10795" b="10160"/>
                <wp:wrapSquare wrapText="bothSides"/>
                <wp:docPr id="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47B8" w14:textId="77777777" w:rsidR="00E50F1F" w:rsidRPr="00C43FD8" w:rsidRDefault="00E50F1F" w:rsidP="00E50F1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F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Penalize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fully for answer if any units 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F9A4D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43.3pt;margin-top:9.25pt;width:75.1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">
                <v:textbox style="mso-fit-shape-to-text:t">
                  <w:txbxContent>
                    <w:p w14:paraId="209D47B8" w14:textId="77777777" w:rsidR="00E50F1F" w:rsidRPr="00C43FD8" w:rsidRDefault="00E50F1F" w:rsidP="00E50F1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3F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Penalize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fully for answer if any units 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100</w:t>
      </w:r>
    </w:p>
    <w:p w14:paraId="255C1C7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 xml:space="preserve">        =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43.4783 +20.0699</w:t>
      </w:r>
    </w:p>
    <w:p w14:paraId="59BDDEB2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 xml:space="preserve">        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= 63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. 5482√</w:t>
      </w:r>
    </w:p>
    <w:p w14:paraId="64153318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16"/>
          <w:szCs w:val="16"/>
        </w:rPr>
      </w:pPr>
    </w:p>
    <w:p w14:paraId="1C561728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20.</w:t>
      </w:r>
      <w:r w:rsidR="006C29BD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 xml:space="preserve"> a)</w:t>
      </w:r>
      <w:r w:rsidR="006C29BD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Oxygen//O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√</w:t>
      </w:r>
    </w:p>
    <w:p w14:paraId="2DC3218A" w14:textId="77777777" w:rsidR="00E50F1F" w:rsidRPr="00F94AD3" w:rsidRDefault="006C29BD" w:rsidP="006C29BD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b)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pH decrease√</w:t>
      </w:r>
    </w:p>
    <w:p w14:paraId="31EA73F7" w14:textId="77777777" w:rsidR="00E50F1F" w:rsidRPr="00F94AD3" w:rsidRDefault="00E50F1F" w:rsidP="006C29BD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proofErr w:type="spell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HOCl</w:t>
      </w:r>
      <w:proofErr w:type="spell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decomposes to hydrochloric acid √ which is a strong base with low pH</w:t>
      </w:r>
    </w:p>
    <w:p w14:paraId="0A6F937D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7579E432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60343E6F" w14:textId="77777777" w:rsidR="00E50F1F" w:rsidRPr="00F94AD3" w:rsidRDefault="006C29BD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21.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(a)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>Hydrogen gas</w:t>
      </w:r>
    </w:p>
    <w:p w14:paraId="4F4C144C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34B377A2" w14:textId="77777777" w:rsidR="00E50F1F" w:rsidRPr="00F94AD3" w:rsidRDefault="00A27950" w:rsidP="00A27950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b)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Mg(</w:t>
      </w:r>
      <w:proofErr w:type="gramStart"/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s)   </w:t>
      </w:r>
      <w:proofErr w:type="gramEnd"/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+   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H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O (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g)      -&gt;     MgO (s) + 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H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(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g) √</w:t>
      </w:r>
    </w:p>
    <w:p w14:paraId="64015B64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231BE77E" w14:textId="77777777" w:rsidR="00E50F1F" w:rsidRPr="00F94AD3" w:rsidRDefault="00A27950" w:rsidP="00A27950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(c)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Slightly soluble√/insoluble in water</w:t>
      </w:r>
    </w:p>
    <w:p w14:paraId="008C904A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2B880D3F" w14:textId="77777777" w:rsidR="00E50F1F" w:rsidRPr="00F94AD3" w:rsidRDefault="00A27950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22.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 xml:space="preserve">(a)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C√</w:t>
      </w:r>
    </w:p>
    <w:p w14:paraId="1D7103BB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13A8D3BF" w14:textId="77777777" w:rsidR="00E50F1F" w:rsidRPr="00F94AD3" w:rsidRDefault="00A27950" w:rsidP="00A27950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(b)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A√</w:t>
      </w:r>
    </w:p>
    <w:p w14:paraId="4ED00810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1DD21C74" w14:textId="77777777" w:rsidR="00E50F1F" w:rsidRPr="00F94AD3" w:rsidRDefault="00E50F1F" w:rsidP="00A27950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(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c)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 xml:space="preserve">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B</w:t>
      </w:r>
    </w:p>
    <w:p w14:paraId="209A46A4" w14:textId="77777777" w:rsidR="00E50F1F" w:rsidRPr="00F94AD3" w:rsidRDefault="00E50F1F" w:rsidP="00A27950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23.</w:t>
      </w:r>
      <w:r w:rsidR="00A27950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(a)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When gases react/combine at the same temperature and pressure they do so in volume ratios   which bear single ratios to each other and to the volume of the products if gaseous. √ </w:t>
      </w:r>
    </w:p>
    <w:p w14:paraId="5994B367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16"/>
          <w:szCs w:val="16"/>
        </w:rPr>
      </w:pPr>
    </w:p>
    <w:p w14:paraId="38B36E9B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(b) 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C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H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x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 +    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(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g)   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-&gt;       CO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 +       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H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O (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g) √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½</w:t>
      </w:r>
    </w:p>
    <w:p w14:paraId="56A6F145" w14:textId="77777777" w:rsidR="00E50F1F" w:rsidRPr="00F94AD3" w:rsidRDefault="00E50F1F" w:rsidP="00A27950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Reacting volume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10cm3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    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30cm3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         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20cm3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           </w:t>
      </w:r>
    </w:p>
    <w:p w14:paraId="5D82D069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    </w:t>
      </w:r>
      <w:r w:rsidR="00A27950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Divide by smallest volume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 xml:space="preserve">10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 xml:space="preserve">         10                     10√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½</w:t>
      </w:r>
    </w:p>
    <w:p w14:paraId="7E823F02" w14:textId="77777777" w:rsidR="00E50F1F" w:rsidRPr="00F94AD3" w:rsidRDefault="00E50F1F" w:rsidP="00A27950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Volume ratios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1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 xml:space="preserve">           3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 xml:space="preserve">2√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½</w:t>
      </w:r>
    </w:p>
    <w:p w14:paraId="65B81B06" w14:textId="77777777" w:rsidR="00E50F1F" w:rsidRPr="00F94AD3" w:rsidRDefault="00E50F1F" w:rsidP="00A27950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Balanced equation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C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H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x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 +    3O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(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g)   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-&gt;       2CO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 +       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H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O (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g)</w:t>
      </w:r>
    </w:p>
    <w:p w14:paraId="62F19336" w14:textId="77777777" w:rsidR="00E50F1F" w:rsidRPr="00F94AD3" w:rsidRDefault="00E50F1F" w:rsidP="00A27950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Since “3O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” = 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6O where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“4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O”form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CO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then “2O” form H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O using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“4H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”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thus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x =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4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√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½</w:t>
      </w:r>
    </w:p>
    <w:p w14:paraId="68A97D3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  </w:t>
      </w:r>
    </w:p>
    <w:p w14:paraId="4936B2AD" w14:textId="77777777" w:rsidR="00A27950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24. 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EB1F4" wp14:editId="216DB250">
                <wp:simplePos x="0" y="0"/>
                <wp:positionH relativeFrom="column">
                  <wp:posOffset>3281045</wp:posOffset>
                </wp:positionH>
                <wp:positionV relativeFrom="paragraph">
                  <wp:posOffset>-1905</wp:posOffset>
                </wp:positionV>
                <wp:extent cx="0" cy="133350"/>
                <wp:effectExtent l="13970" t="7620" r="5080" b="11430"/>
                <wp:wrapNone/>
                <wp:docPr id="9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DF260" id="AutoShape 69" o:spid="_x0000_s1026" type="#_x0000_t32" style="position:absolute;margin-left:258.35pt;margin-top:-.15pt;width:0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4zw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"/>
            </w:pict>
          </mc:Fallback>
        </mc:AlternateConten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(a)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Simple covalent bonding//covalent√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½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bonding</w:t>
      </w:r>
    </w:p>
    <w:p w14:paraId="52717A0D" w14:textId="77777777" w:rsidR="00E50F1F" w:rsidRPr="00F94AD3" w:rsidRDefault="00E50F1F" w:rsidP="00A27950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Dative√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½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//</w:t>
      </w:r>
      <w:r w:rsidR="006B515A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coordinate bonding</w:t>
      </w:r>
    </w:p>
    <w:p w14:paraId="66643171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16"/>
          <w:szCs w:val="16"/>
        </w:rPr>
      </w:pPr>
    </w:p>
    <w:p w14:paraId="2CC9AB65" w14:textId="77777777" w:rsidR="00E50F1F" w:rsidRPr="00F94AD3" w:rsidRDefault="00A27950" w:rsidP="00A2795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7 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bonds x 2 electrons each = 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14 electrons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</w:p>
    <w:p w14:paraId="4FC11862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2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5. </w:t>
      </w:r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proofErr w:type="spellStart"/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i</w:t>
      </w:r>
      <w:proofErr w:type="spellEnd"/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)</w:t>
      </w:r>
      <w:proofErr w:type="gramStart"/>
      <w:r w:rsidR="00A27950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F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</w:p>
    <w:p w14:paraId="3DD14783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20B13340" w14:textId="77777777" w:rsidR="00E50F1F" w:rsidRPr="00F94AD3" w:rsidRDefault="00E50F1F" w:rsidP="00E50F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13 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protons  +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14 neutrons    =  27√</w:t>
      </w:r>
    </w:p>
    <w:p w14:paraId="4907DCBD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4DAC2B3B" w14:textId="77777777" w:rsidR="00E50F1F" w:rsidRPr="00F94AD3" w:rsidRDefault="00E50F1F" w:rsidP="00A2795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 E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G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3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   /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/  Al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O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3</w:t>
      </w:r>
    </w:p>
    <w:p w14:paraId="610357D7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</w:pPr>
    </w:p>
    <w:p w14:paraId="584DB20A" w14:textId="77777777" w:rsidR="00E50F1F" w:rsidRPr="00F94AD3" w:rsidRDefault="00E50F1F" w:rsidP="00A2795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Ionic√//electrovalent</w:t>
      </w:r>
    </w:p>
    <w:p w14:paraId="37B408CB" w14:textId="77777777" w:rsidR="00C914CA" w:rsidRPr="00F94AD3" w:rsidRDefault="00C914CA" w:rsidP="00C914CA">
      <w:pPr>
        <w:pStyle w:val="ListParagraph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10C22173" w14:textId="77777777" w:rsidR="00E50F1F" w:rsidRPr="00F94AD3" w:rsidRDefault="00E50F1F" w:rsidP="00E50F1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lastRenderedPageBreak/>
        <w:t>E</w:t>
      </w:r>
      <w:proofErr w:type="spell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has a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smaller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√ atomic radius than C.E has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more proton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√which increase the nuclear charge attraction of outer electrons pulling them 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more closer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than C</w:t>
      </w:r>
    </w:p>
    <w:p w14:paraId="0289FA1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024D135D" w14:textId="77777777" w:rsidR="00E50F1F" w:rsidRPr="00F94AD3" w:rsidRDefault="00E50F1F" w:rsidP="00E50F1F">
      <w:pPr>
        <w:numPr>
          <w:ilvl w:val="0"/>
          <w:numId w:val="21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Particle B has </w:t>
      </w:r>
      <w:r w:rsidR="00F94AD3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a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>stable octet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electrons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in outer energy </w:t>
      </w:r>
      <w:r w:rsidR="00F94AD3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level thus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u w:val="single"/>
        </w:rPr>
        <w:t xml:space="preserve"> inert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. √</w:t>
      </w:r>
    </w:p>
    <w:p w14:paraId="61EC8EAF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4B2AAD61" w14:textId="77777777" w:rsidR="00E50F1F" w:rsidRPr="00F94AD3" w:rsidRDefault="00C914CA" w:rsidP="00C914CA">
      <w:pPr>
        <w:spacing w:after="0" w:line="240" w:lineRule="auto"/>
        <w:ind w:left="810" w:hanging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26.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>a)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>A binary electrolyte is an electrolyte that contains one type of cation and one type of anion.</w:t>
      </w:r>
    </w:p>
    <w:p w14:paraId="3F4A4452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1F2BCEB7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6EA5FC8C" w14:textId="77777777" w:rsidR="00E50F1F" w:rsidRPr="00F94AD3" w:rsidRDefault="00C914CA" w:rsidP="00C914CA">
      <w:pPr>
        <w:spacing w:after="0" w:line="240" w:lineRule="auto"/>
        <w:ind w:left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b)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proofErr w:type="spellStart"/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i</w:t>
      </w:r>
      <w:proofErr w:type="spellEnd"/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Source of heat/heat√</w:t>
      </w:r>
    </w:p>
    <w:p w14:paraId="70D67E4B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16"/>
          <w:szCs w:val="16"/>
        </w:rPr>
      </w:pPr>
    </w:p>
    <w:p w14:paraId="6FB7F1C3" w14:textId="77777777" w:rsidR="00E50F1F" w:rsidRPr="00F94AD3" w:rsidRDefault="00C914CA" w:rsidP="00C914C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In molten state the ions are mobile</w:t>
      </w:r>
    </w:p>
    <w:p w14:paraId="7EC2C30B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10C16AEB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672F7ED4" w14:textId="77777777" w:rsidR="00E50F1F" w:rsidRPr="00F94AD3" w:rsidRDefault="00E50F1F" w:rsidP="00C914C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Anode</w:t>
      </w:r>
    </w:p>
    <w:p w14:paraId="24217378" w14:textId="77777777" w:rsidR="00E50F1F" w:rsidRPr="00F94AD3" w:rsidRDefault="00C914CA" w:rsidP="00C914CA">
      <w:pPr>
        <w:spacing w:after="0" w:line="240" w:lineRule="auto"/>
        <w:ind w:left="216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5E6448" wp14:editId="2839E0FE">
                <wp:simplePos x="0" y="0"/>
                <wp:positionH relativeFrom="column">
                  <wp:posOffset>1914525</wp:posOffset>
                </wp:positionH>
                <wp:positionV relativeFrom="paragraph">
                  <wp:posOffset>102235</wp:posOffset>
                </wp:positionV>
                <wp:extent cx="314325" cy="19050"/>
                <wp:effectExtent l="0" t="57150" r="47625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096E3" id="Straight Arrow Connector 27" o:spid="_x0000_s1026" type="#_x0000_t32" style="position:absolute;margin-left:150.75pt;margin-top:8.05pt;width:24.75pt;height:1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2Br </w:t>
      </w:r>
      <w:r w:rsidR="00BC248A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perscript"/>
        </w:rPr>
        <w:t>–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C248A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bscript"/>
        </w:rPr>
        <w:t>(l)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       </w:t>
      </w:r>
      <w:r w:rsidR="00BC248A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  Br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bscript"/>
        </w:rPr>
        <w:t>2</w:t>
      </w:r>
      <w:r w:rsidR="00BC248A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bscript"/>
        </w:rPr>
        <w:t xml:space="preserve"> (g)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 + 2e</w:t>
      </w:r>
    </w:p>
    <w:p w14:paraId="32577E03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618A1480" w14:textId="77777777" w:rsidR="00E50F1F" w:rsidRPr="00F94AD3" w:rsidRDefault="00E50F1F" w:rsidP="00C914CA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Cathode</w:t>
      </w:r>
    </w:p>
    <w:p w14:paraId="0941636C" w14:textId="77777777" w:rsidR="00C914CA" w:rsidRPr="00F94AD3" w:rsidRDefault="00C914CA" w:rsidP="00C914CA">
      <w:pPr>
        <w:spacing w:after="0" w:line="240" w:lineRule="auto"/>
        <w:ind w:left="1440" w:firstLine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794B03" wp14:editId="7B3F8AA7">
                <wp:simplePos x="0" y="0"/>
                <wp:positionH relativeFrom="column">
                  <wp:posOffset>2047875</wp:posOffset>
                </wp:positionH>
                <wp:positionV relativeFrom="paragraph">
                  <wp:posOffset>81280</wp:posOffset>
                </wp:positionV>
                <wp:extent cx="39052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379E4" id="Straight Arrow Connector 26" o:spid="_x0000_s1026" type="#_x0000_t32" style="position:absolute;margin-left:161.25pt;margin-top:6.4pt;width:30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Pb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perscript"/>
        </w:rPr>
        <w:t xml:space="preserve">2+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bscript"/>
        </w:rPr>
        <w:t>(</w:t>
      </w:r>
      <w:r w:rsidR="00BC248A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bscript"/>
        </w:rPr>
        <w:t>l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bscript"/>
        </w:rPr>
        <w:t>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 + 2e               Pb 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  <w:vertAlign w:val="subscript"/>
        </w:rPr>
        <w:t>(s)</w:t>
      </w:r>
    </w:p>
    <w:p w14:paraId="2C8FCF72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16"/>
          <w:szCs w:val="16"/>
        </w:rPr>
      </w:pPr>
    </w:p>
    <w:p w14:paraId="24161E82" w14:textId="77777777" w:rsidR="00E50F1F" w:rsidRPr="00F94AD3" w:rsidRDefault="00BC248A" w:rsidP="00BC248A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27.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>a)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proofErr w:type="gramStart"/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Copper(</w:t>
      </w:r>
      <w:proofErr w:type="gramEnd"/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II)hydroxide//Cu(OH)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2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</w:p>
    <w:p w14:paraId="7F9D2FBF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4C3DC060" w14:textId="77777777" w:rsidR="00E50F1F" w:rsidRPr="00F94AD3" w:rsidRDefault="00E50F1F" w:rsidP="00BC248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[</w:t>
      </w:r>
      <w:proofErr w:type="gram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Cu(</w:t>
      </w:r>
      <w:proofErr w:type="gram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NH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3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)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bscript"/>
        </w:rPr>
        <w:t>4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]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  <w:vertAlign w:val="superscript"/>
        </w:rPr>
        <w:t>2+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√ // </w:t>
      </w:r>
      <w:proofErr w:type="spell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tetraamminecopper</w:t>
      </w:r>
      <w:proofErr w:type="spell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(II) complex</w:t>
      </w:r>
    </w:p>
    <w:p w14:paraId="780A04C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33673C30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1A7CBFE7" w14:textId="77777777" w:rsidR="00E50F1F" w:rsidRPr="00F94AD3" w:rsidRDefault="00F94AD3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71D55" wp14:editId="3EED18AD">
                <wp:simplePos x="0" y="0"/>
                <wp:positionH relativeFrom="column">
                  <wp:posOffset>2849245</wp:posOffset>
                </wp:positionH>
                <wp:positionV relativeFrom="paragraph">
                  <wp:posOffset>15240</wp:posOffset>
                </wp:positionV>
                <wp:extent cx="114300" cy="0"/>
                <wp:effectExtent l="10795" t="5715" r="8255" b="1333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5D60" id="AutoShape 36" o:spid="_x0000_s1026" type="#_x0000_t32" style="position:absolute;margin-left:224.35pt;margin-top:1.2pt;width: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w2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"/>
            </w:pict>
          </mc:Fallback>
        </mc:AlternateContent>
      </w:r>
      <w:r w:rsidRPr="00F94AD3">
        <w:rPr>
          <w:rFonts w:ascii="Times New Roman" w:eastAsiaTheme="minorEastAsia" w:hAnsi="Times New Roman" w:cs="Times New Roman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873AD" wp14:editId="12DA6AA0">
                <wp:simplePos x="0" y="0"/>
                <wp:positionH relativeFrom="column">
                  <wp:posOffset>2849245</wp:posOffset>
                </wp:positionH>
                <wp:positionV relativeFrom="paragraph">
                  <wp:posOffset>149225</wp:posOffset>
                </wp:positionV>
                <wp:extent cx="114300" cy="0"/>
                <wp:effectExtent l="10795" t="6350" r="8255" b="1270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33118" id="AutoShape 38" o:spid="_x0000_s1026" type="#_x0000_t32" style="position:absolute;margin-left:224.35pt;margin-top:11.75pt;width: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0p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k0nYcBDcYVEFeprQ0t0qN6Nc+afndI6aojquUx+u1kIDkLGcm7lHBxBsrshi+aQQyB&#10;AnFax8b2ARLmgI5xKafbUvjRIwofsyyfprA6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"/>
            </w:pict>
          </mc:Fallback>
        </mc:AlternateContent>
      </w:r>
      <w:r w:rsidRPr="00F94AD3">
        <w:rPr>
          <w:rFonts w:ascii="Times New Roman" w:eastAsiaTheme="minorEastAsia" w:hAnsi="Times New Roman" w:cs="Times New Roman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92722" wp14:editId="0B9F273C">
                <wp:simplePos x="0" y="0"/>
                <wp:positionH relativeFrom="column">
                  <wp:posOffset>2849245</wp:posOffset>
                </wp:positionH>
                <wp:positionV relativeFrom="paragraph">
                  <wp:posOffset>80010</wp:posOffset>
                </wp:positionV>
                <wp:extent cx="114300" cy="0"/>
                <wp:effectExtent l="10795" t="13335" r="8255" b="571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B764" id="AutoShape 37" o:spid="_x0000_s1026" type="#_x0000_t32" style="position:absolute;margin-left:224.35pt;margin-top:6.3pt;width: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5xv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"/>
            </w:pict>
          </mc:Fallback>
        </mc:AlternateContent>
      </w:r>
      <w:r w:rsidR="00BC248A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28.</w:t>
      </w:r>
      <w:r w:rsidR="00BC248A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It is required to break the strong N       </w:t>
      </w:r>
      <w:proofErr w:type="spellStart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N</w:t>
      </w:r>
      <w:proofErr w:type="spellEnd"/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bond. 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</w:p>
    <w:p w14:paraId="3EDAB8D1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</w:p>
    <w:p w14:paraId="67F0F0BB" w14:textId="77777777" w:rsidR="00E50F1F" w:rsidRPr="00F94AD3" w:rsidRDefault="00BC248A" w:rsidP="00BC248A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>29.</w:t>
      </w: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  <w:t>a)</w:t>
      </w: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</w:r>
      <w:proofErr w:type="spellStart"/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>i</w:t>
      </w:r>
      <w:proofErr w:type="spellEnd"/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>)</w:t>
      </w: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Ethanol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// C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  <w:vertAlign w:val="subscript"/>
        </w:rPr>
        <w:t>2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H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  <w:vertAlign w:val="subscript"/>
        </w:rPr>
        <w:t>5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OH/ CH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  <w:vertAlign w:val="subscript"/>
        </w:rPr>
        <w:t>3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CH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  <w:vertAlign w:val="subscript"/>
        </w:rPr>
        <w:t>2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OH</w:t>
      </w:r>
    </w:p>
    <w:p w14:paraId="215028BA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</w:pPr>
    </w:p>
    <w:p w14:paraId="1B37258A" w14:textId="77777777" w:rsidR="00E50F1F" w:rsidRPr="00F94AD3" w:rsidRDefault="00E50F1F" w:rsidP="00BC248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Slightly soluble in water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/insoluble in water</w:t>
      </w:r>
    </w:p>
    <w:p w14:paraId="2DA7DAED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</w:pPr>
    </w:p>
    <w:p w14:paraId="1B868DF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</w:pPr>
    </w:p>
    <w:p w14:paraId="1401FF3A" w14:textId="77777777" w:rsidR="00E50F1F" w:rsidRPr="00F94AD3" w:rsidRDefault="00BC248A" w:rsidP="00BC248A">
      <w:pPr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>b)</w:t>
      </w: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>Name the polymer.</w:t>
      </w:r>
    </w:p>
    <w:p w14:paraId="2BA8FF28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16"/>
          <w:szCs w:val="16"/>
        </w:rPr>
      </w:pPr>
    </w:p>
    <w:p w14:paraId="0D516605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Polyethene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</w:p>
    <w:p w14:paraId="06C3820C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16"/>
          <w:szCs w:val="16"/>
        </w:rPr>
      </w:pPr>
    </w:p>
    <w:p w14:paraId="1560AAA1" w14:textId="77777777" w:rsidR="00E50F1F" w:rsidRPr="00F94AD3" w:rsidRDefault="00E50F1F" w:rsidP="00BC248A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>Disadvantage of the polymer</w:t>
      </w:r>
    </w:p>
    <w:p w14:paraId="387E92AB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16"/>
          <w:szCs w:val="16"/>
        </w:rPr>
      </w:pPr>
    </w:p>
    <w:p w14:paraId="6ACD7C17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 xml:space="preserve">Non-biodegradable therefore </w:t>
      </w:r>
      <w:proofErr w:type="gramStart"/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pollute</w:t>
      </w:r>
      <w:proofErr w:type="gramEnd"/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 xml:space="preserve"> the environment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√</w:t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.</w:t>
      </w:r>
    </w:p>
    <w:p w14:paraId="681E739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ab/>
        <w:t>Produces toxic/poisonous gases when burnt.</w:t>
      </w:r>
    </w:p>
    <w:p w14:paraId="73465893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16"/>
          <w:szCs w:val="16"/>
        </w:rPr>
      </w:pPr>
    </w:p>
    <w:p w14:paraId="6CC0F9FC" w14:textId="77777777" w:rsidR="00E50F1F" w:rsidRPr="00F94AD3" w:rsidRDefault="00E50F1F" w:rsidP="008B6DE3">
      <w:pPr>
        <w:spacing w:after="0" w:line="240" w:lineRule="auto"/>
        <w:ind w:left="720" w:hanging="720"/>
        <w:outlineLvl w:val="0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>30.</w:t>
      </w:r>
      <w:r w:rsidR="00BC248A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  <w:t xml:space="preserve"> </w:t>
      </w:r>
      <w:r w:rsidR="008B6DE3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(a) </w:t>
      </w:r>
      <w:r w:rsidR="008B6DE3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  <w:t>The reaction between ammonia and oxygen is exothermic thus the heat produced makes the platinum to remain red hot.</w:t>
      </w:r>
    </w:p>
    <w:p w14:paraId="424318A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</w:p>
    <w:p w14:paraId="2316A6DA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</w:p>
    <w:p w14:paraId="370BB24B" w14:textId="77777777" w:rsidR="00E50F1F" w:rsidRPr="00F94AD3" w:rsidRDefault="008B6DE3" w:rsidP="008B6DE3">
      <w:pPr>
        <w:spacing w:after="0" w:line="240" w:lineRule="auto"/>
        <w:ind w:firstLine="720"/>
        <w:outlineLvl w:val="0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B0E124" wp14:editId="63BA12B2">
                <wp:simplePos x="0" y="0"/>
                <wp:positionH relativeFrom="column">
                  <wp:posOffset>1924050</wp:posOffset>
                </wp:positionH>
                <wp:positionV relativeFrom="paragraph">
                  <wp:posOffset>129540</wp:posOffset>
                </wp:positionV>
                <wp:extent cx="600075" cy="0"/>
                <wp:effectExtent l="0" t="76200" r="95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37ECE" id="Straight Arrow Connector 28" o:spid="_x0000_s1026" type="#_x0000_t32" style="position:absolute;margin-left:151.5pt;margin-top:10.2pt;width:47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(b) 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  <w:t>NH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  <w:vertAlign w:val="subscript"/>
        </w:rPr>
        <w:t>3 (g)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+ O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(</w:t>
      </w:r>
      <w:proofErr w:type="gramStart"/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g)   </w:t>
      </w:r>
      <w:proofErr w:type="gramEnd"/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               NO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  <w:vertAlign w:val="subscript"/>
        </w:rPr>
        <w:t>2 (g)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 xml:space="preserve"> + H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  <w:vertAlign w:val="subscript"/>
        </w:rPr>
        <w:t>2</w:t>
      </w:r>
      <w:r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>O (l)</w:t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  <w:tab/>
      </w:r>
    </w:p>
    <w:p w14:paraId="56C3AA75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</w:p>
    <w:p w14:paraId="2B6F21B9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</w:p>
    <w:p w14:paraId="616D7A2A" w14:textId="77777777" w:rsidR="00E50F1F" w:rsidRPr="00F94AD3" w:rsidRDefault="008B6DE3" w:rsidP="00E50F1F">
      <w:pPr>
        <w:spacing w:after="0" w:line="240" w:lineRule="auto"/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>31.</w:t>
      </w:r>
      <w:r w:rsidRPr="00F94AD3">
        <w:rPr>
          <w:rFonts w:ascii="Times New Roman" w:eastAsiaTheme="minorEastAsia" w:hAnsi="Times New Roman" w:cs="Times New Roman"/>
          <w:bCs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Strong base is one which is fully dissociated into many OH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  <w:vertAlign w:val="superscript"/>
        </w:rPr>
        <w:t>-</w:t>
      </w:r>
      <w:r w:rsidR="00E50F1F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 xml:space="preserve"> ions.</w:t>
      </w:r>
    </w:p>
    <w:p w14:paraId="3FF493CB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ab/>
      </w:r>
      <w:proofErr w:type="gramStart"/>
      <w:r w:rsidR="00F94AD3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E.g</w:t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.</w:t>
      </w:r>
      <w:proofErr w:type="gramEnd"/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 xml:space="preserve"> sodium hydroxide/NaOH//Potassium hydroxide/KOH</w:t>
      </w:r>
    </w:p>
    <w:p w14:paraId="24D6BA39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ab/>
        <w:t>Weak base is one which is partially/partly dissociated into many OH</w:t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  <w:vertAlign w:val="superscript"/>
        </w:rPr>
        <w:t>-</w:t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 xml:space="preserve"> ions.</w:t>
      </w:r>
    </w:p>
    <w:p w14:paraId="5CB2F0A0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ab/>
      </w:r>
      <w:proofErr w:type="gramStart"/>
      <w:r w:rsidR="00F94AD3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E.g.</w:t>
      </w:r>
      <w:proofErr w:type="gramEnd"/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 xml:space="preserve"> Aqueous ammonia/</w:t>
      </w:r>
      <w:r w:rsidR="00F94AD3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NH</w:t>
      </w:r>
      <w:r w:rsidR="00F94AD3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  <w:vertAlign w:val="subscript"/>
        </w:rPr>
        <w:t>3</w:t>
      </w:r>
      <w:r w:rsidR="00F94AD3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 xml:space="preserve"> (</w:t>
      </w:r>
      <w:proofErr w:type="spellStart"/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aq</w:t>
      </w:r>
      <w:proofErr w:type="spellEnd"/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)//calcium hydroxide</w:t>
      </w:r>
      <w:r w:rsid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="00F94AD3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Ca (</w:t>
      </w:r>
      <w:r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OH</w:t>
      </w:r>
      <w:r w:rsidR="00F94AD3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</w:rPr>
        <w:t>)</w:t>
      </w:r>
      <w:r w:rsidR="00F94AD3" w:rsidRPr="00F94AD3">
        <w:rPr>
          <w:rFonts w:ascii="Times New Roman" w:eastAsiaTheme="minorEastAsia" w:hAnsi="Times New Roman" w:cs="Times New Roman"/>
          <w:b/>
          <w:bCs/>
          <w:color w:val="404040" w:themeColor="text1" w:themeTint="BF"/>
          <w:sz w:val="24"/>
          <w:szCs w:val="24"/>
          <w:vertAlign w:val="subscript"/>
        </w:rPr>
        <w:t xml:space="preserve"> 2</w:t>
      </w:r>
    </w:p>
    <w:p w14:paraId="57C614BF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</w:p>
    <w:p w14:paraId="6516CF6E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</w:p>
    <w:p w14:paraId="3720AC51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</w:p>
    <w:p w14:paraId="7B7F74D7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/>
          <w:color w:val="404040" w:themeColor="text1" w:themeTint="BF"/>
          <w:sz w:val="24"/>
          <w:szCs w:val="24"/>
        </w:rPr>
      </w:pPr>
    </w:p>
    <w:p w14:paraId="63B25F01" w14:textId="77777777" w:rsidR="008B6DE3" w:rsidRPr="00F94AD3" w:rsidRDefault="008B6DE3" w:rsidP="008B6DE3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>32.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  <w:t>a)</w:t>
      </w:r>
      <w:r w:rsidRPr="00F94AD3"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  <w:tab/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Lie big condens</w:t>
      </w:r>
      <w:r w:rsid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er</w:t>
      </w:r>
    </w:p>
    <w:p w14:paraId="4CF38FCA" w14:textId="77777777" w:rsidR="008B6DE3" w:rsidRPr="00F94AD3" w:rsidRDefault="008B6DE3" w:rsidP="008B6DE3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36E01DD6" w14:textId="77777777" w:rsidR="008B6DE3" w:rsidRPr="00F94AD3" w:rsidRDefault="008B6DE3" w:rsidP="008B6DE3">
      <w:pPr>
        <w:spacing w:after="0" w:line="240" w:lineRule="auto"/>
        <w:ind w:firstLine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b)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To show when </w:t>
      </w:r>
      <w:proofErr w:type="spellStart"/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vapour</w:t>
      </w:r>
      <w:proofErr w:type="spellEnd"/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fractions are distilling off</w:t>
      </w:r>
    </w:p>
    <w:p w14:paraId="4EE57255" w14:textId="77777777" w:rsidR="00E50F1F" w:rsidRPr="00F94AD3" w:rsidRDefault="008B6DE3" w:rsidP="008B6DE3">
      <w:pPr>
        <w:spacing w:after="0" w:line="240" w:lineRule="auto"/>
        <w:ind w:firstLine="720"/>
        <w:rPr>
          <w:rFonts w:ascii="Times New Roman" w:eastAsiaTheme="minorEastAsia" w:hAnsi="Times New Roman" w:cs="Times New Roman"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c)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C√</w:t>
      </w:r>
    </w:p>
    <w:p w14:paraId="53600DAE" w14:textId="77777777" w:rsidR="008B6DE3" w:rsidRPr="00F94AD3" w:rsidRDefault="008B6DE3" w:rsidP="008B6DE3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b/>
          <w:color w:val="404040" w:themeColor="text1" w:themeTint="BF"/>
          <w:sz w:val="16"/>
          <w:szCs w:val="16"/>
        </w:rPr>
      </w:pPr>
    </w:p>
    <w:p w14:paraId="26F9AE25" w14:textId="77777777" w:rsidR="00E50F1F" w:rsidRPr="00F94AD3" w:rsidRDefault="008B6DE3" w:rsidP="008B6DE3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33.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a)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It is a</w:t>
      </w:r>
      <w:r w:rsidR="00E50F1F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hydrocarbon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 that contains maximum number of hydrogen atoms</w:t>
      </w:r>
    </w:p>
    <w:p w14:paraId="539A846D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69D73245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7FB077C0" w14:textId="77777777" w:rsidR="00E50F1F" w:rsidRPr="00F94AD3" w:rsidRDefault="00F94AD3" w:rsidP="00F94AD3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 xml:space="preserve">b) 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  <w:t>It is breaking down of a long chain alkane to form a short chain alkane, alkene and hydrogen gas in the presence of a catalyst.</w:t>
      </w:r>
    </w:p>
    <w:p w14:paraId="2FEEF62A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7D667502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5EA3C011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</w:p>
    <w:p w14:paraId="4B0C2D35" w14:textId="77777777" w:rsidR="00E50F1F" w:rsidRPr="00F94AD3" w:rsidRDefault="00E50F1F" w:rsidP="00E50F1F">
      <w:pPr>
        <w:spacing w:after="0" w:line="240" w:lineRule="auto"/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</w:pP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34.</w:t>
      </w:r>
      <w:r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ab/>
      </w:r>
      <w:r w:rsidR="00F94AD3" w:rsidRPr="00F94AD3">
        <w:rPr>
          <w:rFonts w:ascii="Times New Roman" w:eastAsiaTheme="minorEastAsia" w:hAnsi="Times New Roman" w:cs="Times New Roman"/>
          <w:b/>
          <w:color w:val="404040" w:themeColor="text1" w:themeTint="BF"/>
          <w:sz w:val="24"/>
          <w:szCs w:val="24"/>
        </w:rPr>
        <w:t>Ammonia and carbon (IV) oxide</w:t>
      </w:r>
    </w:p>
    <w:p w14:paraId="2D2F2CB6" w14:textId="77777777" w:rsidR="00834549" w:rsidRPr="00F94AD3" w:rsidRDefault="00834549">
      <w:pPr>
        <w:rPr>
          <w:color w:val="404040" w:themeColor="text1" w:themeTint="BF"/>
        </w:rPr>
      </w:pPr>
    </w:p>
    <w:sectPr w:rsidR="00834549" w:rsidRPr="00F9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82B7" w14:textId="77777777" w:rsidR="007656CC" w:rsidRDefault="007656CC" w:rsidP="00C914CA">
      <w:pPr>
        <w:spacing w:after="0" w:line="240" w:lineRule="auto"/>
      </w:pPr>
      <w:r>
        <w:separator/>
      </w:r>
    </w:p>
  </w:endnote>
  <w:endnote w:type="continuationSeparator" w:id="0">
    <w:p w14:paraId="7472635D" w14:textId="77777777" w:rsidR="007656CC" w:rsidRDefault="007656CC" w:rsidP="00C9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9C3FA" w14:textId="77777777" w:rsidR="007656CC" w:rsidRDefault="007656CC" w:rsidP="00C914CA">
      <w:pPr>
        <w:spacing w:after="0" w:line="240" w:lineRule="auto"/>
      </w:pPr>
      <w:r>
        <w:separator/>
      </w:r>
    </w:p>
  </w:footnote>
  <w:footnote w:type="continuationSeparator" w:id="0">
    <w:p w14:paraId="0EE0D06B" w14:textId="77777777" w:rsidR="007656CC" w:rsidRDefault="007656CC" w:rsidP="00C9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830"/>
    <w:multiLevelType w:val="hybridMultilevel"/>
    <w:tmpl w:val="F96C638E"/>
    <w:lvl w:ilvl="0" w:tplc="E52EC7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E148A"/>
    <w:multiLevelType w:val="hybridMultilevel"/>
    <w:tmpl w:val="5074CF10"/>
    <w:lvl w:ilvl="0" w:tplc="4F9EF626">
      <w:start w:val="2"/>
      <w:numFmt w:val="lowerRoman"/>
      <w:lvlText w:val="%1)"/>
      <w:lvlJc w:val="left"/>
      <w:pPr>
        <w:ind w:left="2160" w:hanging="720"/>
      </w:pPr>
      <w:rPr>
        <w:rFonts w:hint="default"/>
        <w:b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F22F1"/>
    <w:multiLevelType w:val="hybridMultilevel"/>
    <w:tmpl w:val="5ECE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4615"/>
    <w:multiLevelType w:val="hybridMultilevel"/>
    <w:tmpl w:val="E6225306"/>
    <w:lvl w:ilvl="0" w:tplc="761ED4D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262FC9"/>
    <w:multiLevelType w:val="hybridMultilevel"/>
    <w:tmpl w:val="98E4D05C"/>
    <w:lvl w:ilvl="0" w:tplc="2CD69D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66C92"/>
    <w:multiLevelType w:val="hybridMultilevel"/>
    <w:tmpl w:val="7EECBBE0"/>
    <w:lvl w:ilvl="0" w:tplc="CC3CC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015FA"/>
    <w:multiLevelType w:val="hybridMultilevel"/>
    <w:tmpl w:val="8F088F58"/>
    <w:lvl w:ilvl="0" w:tplc="0409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22C56"/>
    <w:multiLevelType w:val="hybridMultilevel"/>
    <w:tmpl w:val="B35437C6"/>
    <w:lvl w:ilvl="0" w:tplc="BE2C54B2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A1E23"/>
    <w:multiLevelType w:val="hybridMultilevel"/>
    <w:tmpl w:val="2A04565A"/>
    <w:lvl w:ilvl="0" w:tplc="1E04E3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F15029"/>
    <w:multiLevelType w:val="hybridMultilevel"/>
    <w:tmpl w:val="6E02AC8E"/>
    <w:lvl w:ilvl="0" w:tplc="9A1A71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24E87"/>
    <w:multiLevelType w:val="hybridMultilevel"/>
    <w:tmpl w:val="F8A0B1F2"/>
    <w:lvl w:ilvl="0" w:tplc="898C3802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2085D63"/>
    <w:multiLevelType w:val="hybridMultilevel"/>
    <w:tmpl w:val="F8741344"/>
    <w:lvl w:ilvl="0" w:tplc="DE3AFE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47A5A"/>
    <w:multiLevelType w:val="hybridMultilevel"/>
    <w:tmpl w:val="5B042C72"/>
    <w:lvl w:ilvl="0" w:tplc="9944342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A09D3"/>
    <w:multiLevelType w:val="hybridMultilevel"/>
    <w:tmpl w:val="E6B6808C"/>
    <w:lvl w:ilvl="0" w:tplc="9FC83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323B73"/>
    <w:multiLevelType w:val="hybridMultilevel"/>
    <w:tmpl w:val="BB683F50"/>
    <w:lvl w:ilvl="0" w:tplc="CE22A1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C6A24"/>
    <w:multiLevelType w:val="hybridMultilevel"/>
    <w:tmpl w:val="EF2CFDAC"/>
    <w:lvl w:ilvl="0" w:tplc="301862E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A690A"/>
    <w:multiLevelType w:val="hybridMultilevel"/>
    <w:tmpl w:val="54968F0A"/>
    <w:lvl w:ilvl="0" w:tplc="DA629FBA">
      <w:start w:val="2"/>
      <w:numFmt w:val="lowerLetter"/>
      <w:lvlText w:val="%1)"/>
      <w:lvlJc w:val="left"/>
      <w:pPr>
        <w:ind w:left="1080" w:hanging="360"/>
      </w:pPr>
      <w:rPr>
        <w:rFonts w:hint="default"/>
        <w:b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CD73A0"/>
    <w:multiLevelType w:val="hybridMultilevel"/>
    <w:tmpl w:val="930A6928"/>
    <w:lvl w:ilvl="0" w:tplc="100E401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247135"/>
    <w:multiLevelType w:val="hybridMultilevel"/>
    <w:tmpl w:val="8A8EFF52"/>
    <w:lvl w:ilvl="0" w:tplc="CEEE2E1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554F0"/>
    <w:multiLevelType w:val="hybridMultilevel"/>
    <w:tmpl w:val="D4CAE580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719E1"/>
    <w:multiLevelType w:val="hybridMultilevel"/>
    <w:tmpl w:val="E5AA3550"/>
    <w:lvl w:ilvl="0" w:tplc="DCAC3B1A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FA4089"/>
    <w:multiLevelType w:val="hybridMultilevel"/>
    <w:tmpl w:val="8394385C"/>
    <w:lvl w:ilvl="0" w:tplc="6C7647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5F77FF"/>
    <w:multiLevelType w:val="hybridMultilevel"/>
    <w:tmpl w:val="0EC05688"/>
    <w:lvl w:ilvl="0" w:tplc="A36619D2">
      <w:start w:val="2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D45D9"/>
    <w:multiLevelType w:val="hybridMultilevel"/>
    <w:tmpl w:val="999C88B0"/>
    <w:lvl w:ilvl="0" w:tplc="43FEF69E">
      <w:start w:val="2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9749A"/>
    <w:multiLevelType w:val="hybridMultilevel"/>
    <w:tmpl w:val="EF5420FA"/>
    <w:lvl w:ilvl="0" w:tplc="A14EB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26C45"/>
    <w:multiLevelType w:val="hybridMultilevel"/>
    <w:tmpl w:val="E5F0ECE0"/>
    <w:lvl w:ilvl="0" w:tplc="B98CE08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610F58"/>
    <w:multiLevelType w:val="hybridMultilevel"/>
    <w:tmpl w:val="8BE2BF94"/>
    <w:lvl w:ilvl="0" w:tplc="190641E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466846"/>
    <w:multiLevelType w:val="hybridMultilevel"/>
    <w:tmpl w:val="984AC7E8"/>
    <w:lvl w:ilvl="0" w:tplc="2FC861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242FC"/>
    <w:multiLevelType w:val="hybridMultilevel"/>
    <w:tmpl w:val="9BCEC700"/>
    <w:lvl w:ilvl="0" w:tplc="184216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27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24"/>
  </w:num>
  <w:num w:numId="9">
    <w:abstractNumId w:val="10"/>
  </w:num>
  <w:num w:numId="10">
    <w:abstractNumId w:val="3"/>
  </w:num>
  <w:num w:numId="11">
    <w:abstractNumId w:val="17"/>
  </w:num>
  <w:num w:numId="12">
    <w:abstractNumId w:val="21"/>
  </w:num>
  <w:num w:numId="13">
    <w:abstractNumId w:val="28"/>
  </w:num>
  <w:num w:numId="14">
    <w:abstractNumId w:val="8"/>
  </w:num>
  <w:num w:numId="15">
    <w:abstractNumId w:val="12"/>
  </w:num>
  <w:num w:numId="16">
    <w:abstractNumId w:val="22"/>
  </w:num>
  <w:num w:numId="17">
    <w:abstractNumId w:val="0"/>
  </w:num>
  <w:num w:numId="18">
    <w:abstractNumId w:val="9"/>
  </w:num>
  <w:num w:numId="19">
    <w:abstractNumId w:val="25"/>
  </w:num>
  <w:num w:numId="20">
    <w:abstractNumId w:val="26"/>
  </w:num>
  <w:num w:numId="21">
    <w:abstractNumId w:val="23"/>
  </w:num>
  <w:num w:numId="22">
    <w:abstractNumId w:val="20"/>
  </w:num>
  <w:num w:numId="23">
    <w:abstractNumId w:val="15"/>
  </w:num>
  <w:num w:numId="24">
    <w:abstractNumId w:val="18"/>
  </w:num>
  <w:num w:numId="25">
    <w:abstractNumId w:val="7"/>
  </w:num>
  <w:num w:numId="26">
    <w:abstractNumId w:val="16"/>
  </w:num>
  <w:num w:numId="27">
    <w:abstractNumId w:val="1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1F"/>
    <w:rsid w:val="00077716"/>
    <w:rsid w:val="001757B7"/>
    <w:rsid w:val="001F4C63"/>
    <w:rsid w:val="002A4259"/>
    <w:rsid w:val="003A77EF"/>
    <w:rsid w:val="006B515A"/>
    <w:rsid w:val="006C29BD"/>
    <w:rsid w:val="006E249F"/>
    <w:rsid w:val="007656CC"/>
    <w:rsid w:val="00834549"/>
    <w:rsid w:val="008B6DE3"/>
    <w:rsid w:val="00A27950"/>
    <w:rsid w:val="00BC248A"/>
    <w:rsid w:val="00C76DC8"/>
    <w:rsid w:val="00C914CA"/>
    <w:rsid w:val="00D64AEC"/>
    <w:rsid w:val="00E35CA1"/>
    <w:rsid w:val="00E50F1F"/>
    <w:rsid w:val="00E71039"/>
    <w:rsid w:val="00F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1F74F"/>
  <w15:chartTrackingRefBased/>
  <w15:docId w15:val="{80B1A2EC-9D28-432C-BEB4-E422A526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50F1F"/>
  </w:style>
  <w:style w:type="paragraph" w:styleId="ListParagraph">
    <w:name w:val="List Paragraph"/>
    <w:basedOn w:val="Normal"/>
    <w:uiPriority w:val="34"/>
    <w:qFormat/>
    <w:rsid w:val="00E50F1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50F1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0F1F"/>
    <w:rPr>
      <w:rFonts w:eastAsiaTheme="minorEastAsia"/>
    </w:rPr>
  </w:style>
  <w:style w:type="table" w:styleId="TableGrid">
    <w:name w:val="Table Grid"/>
    <w:basedOn w:val="TableNormal"/>
    <w:uiPriority w:val="59"/>
    <w:rsid w:val="00E50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CA"/>
  </w:style>
  <w:style w:type="paragraph" w:styleId="Footer">
    <w:name w:val="footer"/>
    <w:basedOn w:val="Normal"/>
    <w:link w:val="FooterChar"/>
    <w:uiPriority w:val="99"/>
    <w:unhideWhenUsed/>
    <w:rsid w:val="00C9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Njau</cp:lastModifiedBy>
  <cp:revision>11</cp:revision>
  <dcterms:created xsi:type="dcterms:W3CDTF">2019-06-03T10:21:00Z</dcterms:created>
  <dcterms:modified xsi:type="dcterms:W3CDTF">2021-11-05T18:22:00Z</dcterms:modified>
</cp:coreProperties>
</file>