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C1" w:rsidRPr="0097693F" w:rsidRDefault="009D10C1" w:rsidP="009D10C1">
      <w:pPr>
        <w:spacing w:after="0" w:line="360" w:lineRule="auto"/>
        <w:rPr>
          <w:rFonts w:ascii="Times New Roman" w:hAnsi="Times New Roman"/>
        </w:rPr>
      </w:pPr>
      <w:r w:rsidRPr="0097693F">
        <w:rPr>
          <w:rFonts w:ascii="Times New Roman" w:hAnsi="Times New Roman"/>
          <w:b/>
        </w:rPr>
        <w:t>Name:</w:t>
      </w:r>
      <w:r w:rsidRPr="0097693F">
        <w:rPr>
          <w:rFonts w:ascii="Times New Roman" w:hAnsi="Times New Roman"/>
        </w:rPr>
        <w:t xml:space="preserve"> _______________________________________ </w:t>
      </w:r>
      <w:r w:rsidRPr="0097693F">
        <w:rPr>
          <w:rFonts w:ascii="Times New Roman" w:hAnsi="Times New Roman"/>
          <w:b/>
        </w:rPr>
        <w:t>Adm No.:</w:t>
      </w:r>
      <w:r w:rsidRPr="0097693F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</w:t>
      </w:r>
    </w:p>
    <w:p w:rsidR="009D10C1" w:rsidRPr="0097693F" w:rsidRDefault="009D10C1" w:rsidP="009D10C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Candidate’s Signature</w:t>
      </w:r>
      <w:r w:rsidRPr="0097693F">
        <w:rPr>
          <w:rFonts w:ascii="Times New Roman" w:hAnsi="Times New Roman"/>
        </w:rPr>
        <w:t>: 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9D10C1" w:rsidRPr="0097693F" w:rsidRDefault="009D10C1" w:rsidP="009D10C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Date</w:t>
      </w:r>
      <w:r w:rsidRPr="0097693F"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>___</w:t>
      </w:r>
    </w:p>
    <w:p w:rsidR="009D10C1" w:rsidRPr="0097693F" w:rsidRDefault="009D10C1" w:rsidP="009D10C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0C1" w:rsidRPr="0097693F" w:rsidRDefault="009D10C1" w:rsidP="009D10C1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9D10C1" w:rsidRPr="0097693F" w:rsidRDefault="009D10C1" w:rsidP="009D10C1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9D10C1" w:rsidRPr="0097693F" w:rsidRDefault="009D10C1" w:rsidP="009D10C1">
      <w:pPr>
        <w:spacing w:after="0"/>
        <w:rPr>
          <w:rFonts w:ascii="Times New Roman" w:hAnsi="Times New Roman"/>
          <w:sz w:val="28"/>
          <w:szCs w:val="28"/>
        </w:rPr>
      </w:pPr>
      <w:r w:rsidRPr="0097693F">
        <w:rPr>
          <w:rFonts w:ascii="Times New Roman" w:hAnsi="Times New Roman"/>
          <w:sz w:val="28"/>
          <w:szCs w:val="28"/>
        </w:rPr>
        <w:t>Paper 1</w:t>
      </w:r>
    </w:p>
    <w:p w:rsidR="009D10C1" w:rsidRPr="0097693F" w:rsidRDefault="009D10C1" w:rsidP="009D10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2021</w:t>
      </w:r>
    </w:p>
    <w:p w:rsidR="009D10C1" w:rsidRDefault="009D10C1" w:rsidP="009D10C1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Time: 2 hours</w:t>
      </w:r>
    </w:p>
    <w:p w:rsidR="009D10C1" w:rsidRPr="0097693F" w:rsidRDefault="009D10C1" w:rsidP="009D10C1">
      <w:pPr>
        <w:spacing w:after="0"/>
        <w:rPr>
          <w:rFonts w:ascii="Times New Roman" w:hAnsi="Times New Roman"/>
        </w:rPr>
      </w:pPr>
    </w:p>
    <w:p w:rsidR="009D10C1" w:rsidRPr="003B1D5B" w:rsidRDefault="009D10C1" w:rsidP="009D10C1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MOKASA</w:t>
      </w:r>
      <w:r w:rsidRPr="003B1D5B">
        <w:rPr>
          <w:rFonts w:ascii="Times New Roman" w:hAnsi="Times New Roman"/>
          <w:b/>
          <w:sz w:val="56"/>
          <w:szCs w:val="56"/>
        </w:rPr>
        <w:t xml:space="preserve"> JOINT EXAMINATION</w:t>
      </w:r>
    </w:p>
    <w:p w:rsidR="009D10C1" w:rsidRPr="0097693F" w:rsidRDefault="009D10C1" w:rsidP="009D10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9D10C1" w:rsidRPr="0097693F" w:rsidRDefault="009D10C1" w:rsidP="009D10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9D10C1" w:rsidRPr="0097693F" w:rsidRDefault="009D10C1" w:rsidP="009D10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Paper 1</w:t>
      </w:r>
    </w:p>
    <w:p w:rsidR="009D10C1" w:rsidRPr="0097693F" w:rsidRDefault="009D10C1" w:rsidP="009D10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9D10C1" w:rsidRDefault="009D10C1" w:rsidP="009D10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HOURS</w:t>
      </w:r>
    </w:p>
    <w:p w:rsidR="009D10C1" w:rsidRPr="0097693F" w:rsidRDefault="009D10C1" w:rsidP="009D10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0C1" w:rsidRPr="0097693F" w:rsidRDefault="009D10C1" w:rsidP="009D10C1">
      <w:pPr>
        <w:spacing w:after="0" w:line="360" w:lineRule="auto"/>
        <w:rPr>
          <w:rFonts w:ascii="Times New Roman" w:hAnsi="Times New Roman"/>
          <w:b/>
          <w:u w:val="single"/>
        </w:rPr>
      </w:pPr>
      <w:r w:rsidRPr="0097693F">
        <w:rPr>
          <w:rFonts w:ascii="Times New Roman" w:hAnsi="Times New Roman"/>
          <w:b/>
          <w:u w:val="single"/>
        </w:rPr>
        <w:t>Instructions</w:t>
      </w:r>
    </w:p>
    <w:p w:rsidR="009D10C1" w:rsidRPr="0097693F" w:rsidRDefault="009D10C1" w:rsidP="009D10C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i/>
        </w:rPr>
      </w:pPr>
      <w:r w:rsidRPr="0097693F">
        <w:rPr>
          <w:rFonts w:ascii="Times New Roman" w:hAnsi="Times New Roman"/>
          <w:i/>
        </w:rPr>
        <w:t>Answer ALL the questions in the spaces provided.</w:t>
      </w:r>
    </w:p>
    <w:p w:rsidR="009D10C1" w:rsidRPr="0097693F" w:rsidRDefault="009D10C1" w:rsidP="009D10C1">
      <w:pPr>
        <w:spacing w:after="0" w:line="36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9D10C1" w:rsidRPr="0097693F" w:rsidTr="00F26C6F"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12</w:t>
            </w:r>
          </w:p>
        </w:tc>
        <w:tc>
          <w:tcPr>
            <w:tcW w:w="6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14</w:t>
            </w:r>
          </w:p>
        </w:tc>
        <w:tc>
          <w:tcPr>
            <w:tcW w:w="6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15</w:t>
            </w:r>
          </w:p>
        </w:tc>
      </w:tr>
      <w:tr w:rsidR="009D10C1" w:rsidRPr="0097693F" w:rsidTr="00F26C6F"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9D10C1" w:rsidRPr="0097693F" w:rsidRDefault="009D10C1" w:rsidP="009D10C1">
      <w:pPr>
        <w:spacing w:after="0" w:line="48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9D10C1" w:rsidRPr="0097693F" w:rsidTr="00F26C6F">
        <w:tc>
          <w:tcPr>
            <w:tcW w:w="648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9D10C1" w:rsidRPr="0097693F" w:rsidRDefault="001B4874" w:rsidP="00F26C6F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3" o:spid="_x0000_s1026" style="position:absolute;margin-left:104.5pt;margin-top:4.85pt;width:61.5pt;height:4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xJHgIAADw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VX/IIzAz1J&#10;9IVIA9NqyS4iPYPzJWU9uHuMDXp3Z8V3z4xdd5QlbxDt0Emoqagi5mcvLkTH01W2HT7amtBhF2xi&#10;6tBgHwGJA3ZIgjyeBJGHwAT9vFwU+ZxkExSaX+VzsuMLUD5fdujDe2l7Fo2KI5WewGF/58OY+pyS&#10;irda1RuldXKw3a41sj3QbGzSd0T352nasIFao9fzBP0i6M8x8vT9DaNXgaZcq77ii1MSlJG2d6am&#10;OqEMoPRoU3vaHHmM1I0SbG39SDSiHUeYVo6MzuJPzgYa34r7HztAyZn+YEiKq2I2i/OenNn8ckoO&#10;nke25xEwgqAqHjgbzXUYd2TnULUdvVSk3o29IfkalaiN0o5VHYulEU3iHNcp7sC5n7J+Lf3qCQAA&#10;//8DAFBLAwQUAAYACAAAACEA2gHrLt8AAAAJAQAADwAAAGRycy9kb3ducmV2LnhtbEyPwU7DMBBE&#10;70j8g7VIXBC1SSRKQ5wKtXDhUKmlEhy3sUki4nVkO23K17Oc4Dia0cybcjm5XhxtiJ0nDXczBcJS&#10;7U1HjYb928vtA4iYkAz2nqyGs42wrC4vSiyMP9HWHnepEVxCsUANbUpDIWWsW+swzvxgib1PHxwm&#10;lqGRJuCJy10vM6XupcOOeKHFwa5aW3/tRqdheF+he97I9BrO+ffHuN+s1+pG6+ur6ekRRLJT+gvD&#10;Lz6jQ8VMBz+SiaLXkKkFf0kaFnMQ7Od5xvrAQZXNQVal/P+g+gEAAP//AwBQSwECLQAUAAYACAAA&#10;ACEAtoM4kv4AAADhAQAAEwAAAAAAAAAAAAAAAAAAAAAAW0NvbnRlbnRfVHlwZXNdLnhtbFBLAQIt&#10;ABQABgAIAAAAIQA4/SH/1gAAAJQBAAALAAAAAAAAAAAAAAAAAC8BAABfcmVscy8ucmVsc1BLAQIt&#10;ABQABgAIAAAAIQC6NaxJHgIAADwEAAAOAAAAAAAAAAAAAAAAAC4CAABkcnMvZTJvRG9jLnhtbFBL&#10;AQItABQABgAIAAAAIQDaAesu3wAAAAkBAAAPAAAAAAAAAAAAAAAAAHgEAABkcnMvZG93bnJldi54&#10;bWxQSwUGAAAAAAQABADzAAAAhAUAAAAA&#10;" strokeweight="1.5pt"/>
              </w:pict>
            </w: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margin-left:39.25pt;margin-top:17.45pt;width:60.75pt;height:2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/hfwIAAA4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zHB&#10;SNMOKHoQQ0DXZkAkVqe3vgKjewtmYYBtYDll6u2dYZ890uampXojrpwzfSsoh+iKeDM7uTri+Aiy&#10;7t8ZDm7oNpgENDSui6WDYiBAB5Yej8zEUBhszufFbDrDiMHRq4K8gnn0QKvDZet8eCNMh+Kkxg6I&#10;T+B0d+fDaHowib68UZKvpFJp4TbrG+XQjoJIVunboz8zUzoaaxOvjYjjDsQIPuJZjDaR/q0spiS/&#10;npaT1fliPiErMpuU83wxyYvyujzPSUluV99jgAWpWsm50HdSi4MAC/J3BO9bYZROkiDqa1zGSqW8&#10;/phknr7fJdnJAP2oZFfjxdGIVpHX15pD2rQKVKpxnj0PPxECNTj8U1WSCiLxowTCsB4AJUpjbfgj&#10;6MEZ4AtIh0cEJq1xXzHqoSFr7L9sqRMYqbcaNFUWhMQOTgsym09h4U5P1qcnVDOAqnHAaJzehLHr&#10;t9bJTQueRhVrcwU6bGTSyFNUe/VC06Vk9g9E7OrTdbJ6esaWPwAAAP//AwBQSwMEFAAGAAgAAAAh&#10;ABorkXzcAAAACAEAAA8AAABkcnMvZG93bnJldi54bWxMj0FPg0AUhO8m/ofNM/Fi7KLSQilLoyYa&#10;r639AQ94BVL2LWG3hf57nyc9TmYy802+nW2vLjT6zrGBp0UEirhydceNgcP3x2MKygfkGnvHZOBK&#10;HrbF7U2OWe0m3tFlHxolJewzNNCGMGRa+6oli37hBmLxjm60GESOja5HnKTc9vo5ilbaYsey0OJA&#10;7y1Vp/3ZGjh+TQ/L9VR+hkOyi1dv2CWluxpzfze/bkAFmsNfGH7xBR0KYSrdmWuvegNJupSkgZd4&#10;DUp8WZNvpYE0jkEXuf5/oPgBAAD//wMAUEsBAi0AFAAGAAgAAAAhALaDOJL+AAAA4QEAABMAAAAA&#10;AAAAAAAAAAAAAAAAAFtDb250ZW50X1R5cGVzXS54bWxQSwECLQAUAAYACAAAACEAOP0h/9YAAACU&#10;AQAACwAAAAAAAAAAAAAAAAAvAQAAX3JlbHMvLnJlbHNQSwECLQAUAAYACAAAACEAAcs/4X8CAAAO&#10;BQAADgAAAAAAAAAAAAAAAAAuAgAAZHJzL2Uyb0RvYy54bWxQSwECLQAUAAYACAAAACEAGiuRfNwA&#10;AAAIAQAADwAAAAAAAAAAAAAAAADZBAAAZHJzL2Rvd25yZXYueG1sUEsFBgAAAAAEAAQA8wAAAOIF&#10;AAAAAA==&#10;" stroked="f">
                  <v:textbox style="mso-next-textbox:#Text Box 4">
                    <w:txbxContent>
                      <w:p w:rsidR="009D10C1" w:rsidRPr="005F45FC" w:rsidRDefault="009D10C1" w:rsidP="009D10C1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5F45FC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9D10C1" w:rsidRPr="0097693F">
              <w:rPr>
                <w:rFonts w:ascii="Times New Roman" w:hAnsi="Times New Roman"/>
              </w:rPr>
              <w:t>25</w:t>
            </w:r>
          </w:p>
        </w:tc>
      </w:tr>
      <w:tr w:rsidR="009D10C1" w:rsidRPr="0097693F" w:rsidTr="00F26C6F">
        <w:tc>
          <w:tcPr>
            <w:tcW w:w="648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9D10C1" w:rsidRPr="0097693F" w:rsidRDefault="009D10C1" w:rsidP="00F26C6F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</w:tbl>
    <w:p w:rsidR="009D10C1" w:rsidRDefault="009D10C1" w:rsidP="003B6338"/>
    <w:p w:rsidR="009D10C1" w:rsidRDefault="009D10C1" w:rsidP="003B6338"/>
    <w:p w:rsidR="009D10C1" w:rsidRDefault="009D10C1" w:rsidP="003B6338"/>
    <w:p w:rsidR="0062326B" w:rsidRDefault="0062326B" w:rsidP="00752E32"/>
    <w:p w:rsidR="0062326B" w:rsidRDefault="0062326B" w:rsidP="00752E32">
      <w:pPr>
        <w:rPr>
          <w:rFonts w:ascii="Times New Roman" w:hAnsi="Times New Roman" w:cs="Times New Roman"/>
        </w:rPr>
      </w:pPr>
    </w:p>
    <w:p w:rsidR="00244A3E" w:rsidRPr="00E03DBC" w:rsidRDefault="00CB6A2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lastRenderedPageBreak/>
        <w:t>1. Highlight</w:t>
      </w:r>
      <w:r w:rsidR="00687778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687778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687778" w:rsidRPr="00E03DBC">
        <w:rPr>
          <w:rFonts w:ascii="Times New Roman" w:hAnsi="Times New Roman" w:cs="Times New Roman"/>
          <w:sz w:val="24"/>
          <w:szCs w:val="24"/>
        </w:rPr>
        <w:t xml:space="preserve"> benefits</w:t>
      </w:r>
      <w:r w:rsidR="00175934" w:rsidRPr="00E03DBC">
        <w:rPr>
          <w:rFonts w:ascii="Times New Roman" w:hAnsi="Times New Roman" w:cs="Times New Roman"/>
          <w:sz w:val="24"/>
          <w:szCs w:val="24"/>
        </w:rPr>
        <w:t xml:space="preserve"> of learning business studies</w:t>
      </w:r>
      <w:r w:rsidR="00687778" w:rsidRPr="00E03DBC">
        <w:rPr>
          <w:rFonts w:ascii="Times New Roman" w:hAnsi="Times New Roman" w:cs="Times New Roman"/>
          <w:sz w:val="24"/>
          <w:szCs w:val="24"/>
        </w:rPr>
        <w:t>.</w:t>
      </w:r>
      <w:r w:rsidR="00175934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3B6338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 </w:t>
      </w:r>
      <w:r w:rsidR="007205BE" w:rsidRPr="00E03DBC">
        <w:rPr>
          <w:rFonts w:ascii="Times New Roman" w:hAnsi="Times New Roman" w:cs="Times New Roman"/>
          <w:sz w:val="24"/>
          <w:szCs w:val="24"/>
        </w:rPr>
        <w:t>(4</w:t>
      </w:r>
      <w:r w:rsidR="00175934" w:rsidRPr="00E03DB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B730C7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687778" w:rsidRPr="00E03DBC" w:rsidRDefault="00B730C7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2. In</w:t>
      </w:r>
      <w:r w:rsidR="00687778" w:rsidRPr="00E03DBC">
        <w:rPr>
          <w:rFonts w:ascii="Times New Roman" w:hAnsi="Times New Roman" w:cs="Times New Roman"/>
          <w:sz w:val="24"/>
          <w:szCs w:val="24"/>
        </w:rPr>
        <w:t xml:space="preserve"> the table </w:t>
      </w:r>
      <w:r w:rsidR="003B6338" w:rsidRPr="00E03DBC">
        <w:rPr>
          <w:rFonts w:ascii="Times New Roman" w:hAnsi="Times New Roman" w:cs="Times New Roman"/>
          <w:sz w:val="24"/>
          <w:szCs w:val="24"/>
        </w:rPr>
        <w:t>below, indicate</w:t>
      </w:r>
      <w:r w:rsidR="00687778" w:rsidRPr="00E03DBC">
        <w:rPr>
          <w:rFonts w:ascii="Times New Roman" w:hAnsi="Times New Roman" w:cs="Times New Roman"/>
          <w:sz w:val="24"/>
          <w:szCs w:val="24"/>
        </w:rPr>
        <w:t xml:space="preserve"> the level of production associated with the following occupations</w:t>
      </w:r>
    </w:p>
    <w:tbl>
      <w:tblPr>
        <w:tblStyle w:val="TableGrid"/>
        <w:tblW w:w="0" w:type="auto"/>
        <w:tblInd w:w="2388" w:type="dxa"/>
        <w:tblLook w:val="04A0"/>
      </w:tblPr>
      <w:tblGrid>
        <w:gridCol w:w="3120"/>
        <w:gridCol w:w="2975"/>
      </w:tblGrid>
      <w:tr w:rsidR="00687778" w:rsidRPr="00E03DBC" w:rsidTr="000331E3">
        <w:tc>
          <w:tcPr>
            <w:tcW w:w="3120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2975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Level of production</w:t>
            </w:r>
          </w:p>
        </w:tc>
      </w:tr>
      <w:tr w:rsidR="00687778" w:rsidRPr="00E03DBC" w:rsidTr="000331E3">
        <w:tc>
          <w:tcPr>
            <w:tcW w:w="3120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a)Retailer</w:t>
            </w:r>
          </w:p>
        </w:tc>
        <w:tc>
          <w:tcPr>
            <w:tcW w:w="2975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78" w:rsidRPr="00E03DBC" w:rsidTr="000331E3">
        <w:tc>
          <w:tcPr>
            <w:tcW w:w="3120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b)fishing</w:t>
            </w:r>
          </w:p>
        </w:tc>
        <w:tc>
          <w:tcPr>
            <w:tcW w:w="2975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78" w:rsidRPr="00E03DBC" w:rsidTr="000331E3">
        <w:tc>
          <w:tcPr>
            <w:tcW w:w="3120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5E3499" w:rsidRPr="00E03DBC">
              <w:rPr>
                <w:rFonts w:ascii="Times New Roman" w:hAnsi="Times New Roman" w:cs="Times New Roman"/>
                <w:sz w:val="24"/>
                <w:szCs w:val="24"/>
              </w:rPr>
              <w:t>Plumbi</w:t>
            </w:r>
            <w:r w:rsidR="00CB6A20" w:rsidRPr="00E03DBC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2975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78" w:rsidRPr="00E03DBC" w:rsidTr="000331E3">
        <w:tc>
          <w:tcPr>
            <w:tcW w:w="3120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CB6A20" w:rsidRPr="00E03DBC">
              <w:rPr>
                <w:rFonts w:ascii="Times New Roman" w:hAnsi="Times New Roman" w:cs="Times New Roman"/>
                <w:sz w:val="24"/>
                <w:szCs w:val="24"/>
              </w:rPr>
              <w:t>Store keeping</w:t>
            </w:r>
          </w:p>
        </w:tc>
        <w:tc>
          <w:tcPr>
            <w:tcW w:w="2975" w:type="dxa"/>
          </w:tcPr>
          <w:p w:rsidR="00687778" w:rsidRPr="00E03DBC" w:rsidRDefault="00687778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34" w:rsidRPr="00E03DBC" w:rsidRDefault="000F035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3</w:t>
      </w:r>
      <w:r w:rsidR="00B730C7" w:rsidRPr="00E03DBC">
        <w:rPr>
          <w:rFonts w:ascii="Times New Roman" w:hAnsi="Times New Roman" w:cs="Times New Roman"/>
          <w:sz w:val="24"/>
          <w:szCs w:val="24"/>
        </w:rPr>
        <w:t>.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CB6A20" w:rsidRPr="00E03DBC">
        <w:rPr>
          <w:rFonts w:ascii="Times New Roman" w:hAnsi="Times New Roman" w:cs="Times New Roman"/>
          <w:sz w:val="24"/>
          <w:szCs w:val="24"/>
        </w:rPr>
        <w:t>Outline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CB6A20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 types of open trade credit </w:t>
      </w:r>
      <w:r w:rsidR="00B730C7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B6338" w:rsidRPr="00E03DBC">
        <w:rPr>
          <w:rFonts w:ascii="Times New Roman" w:hAnsi="Times New Roman" w:cs="Times New Roman"/>
          <w:sz w:val="24"/>
          <w:szCs w:val="24"/>
        </w:rPr>
        <w:t xml:space="preserve">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  </w:t>
      </w:r>
      <w:r w:rsidR="00B730C7" w:rsidRPr="00E03DBC">
        <w:rPr>
          <w:rFonts w:ascii="Times New Roman" w:hAnsi="Times New Roman" w:cs="Times New Roman"/>
          <w:sz w:val="24"/>
          <w:szCs w:val="24"/>
        </w:rPr>
        <w:t>(</w:t>
      </w:r>
      <w:r w:rsidR="00D95DE3" w:rsidRPr="00E03DBC">
        <w:rPr>
          <w:rFonts w:ascii="Times New Roman" w:hAnsi="Times New Roman" w:cs="Times New Roman"/>
          <w:sz w:val="24"/>
          <w:szCs w:val="24"/>
        </w:rPr>
        <w:t>4 marks)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F26805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62326B" w:rsidRPr="00E03DBC" w:rsidRDefault="00B730C7" w:rsidP="00623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4. Highlight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D95DE3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 circumstances under which down ward communication can</w:t>
      </w:r>
      <w:r w:rsidR="00CB6A20" w:rsidRPr="00E03DBC">
        <w:rPr>
          <w:rFonts w:ascii="Times New Roman" w:hAnsi="Times New Roman" w:cs="Times New Roman"/>
          <w:sz w:val="24"/>
          <w:szCs w:val="24"/>
        </w:rPr>
        <w:t xml:space="preserve"> be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 used in an organization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E03DBC">
        <w:rPr>
          <w:rFonts w:ascii="Times New Roman" w:hAnsi="Times New Roman" w:cs="Times New Roman"/>
          <w:sz w:val="24"/>
          <w:szCs w:val="24"/>
        </w:rPr>
        <w:t xml:space="preserve">   </w:t>
      </w:r>
      <w:r w:rsidR="003B6338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>(4marks)</w:t>
      </w:r>
    </w:p>
    <w:p w:rsidR="009D10C1" w:rsidRPr="00E03DBC" w:rsidRDefault="009D10C1" w:rsidP="00623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623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623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9D10C1" w:rsidRPr="00E03DBC" w:rsidRDefault="009D10C1" w:rsidP="00623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D95DE3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10C1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5. Highlight </w:t>
      </w:r>
      <w:r w:rsidR="00D95DE3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D95DE3" w:rsidRPr="00E03DBC">
        <w:rPr>
          <w:rFonts w:ascii="Times New Roman" w:hAnsi="Times New Roman" w:cs="Times New Roman"/>
          <w:sz w:val="24"/>
          <w:szCs w:val="24"/>
        </w:rPr>
        <w:t xml:space="preserve"> features of oligopoly market.</w:t>
      </w:r>
      <w:r w:rsidR="00B730C7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30C7" w:rsidRPr="00E03DBC">
        <w:rPr>
          <w:rFonts w:ascii="Times New Roman" w:hAnsi="Times New Roman" w:cs="Times New Roman"/>
          <w:sz w:val="24"/>
          <w:szCs w:val="24"/>
        </w:rPr>
        <w:t>(</w:t>
      </w:r>
      <w:r w:rsidR="00734A40" w:rsidRPr="00E03DBC">
        <w:rPr>
          <w:rFonts w:ascii="Times New Roman" w:hAnsi="Times New Roman" w:cs="Times New Roman"/>
          <w:sz w:val="24"/>
          <w:szCs w:val="24"/>
        </w:rPr>
        <w:t>4 mark</w:t>
      </w:r>
      <w:r w:rsidR="0062326B" w:rsidRPr="00E03DBC">
        <w:rPr>
          <w:rFonts w:ascii="Times New Roman" w:hAnsi="Times New Roman" w:cs="Times New Roman"/>
          <w:sz w:val="24"/>
          <w:szCs w:val="24"/>
        </w:rPr>
        <w:t>s</w:t>
      </w:r>
      <w:r w:rsidR="00D95DE3" w:rsidRPr="00E03DBC">
        <w:rPr>
          <w:rFonts w:ascii="Times New Roman" w:hAnsi="Times New Roman" w:cs="Times New Roman"/>
          <w:sz w:val="24"/>
          <w:szCs w:val="24"/>
        </w:rPr>
        <w:t>)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A9779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D95DE3" w:rsidRPr="00E03DBC" w:rsidRDefault="00D95DE3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D5A49" w:rsidRPr="00E03DBC">
        <w:rPr>
          <w:rFonts w:ascii="Times New Roman" w:hAnsi="Times New Roman" w:cs="Times New Roman"/>
          <w:sz w:val="24"/>
          <w:szCs w:val="24"/>
        </w:rPr>
        <w:t xml:space="preserve">The following transactions were </w:t>
      </w:r>
      <w:r w:rsidR="00E07F7F" w:rsidRPr="00E03DBC">
        <w:rPr>
          <w:rFonts w:ascii="Times New Roman" w:hAnsi="Times New Roman" w:cs="Times New Roman"/>
          <w:sz w:val="24"/>
          <w:szCs w:val="24"/>
        </w:rPr>
        <w:t>extracted</w:t>
      </w:r>
      <w:r w:rsidR="004D5A49" w:rsidRPr="00E03DBC">
        <w:rPr>
          <w:rFonts w:ascii="Times New Roman" w:hAnsi="Times New Roman" w:cs="Times New Roman"/>
          <w:sz w:val="24"/>
          <w:szCs w:val="24"/>
        </w:rPr>
        <w:t xml:space="preserve"> from the books of Impact traders for the month of November 2018.</w:t>
      </w:r>
    </w:p>
    <w:p w:rsidR="004D5A49" w:rsidRPr="00E03DBC" w:rsidRDefault="004D5A49" w:rsidP="00752E32">
      <w:pPr>
        <w:ind w:left="72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November 15: Sold goods worth Ksh.150,000 paying by cheque.</w:t>
      </w:r>
    </w:p>
    <w:p w:rsidR="00C863AA" w:rsidRPr="00E03DBC" w:rsidRDefault="004D5A49" w:rsidP="00752E32">
      <w:pPr>
        <w:ind w:left="72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November 18: </w:t>
      </w:r>
      <w:r w:rsidR="00C863AA" w:rsidRPr="00E03DBC">
        <w:rPr>
          <w:rFonts w:ascii="Times New Roman" w:hAnsi="Times New Roman" w:cs="Times New Roman"/>
          <w:sz w:val="24"/>
          <w:szCs w:val="24"/>
        </w:rPr>
        <w:t xml:space="preserve">Paid salaries </w:t>
      </w:r>
      <w:r w:rsidR="000331E3" w:rsidRPr="00E03DBC">
        <w:rPr>
          <w:rFonts w:ascii="Times New Roman" w:hAnsi="Times New Roman" w:cs="Times New Roman"/>
          <w:sz w:val="24"/>
          <w:szCs w:val="24"/>
        </w:rPr>
        <w:t>K</w:t>
      </w:r>
      <w:r w:rsidR="00C863AA" w:rsidRPr="00E03DBC">
        <w:rPr>
          <w:rFonts w:ascii="Times New Roman" w:hAnsi="Times New Roman" w:cs="Times New Roman"/>
          <w:sz w:val="24"/>
          <w:szCs w:val="24"/>
        </w:rPr>
        <w:t>sh.20</w:t>
      </w:r>
      <w:r w:rsidR="00E07F7F" w:rsidRPr="00E03DBC">
        <w:rPr>
          <w:rFonts w:ascii="Times New Roman" w:hAnsi="Times New Roman" w:cs="Times New Roman"/>
          <w:sz w:val="24"/>
          <w:szCs w:val="24"/>
        </w:rPr>
        <w:t>,000</w:t>
      </w:r>
      <w:r w:rsidR="000331E3" w:rsidRPr="00E03DBC">
        <w:rPr>
          <w:rFonts w:ascii="Times New Roman" w:hAnsi="Times New Roman" w:cs="Times New Roman"/>
          <w:sz w:val="24"/>
          <w:szCs w:val="24"/>
        </w:rPr>
        <w:t xml:space="preserve"> in</w:t>
      </w:r>
      <w:r w:rsidR="00734A40" w:rsidRPr="00E03DBC">
        <w:rPr>
          <w:rFonts w:ascii="Times New Roman" w:hAnsi="Times New Roman" w:cs="Times New Roman"/>
          <w:sz w:val="24"/>
          <w:szCs w:val="24"/>
        </w:rPr>
        <w:t xml:space="preserve"> cash.</w:t>
      </w:r>
    </w:p>
    <w:p w:rsidR="00C338AE" w:rsidRPr="00E03DBC" w:rsidRDefault="00C863AA" w:rsidP="00752E32">
      <w:pPr>
        <w:ind w:left="72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Record the above transactions in the relevant ledger </w:t>
      </w:r>
      <w:r w:rsidR="001C7B0F" w:rsidRPr="00E03DBC">
        <w:rPr>
          <w:rFonts w:ascii="Times New Roman" w:hAnsi="Times New Roman" w:cs="Times New Roman"/>
          <w:sz w:val="24"/>
          <w:szCs w:val="24"/>
        </w:rPr>
        <w:t>accounts and balance them off</w:t>
      </w:r>
      <w:r w:rsidR="00194A94" w:rsidRPr="00E03DBC">
        <w:rPr>
          <w:rFonts w:ascii="Times New Roman" w:hAnsi="Times New Roman" w:cs="Times New Roman"/>
          <w:sz w:val="24"/>
          <w:szCs w:val="24"/>
        </w:rPr>
        <w:t xml:space="preserve"> as at 18 November</w:t>
      </w:r>
      <w:r w:rsidR="0089059F" w:rsidRPr="00E03DBC">
        <w:rPr>
          <w:rFonts w:ascii="Times New Roman" w:hAnsi="Times New Roman" w:cs="Times New Roman"/>
          <w:sz w:val="24"/>
          <w:szCs w:val="24"/>
        </w:rPr>
        <w:t>, 2018</w:t>
      </w:r>
      <w:r w:rsidR="001C7B0F" w:rsidRPr="00E03DBC">
        <w:rPr>
          <w:rFonts w:ascii="Times New Roman" w:hAnsi="Times New Roman" w:cs="Times New Roman"/>
          <w:sz w:val="24"/>
          <w:szCs w:val="24"/>
        </w:rPr>
        <w:t>.</w:t>
      </w:r>
      <w:r w:rsidR="00734A40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194A94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05BE" w:rsidRPr="00E03DBC">
        <w:rPr>
          <w:rFonts w:ascii="Times New Roman" w:hAnsi="Times New Roman" w:cs="Times New Roman"/>
          <w:sz w:val="24"/>
          <w:szCs w:val="24"/>
        </w:rPr>
        <w:t>(4 marks)</w:t>
      </w:r>
      <w:r w:rsidR="00734A40" w:rsidRPr="00E03DBC">
        <w:rPr>
          <w:rFonts w:ascii="Times New Roman" w:hAnsi="Times New Roman" w:cs="Times New Roman"/>
          <w:sz w:val="24"/>
          <w:szCs w:val="24"/>
        </w:rPr>
        <w:t xml:space="preserve">  </w:t>
      </w:r>
      <w:r w:rsidR="003B6338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730C7" w:rsidRPr="00E03DBC" w:rsidRDefault="00B730C7" w:rsidP="00752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30C7" w:rsidRPr="00E03DBC" w:rsidRDefault="00B730C7" w:rsidP="00752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30C7" w:rsidRPr="00E03DBC" w:rsidRDefault="00B730C7" w:rsidP="00752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30C7" w:rsidRPr="00E03DBC" w:rsidRDefault="00B730C7" w:rsidP="00752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730C7" w:rsidRPr="00E03DBC" w:rsidRDefault="00194A94" w:rsidP="00752E32">
      <w:pPr>
        <w:ind w:left="72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C7" w:rsidRPr="00E03DBC" w:rsidRDefault="00B730C7" w:rsidP="00752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</w:p>
    <w:p w:rsidR="00A97793" w:rsidRPr="00E03DBC" w:rsidRDefault="00A97793" w:rsidP="00752E32">
      <w:pPr>
        <w:rPr>
          <w:rFonts w:ascii="Times New Roman" w:hAnsi="Times New Roman" w:cs="Times New Roman"/>
          <w:sz w:val="24"/>
          <w:szCs w:val="24"/>
        </w:rPr>
      </w:pPr>
    </w:p>
    <w:p w:rsidR="00734A40" w:rsidRPr="00E03DBC" w:rsidRDefault="00C338A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7. </w:t>
      </w:r>
      <w:r w:rsidR="00734A40" w:rsidRPr="00E03DB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34A40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734A40" w:rsidRPr="00E03DBC">
        <w:rPr>
          <w:rFonts w:ascii="Times New Roman" w:hAnsi="Times New Roman" w:cs="Times New Roman"/>
          <w:sz w:val="24"/>
          <w:szCs w:val="24"/>
        </w:rPr>
        <w:t xml:space="preserve"> features of non-bank financial institution</w:t>
      </w:r>
      <w:r w:rsidR="00CB6A20" w:rsidRPr="00E03DBC">
        <w:rPr>
          <w:rFonts w:ascii="Times New Roman" w:hAnsi="Times New Roman" w:cs="Times New Roman"/>
          <w:sz w:val="24"/>
          <w:szCs w:val="24"/>
        </w:rPr>
        <w:t>s</w:t>
      </w:r>
      <w:r w:rsidR="00734A40" w:rsidRPr="00E03DBC">
        <w:rPr>
          <w:rFonts w:ascii="Times New Roman" w:hAnsi="Times New Roman" w:cs="Times New Roman"/>
          <w:sz w:val="24"/>
          <w:szCs w:val="24"/>
        </w:rPr>
        <w:t>.</w:t>
      </w:r>
      <w:r w:rsidR="003B6338" w:rsidRPr="00E03D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4A40" w:rsidRPr="00E03DBC">
        <w:rPr>
          <w:rFonts w:ascii="Times New Roman" w:hAnsi="Times New Roman" w:cs="Times New Roman"/>
          <w:sz w:val="24"/>
          <w:szCs w:val="24"/>
        </w:rPr>
        <w:t>(4 marks)</w:t>
      </w:r>
    </w:p>
    <w:p w:rsidR="008477A3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BD4F0C" w:rsidRPr="00E03DBC" w:rsidRDefault="00734A4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8. </w:t>
      </w:r>
      <w:r w:rsidR="00AB38A4" w:rsidRPr="00E03DB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B38A4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BD4F0C" w:rsidRPr="00E03DBC">
        <w:rPr>
          <w:rFonts w:ascii="Times New Roman" w:hAnsi="Times New Roman" w:cs="Times New Roman"/>
          <w:sz w:val="24"/>
          <w:szCs w:val="24"/>
        </w:rPr>
        <w:t xml:space="preserve"> methods used to restrict trade with other </w:t>
      </w:r>
      <w:r w:rsidR="00B730C7" w:rsidRPr="00E03DBC">
        <w:rPr>
          <w:rFonts w:ascii="Times New Roman" w:hAnsi="Times New Roman" w:cs="Times New Roman"/>
          <w:sz w:val="24"/>
          <w:szCs w:val="24"/>
        </w:rPr>
        <w:t>countries</w:t>
      </w:r>
      <w:r w:rsidR="003B6338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05BE" w:rsidRPr="00E03DBC">
        <w:rPr>
          <w:rFonts w:ascii="Times New Roman" w:hAnsi="Times New Roman" w:cs="Times New Roman"/>
          <w:sz w:val="24"/>
          <w:szCs w:val="24"/>
        </w:rPr>
        <w:t>(4</w:t>
      </w:r>
      <w:r w:rsidR="00BD4F0C" w:rsidRPr="00E03DB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E03DBC" w:rsidRDefault="00E03DBC" w:rsidP="00752E32">
      <w:pPr>
        <w:rPr>
          <w:rFonts w:ascii="Times New Roman" w:hAnsi="Times New Roman" w:cs="Times New Roman"/>
          <w:sz w:val="24"/>
          <w:szCs w:val="24"/>
        </w:rPr>
      </w:pPr>
    </w:p>
    <w:p w:rsidR="00E03DBC" w:rsidRDefault="00E03DBC" w:rsidP="00752E32">
      <w:pPr>
        <w:rPr>
          <w:rFonts w:ascii="Times New Roman" w:hAnsi="Times New Roman" w:cs="Times New Roman"/>
          <w:sz w:val="24"/>
          <w:szCs w:val="24"/>
        </w:rPr>
      </w:pPr>
    </w:p>
    <w:p w:rsidR="000331E3" w:rsidRPr="00E03DBC" w:rsidRDefault="000331E3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lastRenderedPageBreak/>
        <w:t>9. Describe the type of unemployment identified below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7B0F" w:rsidRPr="00E03DBC">
        <w:rPr>
          <w:rFonts w:ascii="Times New Roman" w:hAnsi="Times New Roman" w:cs="Times New Roman"/>
          <w:sz w:val="24"/>
          <w:szCs w:val="24"/>
        </w:rPr>
        <w:t>( 4 marks)</w:t>
      </w:r>
    </w:p>
    <w:p w:rsidR="000331E3" w:rsidRPr="00E03DBC" w:rsidRDefault="000331E3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a) Frictional</w:t>
      </w:r>
    </w:p>
    <w:p w:rsidR="000331E3" w:rsidRPr="00E03DBC" w:rsidRDefault="000331E3" w:rsidP="00752E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331E3" w:rsidRPr="00E03DBC" w:rsidRDefault="000331E3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b)</w:t>
      </w:r>
      <w:r w:rsidR="003B6338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Pr="00E03DBC">
        <w:rPr>
          <w:rFonts w:ascii="Times New Roman" w:hAnsi="Times New Roman" w:cs="Times New Roman"/>
          <w:sz w:val="24"/>
          <w:szCs w:val="24"/>
        </w:rPr>
        <w:t>Structural</w:t>
      </w:r>
    </w:p>
    <w:p w:rsidR="003B6338" w:rsidRPr="00E03DBC" w:rsidRDefault="003B6338" w:rsidP="00752E32">
      <w:pPr>
        <w:rPr>
          <w:rFonts w:ascii="Times New Roman" w:hAnsi="Times New Roman" w:cs="Times New Roman"/>
          <w:sz w:val="24"/>
          <w:szCs w:val="24"/>
        </w:rPr>
      </w:pPr>
    </w:p>
    <w:p w:rsidR="003B6338" w:rsidRPr="00E03DBC" w:rsidRDefault="000331E3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c) Involuntary</w:t>
      </w:r>
    </w:p>
    <w:p w:rsidR="003B6338" w:rsidRPr="00E03DBC" w:rsidRDefault="003B6338" w:rsidP="00752E32">
      <w:pPr>
        <w:rPr>
          <w:rFonts w:ascii="Times New Roman" w:hAnsi="Times New Roman" w:cs="Times New Roman"/>
          <w:sz w:val="24"/>
          <w:szCs w:val="24"/>
        </w:rPr>
      </w:pPr>
    </w:p>
    <w:p w:rsidR="000331E3" w:rsidRPr="00E03DBC" w:rsidRDefault="003B6338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d) R</w:t>
      </w:r>
      <w:r w:rsidR="000331E3" w:rsidRPr="00E03DBC">
        <w:rPr>
          <w:rFonts w:ascii="Times New Roman" w:hAnsi="Times New Roman" w:cs="Times New Roman"/>
          <w:sz w:val="24"/>
          <w:szCs w:val="24"/>
        </w:rPr>
        <w:t>esidual</w:t>
      </w:r>
    </w:p>
    <w:p w:rsidR="00B730C7" w:rsidRPr="00E03DBC" w:rsidRDefault="00B730C7" w:rsidP="00752E32">
      <w:pPr>
        <w:rPr>
          <w:rFonts w:ascii="Times New Roman" w:hAnsi="Times New Roman" w:cs="Times New Roman"/>
          <w:sz w:val="24"/>
          <w:szCs w:val="24"/>
        </w:rPr>
      </w:pPr>
    </w:p>
    <w:p w:rsidR="001C7B0F" w:rsidRPr="00E03DBC" w:rsidRDefault="00C17D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10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. State </w:t>
      </w:r>
      <w:r w:rsidR="001C7B0F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ways in which the external business environment may negatively influence the operations of the business                                                                               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7B0F" w:rsidRPr="00E03DBC">
        <w:rPr>
          <w:rFonts w:ascii="Times New Roman" w:hAnsi="Times New Roman" w:cs="Times New Roman"/>
          <w:sz w:val="24"/>
          <w:szCs w:val="24"/>
        </w:rPr>
        <w:t>(4marks)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1C7B0F" w:rsidRPr="00E03DBC" w:rsidRDefault="00C17D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11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1C7B0F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importance of ethical practices in the running of a business activity.</w:t>
      </w:r>
      <w:r w:rsidR="00E03DBC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E03DBC" w:rsidRPr="00E03DBC">
        <w:rPr>
          <w:rFonts w:ascii="Times New Roman" w:hAnsi="Times New Roman" w:cs="Times New Roman"/>
          <w:sz w:val="24"/>
          <w:szCs w:val="24"/>
        </w:rPr>
        <w:t>(4marks)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1C7B0F" w:rsidRPr="00E03DBC" w:rsidRDefault="00C17D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12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1C7B0F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circumstances under which a public corporation could be dissolved</w:t>
      </w:r>
      <w:r w:rsidR="00E03DBC">
        <w:rPr>
          <w:rFonts w:ascii="Times New Roman" w:hAnsi="Times New Roman" w:cs="Times New Roman"/>
          <w:sz w:val="24"/>
          <w:szCs w:val="24"/>
        </w:rPr>
        <w:t>.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 </w:t>
      </w:r>
      <w:r w:rsidR="00E03DBC" w:rsidRPr="00E03DBC">
        <w:rPr>
          <w:rFonts w:ascii="Times New Roman" w:hAnsi="Times New Roman" w:cs="Times New Roman"/>
          <w:sz w:val="24"/>
          <w:szCs w:val="24"/>
        </w:rPr>
        <w:t>(4marks)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Pr="00E03DB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A97793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8477A3" w:rsidRPr="00E03DBC" w:rsidRDefault="008477A3" w:rsidP="00752E32">
      <w:pPr>
        <w:rPr>
          <w:rFonts w:ascii="Times New Roman" w:hAnsi="Times New Roman" w:cs="Times New Roman"/>
          <w:sz w:val="24"/>
          <w:szCs w:val="24"/>
        </w:rPr>
      </w:pPr>
    </w:p>
    <w:p w:rsidR="001C7B0F" w:rsidRPr="00E03DBC" w:rsidRDefault="00C17D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13</w:t>
      </w:r>
      <w:r w:rsidR="001C7B0F" w:rsidRPr="00E03DBC">
        <w:rPr>
          <w:rFonts w:ascii="Times New Roman" w:hAnsi="Times New Roman" w:cs="Times New Roman"/>
          <w:sz w:val="24"/>
          <w:szCs w:val="24"/>
        </w:rPr>
        <w:t>. Record the following transactions in the relevant books of original entry</w:t>
      </w:r>
      <w:r w:rsidR="00E03DBC">
        <w:rPr>
          <w:rFonts w:ascii="Times New Roman" w:hAnsi="Times New Roman" w:cs="Times New Roman"/>
          <w:sz w:val="24"/>
          <w:szCs w:val="24"/>
        </w:rPr>
        <w:t>.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  </w:t>
      </w:r>
      <w:r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3DBC" w:rsidRPr="00E03DBC">
        <w:rPr>
          <w:rFonts w:ascii="Times New Roman" w:hAnsi="Times New Roman" w:cs="Times New Roman"/>
          <w:sz w:val="24"/>
          <w:szCs w:val="24"/>
        </w:rPr>
        <w:t>(4marks)</w:t>
      </w:r>
      <w:r w:rsidRPr="00E03D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C7B0F" w:rsidRPr="00E03DBC" w:rsidRDefault="001C7B0F" w:rsidP="00752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  <w:t>2020</w:t>
      </w:r>
    </w:p>
    <w:p w:rsidR="001C7B0F" w:rsidRPr="00E03DBC" w:rsidRDefault="001C7B0F" w:rsidP="00752E3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  <w:t>April 1: Received an invoice from K.T suppliers for sh 40,000, Ochokitraders sh8000.</w:t>
      </w:r>
    </w:p>
    <w:p w:rsidR="001C7B0F" w:rsidRPr="00E03DBC" w:rsidRDefault="001C7B0F" w:rsidP="00752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  <w:t>April 2: Received a credit note from K.T suppliers sh 1000, Ochoki traders sh 1500.</w:t>
      </w:r>
    </w:p>
    <w:p w:rsidR="001C7B0F" w:rsidRPr="00E03DBC" w:rsidRDefault="001C7B0F" w:rsidP="00752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  <w:t>April 4: Received an invoice from Kiptui Enterprise sh 36,000,K.T suppliers sh 15,000.</w:t>
      </w:r>
    </w:p>
    <w:p w:rsidR="001C7B0F" w:rsidRPr="00E03DBC" w:rsidRDefault="001C7B0F" w:rsidP="00752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            April 6. Received a credit note from Kiptui Enterprise Sh. 3,500, K.T suppliers Sh. 4,000</w:t>
      </w: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0C1" w:rsidRPr="00E03DBC" w:rsidRDefault="009D10C1" w:rsidP="00752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B0F" w:rsidRPr="00E03DBC" w:rsidRDefault="00C17D90" w:rsidP="00752E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14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. Identify </w:t>
      </w:r>
      <w:r w:rsidR="001C7B0F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types of direct taxes</w:t>
      </w:r>
      <w:r w:rsidR="00E03DBC">
        <w:rPr>
          <w:rFonts w:ascii="Times New Roman" w:hAnsi="Times New Roman" w:cs="Times New Roman"/>
          <w:sz w:val="24"/>
          <w:szCs w:val="24"/>
        </w:rPr>
        <w:t xml:space="preserve">.   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(4marks)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9D10C1" w:rsidRPr="00E03DBC" w:rsidRDefault="009D10C1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1C7B0F" w:rsidRPr="00E03DBC" w:rsidRDefault="00C17D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15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. Alvin took an insurance policy against fire with an insurance company. Give </w:t>
      </w:r>
      <w:r w:rsidR="001C7B0F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reasons why he was unable to get compensation when he made a claim later during the year. 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</w:t>
      </w:r>
      <w:r w:rsidR="00E03DBC" w:rsidRPr="00E03DBC">
        <w:rPr>
          <w:rFonts w:ascii="Times New Roman" w:hAnsi="Times New Roman" w:cs="Times New Roman"/>
          <w:sz w:val="24"/>
          <w:szCs w:val="24"/>
        </w:rPr>
        <w:t>(4marks)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      </w:t>
      </w:r>
      <w:r w:rsidR="00DD3C55" w:rsidRPr="00E03D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1C7B0F" w:rsidRPr="00E03DBC" w:rsidRDefault="00C17D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16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1C7B0F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factors that may be considered when choosing the channel of distribution of bread to schools in Kenya      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3DBC" w:rsidRPr="00E03DBC">
        <w:rPr>
          <w:rFonts w:ascii="Times New Roman" w:hAnsi="Times New Roman" w:cs="Times New Roman"/>
          <w:sz w:val="24"/>
          <w:szCs w:val="24"/>
        </w:rPr>
        <w:t>(4marks)</w:t>
      </w:r>
      <w:r w:rsidR="001C7B0F" w:rsidRPr="00E03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D3C55" w:rsidRPr="00E03D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lastRenderedPageBreak/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A97793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1C7B0F" w:rsidRPr="00E03DBC" w:rsidRDefault="00C17D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17</w:t>
      </w:r>
      <w:r w:rsidR="001C7B0F" w:rsidRPr="00E03DBC">
        <w:rPr>
          <w:rFonts w:ascii="Times New Roman" w:hAnsi="Times New Roman" w:cs="Times New Roman"/>
          <w:sz w:val="24"/>
          <w:szCs w:val="24"/>
        </w:rPr>
        <w:t>. Give the meaning of the following terms as used in Book-keeping</w:t>
      </w:r>
      <w:r w:rsidR="00E03DBC">
        <w:rPr>
          <w:rFonts w:ascii="Times New Roman" w:hAnsi="Times New Roman" w:cs="Times New Roman"/>
          <w:sz w:val="24"/>
          <w:szCs w:val="24"/>
        </w:rPr>
        <w:t xml:space="preserve">.   </w:t>
      </w:r>
      <w:r w:rsidR="00DD3C55" w:rsidRPr="00E03D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7B0F" w:rsidRPr="00E03DBC">
        <w:rPr>
          <w:rFonts w:ascii="Times New Roman" w:hAnsi="Times New Roman" w:cs="Times New Roman"/>
          <w:sz w:val="24"/>
          <w:szCs w:val="24"/>
        </w:rPr>
        <w:t>(4marks)</w:t>
      </w:r>
    </w:p>
    <w:p w:rsidR="00141749" w:rsidRPr="00E03DBC" w:rsidRDefault="001C7B0F" w:rsidP="00752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Goods</w:t>
      </w:r>
    </w:p>
    <w:p w:rsidR="008477A3" w:rsidRPr="00E03DBC" w:rsidRDefault="008477A3" w:rsidP="008477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41749" w:rsidRPr="00E03DBC" w:rsidRDefault="001C7B0F" w:rsidP="00752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Liabilities</w:t>
      </w:r>
    </w:p>
    <w:p w:rsidR="008477A3" w:rsidRPr="00E03DBC" w:rsidRDefault="008477A3" w:rsidP="008477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41749" w:rsidRPr="00E03DBC" w:rsidRDefault="001C7B0F" w:rsidP="00752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Creditors</w:t>
      </w:r>
    </w:p>
    <w:p w:rsidR="008477A3" w:rsidRPr="00E03DBC" w:rsidRDefault="008477A3" w:rsidP="008477A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C7B0F" w:rsidRPr="00E03DBC" w:rsidRDefault="001C7B0F" w:rsidP="00752E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Capital</w:t>
      </w:r>
    </w:p>
    <w:p w:rsidR="00C03F90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18</w:t>
      </w:r>
      <w:r w:rsidR="00C03F90" w:rsidRPr="00E03DBC">
        <w:rPr>
          <w:rFonts w:ascii="Times New Roman" w:hAnsi="Times New Roman" w:cs="Times New Roman"/>
          <w:sz w:val="24"/>
          <w:szCs w:val="24"/>
        </w:rPr>
        <w:t>. State</w:t>
      </w:r>
      <w:r w:rsidR="00C03F90" w:rsidRPr="00E03DBC"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 w:rsidR="00C03F90" w:rsidRPr="00E03DBC">
        <w:rPr>
          <w:rFonts w:ascii="Times New Roman" w:hAnsi="Times New Roman" w:cs="Times New Roman"/>
          <w:sz w:val="24"/>
          <w:szCs w:val="24"/>
        </w:rPr>
        <w:t xml:space="preserve"> features of economic resources.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3F90" w:rsidRPr="00E03D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3D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F90" w:rsidRPr="00E03DBC">
        <w:rPr>
          <w:rFonts w:ascii="Times New Roman" w:hAnsi="Times New Roman" w:cs="Times New Roman"/>
          <w:sz w:val="24"/>
          <w:szCs w:val="24"/>
        </w:rPr>
        <w:t>(4 marks)</w:t>
      </w:r>
    </w:p>
    <w:p w:rsidR="00752E32" w:rsidRPr="00E03DBC" w:rsidRDefault="00C03F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="00752E32"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C03F90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19</w:t>
      </w:r>
      <w:r w:rsidR="00C03F90" w:rsidRPr="00E03DBC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C03F90" w:rsidRPr="00E03DBC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 w:rsidR="00C03F90" w:rsidRPr="00E03DBC">
        <w:rPr>
          <w:rFonts w:ascii="Times New Roman" w:hAnsi="Times New Roman" w:cs="Times New Roman"/>
          <w:sz w:val="24"/>
          <w:szCs w:val="24"/>
        </w:rPr>
        <w:t>prescribed code of behavior of an office staff.</w:t>
      </w:r>
      <w:r w:rsidR="00E03DBC">
        <w:rPr>
          <w:rFonts w:ascii="Times New Roman" w:hAnsi="Times New Roman" w:cs="Times New Roman"/>
          <w:sz w:val="24"/>
          <w:szCs w:val="24"/>
        </w:rPr>
        <w:t xml:space="preserve">   </w:t>
      </w:r>
      <w:r w:rsidR="00C03F90" w:rsidRPr="00E03D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3F90" w:rsidRPr="00E03DBC">
        <w:rPr>
          <w:rFonts w:ascii="Times New Roman" w:hAnsi="Times New Roman" w:cs="Times New Roman"/>
          <w:sz w:val="24"/>
          <w:szCs w:val="24"/>
        </w:rPr>
        <w:t>(4 marks)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DD3C55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20</w:t>
      </w:r>
      <w:r w:rsidR="00C03F90" w:rsidRPr="00E03DBC">
        <w:rPr>
          <w:rFonts w:ascii="Times New Roman" w:hAnsi="Times New Roman" w:cs="Times New Roman"/>
          <w:sz w:val="24"/>
          <w:szCs w:val="24"/>
        </w:rPr>
        <w:t xml:space="preserve">. </w:t>
      </w:r>
      <w:r w:rsidR="00DD3C55" w:rsidRPr="00E03DBC">
        <w:rPr>
          <w:rFonts w:ascii="Times New Roman" w:hAnsi="Times New Roman" w:cs="Times New Roman"/>
          <w:sz w:val="24"/>
          <w:szCs w:val="24"/>
        </w:rPr>
        <w:t>The table below show the demand of furniture in Kimumu market for the year 2019.</w:t>
      </w:r>
    </w:p>
    <w:tbl>
      <w:tblPr>
        <w:tblStyle w:val="TableGrid"/>
        <w:tblW w:w="0" w:type="auto"/>
        <w:tblInd w:w="805" w:type="dxa"/>
        <w:tblLook w:val="04A0"/>
      </w:tblPr>
      <w:tblGrid>
        <w:gridCol w:w="3060"/>
        <w:gridCol w:w="2880"/>
      </w:tblGrid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Quantity demanded</w:t>
            </w:r>
          </w:p>
        </w:tc>
      </w:tr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March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DD3C55" w:rsidRPr="00E03DBC" w:rsidTr="00E7101D">
        <w:tc>
          <w:tcPr>
            <w:tcW w:w="306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2880" w:type="dxa"/>
          </w:tcPr>
          <w:p w:rsidR="00DD3C55" w:rsidRPr="00E03DBC" w:rsidRDefault="00DD3C55" w:rsidP="00752E32">
            <w:pPr>
              <w:spacing w:before="80" w:after="8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3DB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</w:tbl>
    <w:p w:rsidR="00DD3C55" w:rsidRPr="00E03DBC" w:rsidRDefault="00DD3C55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Pr="00E03DBC"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 w:rsidRPr="00E03DBC">
        <w:rPr>
          <w:rFonts w:ascii="Times New Roman" w:hAnsi="Times New Roman" w:cs="Times New Roman"/>
          <w:sz w:val="24"/>
          <w:szCs w:val="24"/>
        </w:rPr>
        <w:t xml:space="preserve"> causes of the above trend.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27B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3DBC">
        <w:rPr>
          <w:rFonts w:ascii="Times New Roman" w:hAnsi="Times New Roman" w:cs="Times New Roman"/>
          <w:sz w:val="24"/>
          <w:szCs w:val="24"/>
        </w:rPr>
        <w:t>(4 marks)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C03F90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21</w:t>
      </w:r>
      <w:r w:rsidR="00C03F90" w:rsidRPr="00E03DBC">
        <w:rPr>
          <w:rFonts w:ascii="Times New Roman" w:hAnsi="Times New Roman" w:cs="Times New Roman"/>
          <w:sz w:val="24"/>
          <w:szCs w:val="24"/>
        </w:rPr>
        <w:t>. Outline</w:t>
      </w:r>
      <w:r w:rsidR="00C03F90" w:rsidRPr="00E03DBC">
        <w:rPr>
          <w:rFonts w:ascii="Times New Roman" w:hAnsi="Times New Roman" w:cs="Times New Roman"/>
          <w:b/>
          <w:i/>
          <w:sz w:val="24"/>
          <w:szCs w:val="24"/>
        </w:rPr>
        <w:t xml:space="preserve"> four</w:t>
      </w:r>
      <w:r w:rsidR="00C03F90" w:rsidRPr="00E03DBC">
        <w:rPr>
          <w:rFonts w:ascii="Times New Roman" w:hAnsi="Times New Roman" w:cs="Times New Roman"/>
          <w:sz w:val="24"/>
          <w:szCs w:val="24"/>
        </w:rPr>
        <w:t xml:space="preserve"> Fiscal policy measures that may be used to control inflation.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F90" w:rsidRPr="00E03DBC">
        <w:rPr>
          <w:rFonts w:ascii="Times New Roman" w:hAnsi="Times New Roman" w:cs="Times New Roman"/>
          <w:sz w:val="24"/>
          <w:szCs w:val="24"/>
        </w:rPr>
        <w:t>(4 marks)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752E32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22</w:t>
      </w:r>
      <w:r w:rsidR="00C03F90" w:rsidRPr="00E03DBC">
        <w:rPr>
          <w:rFonts w:ascii="Times New Roman" w:hAnsi="Times New Roman" w:cs="Times New Roman"/>
          <w:sz w:val="24"/>
          <w:szCs w:val="24"/>
        </w:rPr>
        <w:t>.</w:t>
      </w:r>
      <w:r w:rsidR="00DD3C55" w:rsidRPr="00E03DBC">
        <w:rPr>
          <w:rFonts w:ascii="Times New Roman" w:hAnsi="Times New Roman" w:cs="Times New Roman"/>
          <w:sz w:val="24"/>
          <w:szCs w:val="24"/>
        </w:rPr>
        <w:t xml:space="preserve"> Highlight</w:t>
      </w:r>
      <w:r w:rsidR="00DD3C55" w:rsidRPr="00E03DBC">
        <w:rPr>
          <w:rFonts w:ascii="Times New Roman" w:hAnsi="Times New Roman" w:cs="Times New Roman"/>
          <w:b/>
          <w:i/>
          <w:sz w:val="24"/>
          <w:szCs w:val="24"/>
        </w:rPr>
        <w:t xml:space="preserve"> four </w:t>
      </w:r>
      <w:r w:rsidR="00DD3C55" w:rsidRPr="00E03DBC">
        <w:rPr>
          <w:rFonts w:ascii="Times New Roman" w:hAnsi="Times New Roman" w:cs="Times New Roman"/>
          <w:sz w:val="24"/>
          <w:szCs w:val="24"/>
        </w:rPr>
        <w:t>problems encountered when measuring national income using income approach.</w:t>
      </w:r>
      <w:r w:rsidR="00427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(4 marks)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C03F90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..............</w:t>
      </w:r>
      <w:r w:rsidR="00DD3C55" w:rsidRPr="00E03DBC">
        <w:rPr>
          <w:rFonts w:ascii="Times New Roman" w:hAnsi="Times New Roman" w:cs="Times New Roman"/>
          <w:sz w:val="24"/>
          <w:szCs w:val="24"/>
        </w:rPr>
        <w:t xml:space="preserve">23. </w:t>
      </w:r>
      <w:r w:rsidR="00C03F90" w:rsidRPr="00E03DBC">
        <w:rPr>
          <w:rFonts w:ascii="Times New Roman" w:hAnsi="Times New Roman" w:cs="Times New Roman"/>
          <w:sz w:val="24"/>
          <w:szCs w:val="24"/>
        </w:rPr>
        <w:t>State whether each of the following transactions increase (+) decrease (-) or have no effect (NE) on asset, liabilities, capital and the balance sheet totals.</w:t>
      </w:r>
    </w:p>
    <w:tbl>
      <w:tblPr>
        <w:tblStyle w:val="TableGrid"/>
        <w:tblW w:w="0" w:type="auto"/>
        <w:tblLayout w:type="fixed"/>
        <w:tblLook w:val="04A0"/>
      </w:tblPr>
      <w:tblGrid>
        <w:gridCol w:w="535"/>
        <w:gridCol w:w="3960"/>
        <w:gridCol w:w="1170"/>
        <w:gridCol w:w="1260"/>
        <w:gridCol w:w="990"/>
        <w:gridCol w:w="1435"/>
      </w:tblGrid>
      <w:tr w:rsidR="00C03F90" w:rsidRPr="00E03DBC" w:rsidTr="00E7101D">
        <w:tc>
          <w:tcPr>
            <w:tcW w:w="535" w:type="dxa"/>
            <w:vMerge w:val="restart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C03F90" w:rsidRPr="00E03DBC" w:rsidRDefault="00C03F90" w:rsidP="0075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4855" w:type="dxa"/>
            <w:gridSpan w:val="4"/>
          </w:tcPr>
          <w:p w:rsidR="00C03F90" w:rsidRPr="00E03DBC" w:rsidRDefault="00C03F90" w:rsidP="00752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Effects on</w:t>
            </w:r>
          </w:p>
        </w:tc>
      </w:tr>
      <w:tr w:rsidR="00C03F90" w:rsidRPr="00E03DBC" w:rsidTr="00E7101D">
        <w:tc>
          <w:tcPr>
            <w:tcW w:w="535" w:type="dxa"/>
            <w:vMerge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260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990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435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Balance sheet totals</w:t>
            </w:r>
          </w:p>
        </w:tc>
      </w:tr>
      <w:tr w:rsidR="00C03F90" w:rsidRPr="00E03DBC" w:rsidTr="00E7101D">
        <w:tc>
          <w:tcPr>
            <w:tcW w:w="535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96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Received cash from a debtor</w:t>
            </w:r>
          </w:p>
        </w:tc>
        <w:tc>
          <w:tcPr>
            <w:tcW w:w="117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90" w:rsidRPr="00E03DBC" w:rsidTr="00E7101D">
        <w:tc>
          <w:tcPr>
            <w:tcW w:w="535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960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The proprietor deposited extra cash into business bank account from personal sources</w:t>
            </w:r>
          </w:p>
        </w:tc>
        <w:tc>
          <w:tcPr>
            <w:tcW w:w="1170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03F90" w:rsidRPr="00E03DBC" w:rsidRDefault="00C03F90" w:rsidP="00752E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90" w:rsidRPr="00E03DBC" w:rsidTr="00E7101D">
        <w:tc>
          <w:tcPr>
            <w:tcW w:w="535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96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Paid a creditor by cheque</w:t>
            </w:r>
          </w:p>
        </w:tc>
        <w:tc>
          <w:tcPr>
            <w:tcW w:w="117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90" w:rsidRPr="00E03DBC" w:rsidTr="00E7101D">
        <w:tc>
          <w:tcPr>
            <w:tcW w:w="535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96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</w:rPr>
              <w:t>Bought office equipment in cash</w:t>
            </w:r>
          </w:p>
        </w:tc>
        <w:tc>
          <w:tcPr>
            <w:tcW w:w="117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03F90" w:rsidRPr="00E03DBC" w:rsidRDefault="00C03F90" w:rsidP="00752E3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B3C" w:rsidRDefault="00427B3C" w:rsidP="00752E32">
      <w:pPr>
        <w:rPr>
          <w:rFonts w:ascii="Times New Roman" w:hAnsi="Times New Roman" w:cs="Times New Roman"/>
          <w:sz w:val="24"/>
          <w:szCs w:val="24"/>
        </w:rPr>
      </w:pPr>
    </w:p>
    <w:p w:rsidR="00DD3C55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C03F90" w:rsidRPr="00E03DBC">
        <w:rPr>
          <w:rFonts w:ascii="Times New Roman" w:hAnsi="Times New Roman" w:cs="Times New Roman"/>
          <w:sz w:val="24"/>
          <w:szCs w:val="24"/>
        </w:rPr>
        <w:t xml:space="preserve">. </w:t>
      </w:r>
      <w:r w:rsidR="00DD3C55" w:rsidRPr="00E03DBC">
        <w:rPr>
          <w:rFonts w:ascii="Times New Roman" w:hAnsi="Times New Roman" w:cs="Times New Roman"/>
          <w:sz w:val="24"/>
          <w:szCs w:val="24"/>
        </w:rPr>
        <w:t xml:space="preserve">Outline </w:t>
      </w:r>
      <w:r w:rsidR="00DD3C55" w:rsidRPr="00E03DBC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DD3C55" w:rsidRPr="00E03DBC">
        <w:rPr>
          <w:rFonts w:ascii="Times New Roman" w:hAnsi="Times New Roman" w:cs="Times New Roman"/>
          <w:sz w:val="24"/>
          <w:szCs w:val="24"/>
        </w:rPr>
        <w:t xml:space="preserve"> importance of transport in the facilitation of trade.</w:t>
      </w:r>
      <w:r w:rsidR="00DD3C55" w:rsidRPr="00E03DBC">
        <w:rPr>
          <w:rFonts w:ascii="Times New Roman" w:hAnsi="Times New Roman" w:cs="Times New Roman"/>
          <w:sz w:val="24"/>
          <w:szCs w:val="24"/>
        </w:rPr>
        <w:tab/>
      </w:r>
      <w:r w:rsidR="00DD3C55" w:rsidRPr="00E03DB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27B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3C55" w:rsidRPr="00E03DBC">
        <w:rPr>
          <w:rFonts w:ascii="Times New Roman" w:hAnsi="Times New Roman" w:cs="Times New Roman"/>
          <w:sz w:val="24"/>
          <w:szCs w:val="24"/>
        </w:rPr>
        <w:t>(4 marks)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i)......................................................................................................................................................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ii)...................................................................................................................................................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iii)................................................................................................................................................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.......</w:t>
      </w:r>
    </w:p>
    <w:p w:rsidR="00752E32" w:rsidRPr="00E03DBC" w:rsidRDefault="00752E32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iv).................................................................................................................................................</w:t>
      </w:r>
      <w:r w:rsidR="008477A3" w:rsidRPr="00E03DBC">
        <w:rPr>
          <w:rFonts w:ascii="Times New Roman" w:hAnsi="Times New Roman" w:cs="Times New Roman"/>
          <w:sz w:val="24"/>
          <w:szCs w:val="24"/>
        </w:rPr>
        <w:t>......</w:t>
      </w:r>
    </w:p>
    <w:p w:rsidR="00C03F90" w:rsidRPr="00E03DBC" w:rsidRDefault="007205BE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25</w:t>
      </w:r>
      <w:r w:rsidR="00C03F90" w:rsidRPr="00E03DBC">
        <w:rPr>
          <w:rFonts w:ascii="Times New Roman" w:hAnsi="Times New Roman" w:cs="Times New Roman"/>
          <w:sz w:val="24"/>
          <w:szCs w:val="24"/>
        </w:rPr>
        <w:t>. The information relates to Soila traders for the month of June 2021.</w:t>
      </w:r>
    </w:p>
    <w:p w:rsidR="00C03F90" w:rsidRPr="00E03DBC" w:rsidRDefault="00C03F90" w:rsidP="00752E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Sh.</w:t>
      </w:r>
    </w:p>
    <w:p w:rsidR="00C03F90" w:rsidRPr="00E03DBC" w:rsidRDefault="00C03F90" w:rsidP="00752E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Opening stock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 xml:space="preserve">    75,000</w:t>
      </w:r>
    </w:p>
    <w:p w:rsidR="00C03F90" w:rsidRPr="00E03DBC" w:rsidRDefault="00C03F90" w:rsidP="00752E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Purchases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 xml:space="preserve">  395,000</w:t>
      </w:r>
    </w:p>
    <w:p w:rsidR="00C03F90" w:rsidRPr="00E03DBC" w:rsidRDefault="00C03F90" w:rsidP="00752E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General expenses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 xml:space="preserve">    60,000</w:t>
      </w:r>
    </w:p>
    <w:p w:rsidR="00C03F90" w:rsidRPr="00E03DBC" w:rsidRDefault="00C03F90" w:rsidP="00752E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Closing stock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 xml:space="preserve">  170,000</w:t>
      </w:r>
    </w:p>
    <w:p w:rsidR="00C03F90" w:rsidRPr="00E03DBC" w:rsidRDefault="00C03F90" w:rsidP="00752E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Sales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 xml:space="preserve">   500,000</w:t>
      </w:r>
    </w:p>
    <w:p w:rsidR="00C03F90" w:rsidRPr="00E03DBC" w:rsidRDefault="00C03F90" w:rsidP="00752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Capital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  <w:t>1,000,000</w:t>
      </w:r>
    </w:p>
    <w:p w:rsidR="00C03F90" w:rsidRPr="00E03DBC" w:rsidRDefault="00C03F90" w:rsidP="00752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  <w:t>Determine;</w:t>
      </w:r>
    </w:p>
    <w:p w:rsidR="00C03F90" w:rsidRPr="00E03DBC" w:rsidRDefault="00C03F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(i)</w:t>
      </w:r>
      <w:r w:rsidRPr="00E03DBC">
        <w:rPr>
          <w:rFonts w:ascii="Times New Roman" w:hAnsi="Times New Roman" w:cs="Times New Roman"/>
          <w:sz w:val="24"/>
          <w:szCs w:val="24"/>
        </w:rPr>
        <w:tab/>
        <w:t>Cost of sales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="00C17D90" w:rsidRPr="00E03D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B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</w:t>
      </w:r>
      <w:r w:rsidRPr="00E03DBC">
        <w:rPr>
          <w:rFonts w:ascii="Times New Roman" w:hAnsi="Times New Roman" w:cs="Times New Roman"/>
          <w:sz w:val="24"/>
          <w:szCs w:val="24"/>
        </w:rPr>
        <w:t>(1 mark)</w:t>
      </w:r>
    </w:p>
    <w:p w:rsidR="00C03F90" w:rsidRPr="00E03DBC" w:rsidRDefault="00C03F90" w:rsidP="00752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03F90" w:rsidRPr="00E03DBC" w:rsidRDefault="00C03F90" w:rsidP="00752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17D90" w:rsidP="00752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17D90" w:rsidRPr="00E03DBC" w:rsidRDefault="00C03F90" w:rsidP="00752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ab/>
      </w:r>
    </w:p>
    <w:p w:rsidR="00C03F90" w:rsidRPr="00E03DBC" w:rsidRDefault="00C03F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(ii)</w:t>
      </w:r>
      <w:r w:rsidRPr="00E03DBC">
        <w:rPr>
          <w:rFonts w:ascii="Times New Roman" w:hAnsi="Times New Roman" w:cs="Times New Roman"/>
          <w:sz w:val="24"/>
          <w:szCs w:val="24"/>
        </w:rPr>
        <w:tab/>
        <w:t>Gross profit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="00C17D90" w:rsidRPr="00E03D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B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3DBC">
        <w:rPr>
          <w:rFonts w:ascii="Times New Roman" w:hAnsi="Times New Roman" w:cs="Times New Roman"/>
          <w:sz w:val="24"/>
          <w:szCs w:val="24"/>
        </w:rPr>
        <w:t>(1 mark)</w:t>
      </w:r>
    </w:p>
    <w:p w:rsidR="00DD3C55" w:rsidRPr="00E03DBC" w:rsidRDefault="00DD3C55" w:rsidP="00752E32">
      <w:pPr>
        <w:rPr>
          <w:rFonts w:ascii="Times New Roman" w:hAnsi="Times New Roman" w:cs="Times New Roman"/>
          <w:sz w:val="24"/>
          <w:szCs w:val="24"/>
        </w:rPr>
      </w:pPr>
    </w:p>
    <w:p w:rsidR="00DD3C55" w:rsidRPr="00E03DBC" w:rsidRDefault="00DD3C55" w:rsidP="00752E32">
      <w:pPr>
        <w:rPr>
          <w:rFonts w:ascii="Times New Roman" w:hAnsi="Times New Roman" w:cs="Times New Roman"/>
          <w:sz w:val="24"/>
          <w:szCs w:val="24"/>
        </w:rPr>
      </w:pPr>
    </w:p>
    <w:p w:rsidR="00DD3C55" w:rsidRPr="00E03DBC" w:rsidRDefault="00DD3C55" w:rsidP="00752E32">
      <w:pPr>
        <w:rPr>
          <w:rFonts w:ascii="Times New Roman" w:hAnsi="Times New Roman" w:cs="Times New Roman"/>
          <w:sz w:val="24"/>
          <w:szCs w:val="24"/>
        </w:rPr>
      </w:pPr>
    </w:p>
    <w:p w:rsidR="00C03F90" w:rsidRPr="00E03DBC" w:rsidRDefault="00C03F90" w:rsidP="00752E32">
      <w:pPr>
        <w:rPr>
          <w:rFonts w:ascii="Times New Roman" w:hAnsi="Times New Roman" w:cs="Times New Roman"/>
          <w:sz w:val="24"/>
          <w:szCs w:val="24"/>
        </w:rPr>
      </w:pPr>
      <w:r w:rsidRPr="00E03DBC">
        <w:rPr>
          <w:rFonts w:ascii="Times New Roman" w:hAnsi="Times New Roman" w:cs="Times New Roman"/>
          <w:sz w:val="24"/>
          <w:szCs w:val="24"/>
        </w:rPr>
        <w:t>(iii)</w:t>
      </w:r>
      <w:r w:rsidRPr="00E03DBC">
        <w:rPr>
          <w:rFonts w:ascii="Times New Roman" w:hAnsi="Times New Roman" w:cs="Times New Roman"/>
          <w:sz w:val="24"/>
          <w:szCs w:val="24"/>
        </w:rPr>
        <w:tab/>
        <w:t>Rate of return on capital.</w:t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Pr="00E03DBC">
        <w:rPr>
          <w:rFonts w:ascii="Times New Roman" w:hAnsi="Times New Roman" w:cs="Times New Roman"/>
          <w:sz w:val="24"/>
          <w:szCs w:val="24"/>
        </w:rPr>
        <w:tab/>
      </w:r>
      <w:r w:rsidR="0062326B" w:rsidRPr="00E03D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27B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3DBC">
        <w:rPr>
          <w:rFonts w:ascii="Times New Roman" w:hAnsi="Times New Roman" w:cs="Times New Roman"/>
          <w:sz w:val="24"/>
          <w:szCs w:val="24"/>
        </w:rPr>
        <w:t>(2 marks)</w:t>
      </w:r>
      <w:bookmarkStart w:id="0" w:name="_GoBack"/>
      <w:bookmarkEnd w:id="0"/>
    </w:p>
    <w:p w:rsidR="00C03F90" w:rsidRPr="00E03DBC" w:rsidRDefault="00C03F90" w:rsidP="00752E32">
      <w:pPr>
        <w:pStyle w:val="ListParagraph"/>
        <w:ind w:left="1080"/>
        <w:rPr>
          <w:sz w:val="24"/>
          <w:szCs w:val="24"/>
        </w:rPr>
      </w:pPr>
    </w:p>
    <w:sectPr w:rsidR="00C03F90" w:rsidRPr="00E03DBC" w:rsidSect="0045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32" w:rsidRDefault="00B36632" w:rsidP="00A97793">
      <w:pPr>
        <w:spacing w:after="0" w:line="240" w:lineRule="auto"/>
      </w:pPr>
      <w:r>
        <w:separator/>
      </w:r>
    </w:p>
  </w:endnote>
  <w:endnote w:type="continuationSeparator" w:id="1">
    <w:p w:rsidR="00B36632" w:rsidRDefault="00B36632" w:rsidP="00A9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32" w:rsidRDefault="00B36632" w:rsidP="00A97793">
      <w:pPr>
        <w:spacing w:after="0" w:line="240" w:lineRule="auto"/>
      </w:pPr>
      <w:r>
        <w:separator/>
      </w:r>
    </w:p>
  </w:footnote>
  <w:footnote w:type="continuationSeparator" w:id="1">
    <w:p w:rsidR="00B36632" w:rsidRDefault="00B36632" w:rsidP="00A9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20C"/>
    <w:multiLevelType w:val="hybridMultilevel"/>
    <w:tmpl w:val="AD30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1994"/>
    <w:multiLevelType w:val="hybridMultilevel"/>
    <w:tmpl w:val="090A35BA"/>
    <w:lvl w:ilvl="0" w:tplc="4BD0D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934"/>
    <w:rsid w:val="000331E3"/>
    <w:rsid w:val="00037A0C"/>
    <w:rsid w:val="000F0352"/>
    <w:rsid w:val="00131FB9"/>
    <w:rsid w:val="00141749"/>
    <w:rsid w:val="00175934"/>
    <w:rsid w:val="00194A94"/>
    <w:rsid w:val="001B4874"/>
    <w:rsid w:val="001C0B23"/>
    <w:rsid w:val="001C7B0F"/>
    <w:rsid w:val="0025019E"/>
    <w:rsid w:val="002510B3"/>
    <w:rsid w:val="0028457F"/>
    <w:rsid w:val="002D561F"/>
    <w:rsid w:val="00310D52"/>
    <w:rsid w:val="003B6338"/>
    <w:rsid w:val="00427B3C"/>
    <w:rsid w:val="004577AB"/>
    <w:rsid w:val="004D5A49"/>
    <w:rsid w:val="0053787C"/>
    <w:rsid w:val="005E3499"/>
    <w:rsid w:val="0062326B"/>
    <w:rsid w:val="00687778"/>
    <w:rsid w:val="006A414B"/>
    <w:rsid w:val="006C786E"/>
    <w:rsid w:val="007205BE"/>
    <w:rsid w:val="00734A40"/>
    <w:rsid w:val="00752E32"/>
    <w:rsid w:val="007C7902"/>
    <w:rsid w:val="008477A3"/>
    <w:rsid w:val="0089059F"/>
    <w:rsid w:val="00985753"/>
    <w:rsid w:val="009D10C1"/>
    <w:rsid w:val="00A24B24"/>
    <w:rsid w:val="00A97793"/>
    <w:rsid w:val="00AB38A4"/>
    <w:rsid w:val="00B2197E"/>
    <w:rsid w:val="00B36632"/>
    <w:rsid w:val="00B730C7"/>
    <w:rsid w:val="00B937C5"/>
    <w:rsid w:val="00BC609D"/>
    <w:rsid w:val="00BD4F0C"/>
    <w:rsid w:val="00C03F90"/>
    <w:rsid w:val="00C07988"/>
    <w:rsid w:val="00C17D90"/>
    <w:rsid w:val="00C338AE"/>
    <w:rsid w:val="00C863AA"/>
    <w:rsid w:val="00CB6A20"/>
    <w:rsid w:val="00D025A4"/>
    <w:rsid w:val="00D22C6E"/>
    <w:rsid w:val="00D51232"/>
    <w:rsid w:val="00D95DE3"/>
    <w:rsid w:val="00DD3C55"/>
    <w:rsid w:val="00E03DBC"/>
    <w:rsid w:val="00E07F7F"/>
    <w:rsid w:val="00E24049"/>
    <w:rsid w:val="00F26805"/>
    <w:rsid w:val="00F5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793"/>
  </w:style>
  <w:style w:type="paragraph" w:styleId="Footer">
    <w:name w:val="footer"/>
    <w:basedOn w:val="Normal"/>
    <w:link w:val="FooterChar"/>
    <w:uiPriority w:val="99"/>
    <w:semiHidden/>
    <w:unhideWhenUsed/>
    <w:rsid w:val="00A9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moig maths</dc:creator>
  <cp:lastModifiedBy>moig maths</cp:lastModifiedBy>
  <cp:revision>2</cp:revision>
  <dcterms:created xsi:type="dcterms:W3CDTF">2021-12-03T12:24:00Z</dcterms:created>
  <dcterms:modified xsi:type="dcterms:W3CDTF">2021-12-03T12:24:00Z</dcterms:modified>
</cp:coreProperties>
</file>