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270" w14:textId="7529954E" w:rsidR="000258C4" w:rsidRPr="00F61BC2" w:rsidRDefault="000258C4" w:rsidP="000258C4">
      <w:pPr>
        <w:spacing w:after="0" w:line="360" w:lineRule="auto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</w:pPr>
      <w:r w:rsidRPr="00F61BC2"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  <w:t>MWONGOZ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  <w:t>O</w:t>
      </w:r>
    </w:p>
    <w:p w14:paraId="31A3AE71" w14:textId="77777777" w:rsidR="00F61BC2" w:rsidRPr="00F61BC2" w:rsidRDefault="00F61BC2" w:rsidP="00F61BC2">
      <w:pPr>
        <w:spacing w:after="0" w:line="360" w:lineRule="auto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</w:pPr>
      <w:r w:rsidRPr="00F61BC2"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  <w:t>MWIGO WA MOKASA II</w:t>
      </w:r>
    </w:p>
    <w:p w14:paraId="1FC0A207" w14:textId="77777777" w:rsidR="00F61BC2" w:rsidRPr="00F61BC2" w:rsidRDefault="00F61BC2" w:rsidP="00F61BC2">
      <w:pPr>
        <w:spacing w:after="0" w:line="360" w:lineRule="auto"/>
        <w:ind w:left="7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</w:pPr>
      <w:r w:rsidRPr="00F61BC2">
        <w:rPr>
          <w:rFonts w:ascii="Times New Roman" w:eastAsia="Arial" w:hAnsi="Times New Roman" w:cs="Times New Roman"/>
          <w:b/>
          <w:sz w:val="24"/>
          <w:szCs w:val="24"/>
          <w:u w:val="single"/>
          <w:lang w:val="en"/>
        </w:rPr>
        <w:t>DEC 2021</w:t>
      </w:r>
    </w:p>
    <w:p w14:paraId="39B7CB77" w14:textId="77777777" w:rsid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</w:p>
    <w:p w14:paraId="73924716" w14:textId="3660C6CF" w:rsid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  <w:lang w:val="en"/>
        </w:rPr>
        <w:t>Ufahamu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  <w:lang w:val="en"/>
        </w:rPr>
        <w:t xml:space="preserve"> </w:t>
      </w:r>
    </w:p>
    <w:p w14:paraId="186E75F3" w14:textId="23F11A7F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u w:val="single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u w:val="single"/>
          <w:lang w:val="en"/>
        </w:rPr>
        <w:t>MWONGOZO</w:t>
      </w:r>
    </w:p>
    <w:p w14:paraId="60AFA08D" w14:textId="77777777" w:rsidR="00F61BC2" w:rsidRPr="00F61BC2" w:rsidRDefault="00F61BC2" w:rsidP="00F61BC2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F61BC2">
        <w:rPr>
          <w:rFonts w:ascii="Arial" w:eastAsia="Arial" w:hAnsi="Arial" w:cs="Arial"/>
          <w:sz w:val="24"/>
          <w:szCs w:val="24"/>
          <w:lang w:val="en"/>
        </w:rPr>
        <w:t xml:space="preserve">Kwa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nini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ukame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ulitangazwa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kuwa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janga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la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kitaifa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>? (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Alama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2)</w:t>
      </w:r>
    </w:p>
    <w:p w14:paraId="4CAF20AE" w14:textId="6E4C5B86" w:rsid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Kwa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sababu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ukame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ulikuwa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umesababisha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maafa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kitaifa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(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vifo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watu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na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wanyama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). </w:t>
      </w:r>
    </w:p>
    <w:p w14:paraId="02600398" w14:textId="6D69389E" w:rsidR="000258C4" w:rsidRPr="00F61BC2" w:rsidRDefault="000258C4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>(2X1)</w:t>
      </w:r>
    </w:p>
    <w:p w14:paraId="75859CC8" w14:textId="77777777" w:rsidR="00F61BC2" w:rsidRPr="00F61BC2" w:rsidRDefault="00F61BC2" w:rsidP="00F61BC2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Fafanua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njia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mbili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ambapo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kinaya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kimejitokeza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wazi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wazi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>. (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Alam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2)</w:t>
      </w:r>
    </w:p>
    <w:p w14:paraId="21DCA23D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-Ni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kinaya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mafuriko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kusababisha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maafa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ilhali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baada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hapo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kunatokea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ukame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>/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uhaba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maji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</w:p>
    <w:p w14:paraId="2848C21F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-Ni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kinaya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viongozi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kuuza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pembejeo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zilizolipiwa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na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serikali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</w:p>
    <w:p w14:paraId="0A4BEF70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- Ni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kinaya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viongozi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kununua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mahindi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na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kuuzia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NCPB. </w:t>
      </w:r>
    </w:p>
    <w:p w14:paraId="1E2D5CCD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>(2×1)</w:t>
      </w:r>
    </w:p>
    <w:p w14:paraId="4D4DF864" w14:textId="77777777" w:rsidR="00F61BC2" w:rsidRPr="00F61BC2" w:rsidRDefault="00F61BC2" w:rsidP="00F61BC2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Jadili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kauli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kuwa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"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mikono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ya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wanasiasa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ni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mekundu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>". (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Alama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1)</w:t>
      </w:r>
    </w:p>
    <w:p w14:paraId="433EFEF4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-Kwa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sababu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walifuja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fedha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zilizotengewa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ujenzi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mabwawa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</w:p>
    <w:p w14:paraId="62C79C52" w14:textId="4FAB00D9" w:rsidR="00F61BC2" w:rsidRPr="00F61BC2" w:rsidRDefault="00F61BC2" w:rsidP="00F61BC2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Eleza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mikakati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inayoweza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kuleta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utoshelezaji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vyakula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nchini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Kenya.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Alama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4)</w:t>
      </w:r>
    </w:p>
    <w:p w14:paraId="1EC4F325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>)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Ujenzi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mabwawa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unyunyiziaji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maji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</w:p>
    <w:p w14:paraId="04B0A7DD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ii)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Wakenya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kutumia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vipande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ardhi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visivyotumika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</w:p>
    <w:p w14:paraId="08247F76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iii)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Wakenya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kupanda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mimea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inayostahimili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kiangazi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</w:p>
    <w:p w14:paraId="7B3A91DA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iv)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Serikali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kuimarisha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uhifadhi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nafaka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baada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mavuno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>/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upanuzi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NCPB. </w:t>
      </w:r>
    </w:p>
    <w:p w14:paraId="10FA5D0C" w14:textId="77777777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v)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Kuimarishwa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miundo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msingi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kama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vile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barabara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ili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kuimarisha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usambazaji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mbolea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>/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mbegu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au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mavuno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>/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maji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</w:p>
    <w:p w14:paraId="6FD04AC8" w14:textId="64FFDE8B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v)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Kuchimba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visima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  <w:r w:rsidR="000258C4">
        <w:rPr>
          <w:rFonts w:ascii="Arial" w:eastAsia="Arial" w:hAnsi="Arial" w:cs="Arial"/>
          <w:b/>
          <w:sz w:val="24"/>
          <w:szCs w:val="24"/>
          <w:lang w:val="en"/>
        </w:rPr>
        <w:t xml:space="preserve"> (4X1)</w:t>
      </w:r>
    </w:p>
    <w:p w14:paraId="24D1C80E" w14:textId="7754A670" w:rsidR="00F61BC2" w:rsidRPr="00F61BC2" w:rsidRDefault="00F61BC2" w:rsidP="00F61BC2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Eleza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maana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ya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kauli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ifuatayo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kama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ilivyotumika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F61BC2">
        <w:rPr>
          <w:rFonts w:ascii="Arial" w:eastAsia="Arial" w:hAnsi="Arial" w:cs="Arial"/>
          <w:sz w:val="24"/>
          <w:szCs w:val="24"/>
          <w:lang w:val="en"/>
        </w:rPr>
        <w:t>kifunguni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 "</w:t>
      </w:r>
      <w:proofErr w:type="gramEnd"/>
      <w:r w:rsidRPr="00F61BC2">
        <w:rPr>
          <w:rFonts w:ascii="Arial" w:eastAsia="Arial" w:hAnsi="Arial" w:cs="Arial"/>
          <w:sz w:val="24"/>
          <w:szCs w:val="24"/>
          <w:lang w:val="en"/>
        </w:rPr>
        <w:t>...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si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Kenya"(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Alama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="000258C4">
        <w:rPr>
          <w:rFonts w:ascii="Arial" w:eastAsia="Arial" w:hAnsi="Arial" w:cs="Arial"/>
          <w:sz w:val="24"/>
          <w:szCs w:val="24"/>
          <w:lang w:val="en"/>
        </w:rPr>
        <w:t>1</w:t>
      </w:r>
      <w:r w:rsidRPr="00F61BC2">
        <w:rPr>
          <w:rFonts w:ascii="Arial" w:eastAsia="Arial" w:hAnsi="Arial" w:cs="Arial"/>
          <w:sz w:val="24"/>
          <w:szCs w:val="24"/>
          <w:lang w:val="en"/>
        </w:rPr>
        <w:t>)</w:t>
      </w:r>
    </w:p>
    <w:p w14:paraId="1EF47C0F" w14:textId="0BF368B8" w:rsidR="00F61BC2" w:rsidRPr="00F61BC2" w:rsidRDefault="00F61BC2" w:rsidP="00F61BC2">
      <w:pPr>
        <w:spacing w:after="0" w:line="360" w:lineRule="auto"/>
        <w:ind w:left="720"/>
        <w:rPr>
          <w:rFonts w:ascii="Arial" w:eastAsia="Arial" w:hAnsi="Arial" w:cs="Arial"/>
          <w:b/>
          <w:sz w:val="24"/>
          <w:szCs w:val="24"/>
          <w:lang w:val="en"/>
        </w:rPr>
      </w:pP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Upungufu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wa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miundo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msingi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kama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vile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barabara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katika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maeneo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haya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  <w:r w:rsidR="00446DB1">
        <w:rPr>
          <w:rFonts w:ascii="Arial" w:eastAsia="Arial" w:hAnsi="Arial" w:cs="Arial"/>
          <w:b/>
          <w:sz w:val="24"/>
          <w:szCs w:val="24"/>
          <w:lang w:val="en"/>
        </w:rPr>
        <w:t>(1X1)</w:t>
      </w:r>
    </w:p>
    <w:p w14:paraId="2447FD0E" w14:textId="77777777" w:rsidR="00F61BC2" w:rsidRPr="00F61BC2" w:rsidRDefault="00F61BC2" w:rsidP="00F61BC2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Eleza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maana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ya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"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pembejeo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"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kama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ilivyotumika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katika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utungo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sz w:val="24"/>
          <w:szCs w:val="24"/>
          <w:lang w:val="en"/>
        </w:rPr>
        <w:t>huu</w:t>
      </w:r>
      <w:proofErr w:type="spellEnd"/>
      <w:r w:rsidRPr="00F61BC2">
        <w:rPr>
          <w:rFonts w:ascii="Arial" w:eastAsia="Arial" w:hAnsi="Arial" w:cs="Arial"/>
          <w:sz w:val="24"/>
          <w:szCs w:val="24"/>
          <w:lang w:val="en"/>
        </w:rPr>
        <w:t>. (</w:t>
      </w:r>
      <w:proofErr w:type="spellStart"/>
      <w:proofErr w:type="gramStart"/>
      <w:r w:rsidRPr="00F61BC2">
        <w:rPr>
          <w:rFonts w:ascii="Arial" w:eastAsia="Arial" w:hAnsi="Arial" w:cs="Arial"/>
          <w:sz w:val="24"/>
          <w:szCs w:val="24"/>
          <w:lang w:val="en"/>
        </w:rPr>
        <w:t>alama</w:t>
      </w:r>
      <w:proofErr w:type="spellEnd"/>
      <w:proofErr w:type="gramEnd"/>
      <w:r w:rsidRPr="00F61BC2">
        <w:rPr>
          <w:rFonts w:ascii="Arial" w:eastAsia="Arial" w:hAnsi="Arial" w:cs="Arial"/>
          <w:sz w:val="24"/>
          <w:szCs w:val="24"/>
          <w:lang w:val="en"/>
        </w:rPr>
        <w:t xml:space="preserve"> 1)</w:t>
      </w:r>
    </w:p>
    <w:p w14:paraId="1886FD1B" w14:textId="30F65FBF" w:rsidR="00F61BC2" w:rsidRDefault="00F61BC2" w:rsidP="00F61BC2">
      <w:pPr>
        <w:spacing w:line="360" w:lineRule="auto"/>
        <w:rPr>
          <w:rFonts w:ascii="Arial" w:eastAsia="Arial" w:hAnsi="Arial" w:cs="Arial"/>
          <w:b/>
          <w:sz w:val="24"/>
          <w:szCs w:val="24"/>
          <w:lang w:val="en"/>
        </w:rPr>
      </w:pPr>
      <w:r w:rsidRPr="00F61BC2">
        <w:rPr>
          <w:rFonts w:ascii="Arial" w:eastAsia="Arial" w:hAnsi="Arial" w:cs="Arial"/>
          <w:b/>
          <w:sz w:val="24"/>
          <w:szCs w:val="24"/>
          <w:lang w:val="en"/>
        </w:rPr>
        <w:lastRenderedPageBreak/>
        <w:t xml:space="preserve">Ni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vifaa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vya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ukulima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kama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vile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mbolea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na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Pr="00F61BC2">
        <w:rPr>
          <w:rFonts w:ascii="Arial" w:eastAsia="Arial" w:hAnsi="Arial" w:cs="Arial"/>
          <w:b/>
          <w:sz w:val="24"/>
          <w:szCs w:val="24"/>
          <w:lang w:val="en"/>
        </w:rPr>
        <w:t>mbegu</w:t>
      </w:r>
      <w:proofErr w:type="spellEnd"/>
      <w:r w:rsidRPr="00F61BC2">
        <w:rPr>
          <w:rFonts w:ascii="Arial" w:eastAsia="Arial" w:hAnsi="Arial" w:cs="Arial"/>
          <w:b/>
          <w:sz w:val="24"/>
          <w:szCs w:val="24"/>
          <w:lang w:val="en"/>
        </w:rPr>
        <w:t xml:space="preserve">. </w:t>
      </w:r>
      <w:r w:rsidR="00446DB1">
        <w:rPr>
          <w:rFonts w:ascii="Arial" w:eastAsia="Arial" w:hAnsi="Arial" w:cs="Arial"/>
          <w:b/>
          <w:sz w:val="24"/>
          <w:szCs w:val="24"/>
          <w:lang w:val="en"/>
        </w:rPr>
        <w:t xml:space="preserve"> (1X1)</w:t>
      </w:r>
    </w:p>
    <w:p w14:paraId="7D6A5E3C" w14:textId="1C663835" w:rsidR="005153D1" w:rsidRDefault="005153D1" w:rsidP="00F61BC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MATUMIZI YA LUGHA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40)</w:t>
      </w:r>
    </w:p>
    <w:p w14:paraId="74AE2366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yanayoanza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al. 2)</w:t>
      </w:r>
    </w:p>
    <w:p w14:paraId="5790E6C8" w14:textId="77777777" w:rsidR="005153D1" w:rsidRDefault="005153D1" w:rsidP="004D28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kitambaza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53D1">
        <w:rPr>
          <w:rFonts w:ascii="Times New Roman" w:hAnsi="Times New Roman" w:cs="Times New Roman"/>
          <w:b/>
          <w:sz w:val="24"/>
          <w:szCs w:val="24"/>
        </w:rPr>
        <w:t xml:space="preserve"> /la/</w:t>
      </w:r>
    </w:p>
    <w:p w14:paraId="6CF261B1" w14:textId="77777777" w:rsidR="005153D1" w:rsidRDefault="005153D1" w:rsidP="004D28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kizuiwa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kikwamizo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koromeo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/dh/</w:t>
      </w:r>
    </w:p>
    <w:p w14:paraId="299AB7BE" w14:textId="77777777" w:rsidR="005153D1" w:rsidRDefault="005153D1" w:rsidP="004D28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kiyeyusho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53D1">
        <w:rPr>
          <w:rFonts w:ascii="Times New Roman" w:hAnsi="Times New Roman" w:cs="Times New Roman"/>
          <w:b/>
          <w:sz w:val="24"/>
          <w:szCs w:val="24"/>
        </w:rPr>
        <w:t>/wo/</w:t>
      </w:r>
    </w:p>
    <w:p w14:paraId="2F87B1FE" w14:textId="77777777" w:rsidR="005153D1" w:rsidRDefault="005153D1" w:rsidP="004D28D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kimadende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53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>/</w:t>
      </w:r>
    </w:p>
    <w:p w14:paraId="03C41912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(al.2)</w:t>
      </w:r>
    </w:p>
    <w:p w14:paraId="15027912" w14:textId="77777777" w:rsidR="005153D1" w:rsidRDefault="005153D1" w:rsidP="004D28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Askofu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alimwomba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kumkosea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EB5D7D" w14:textId="77777777" w:rsidR="005153D1" w:rsidRPr="005153D1" w:rsidRDefault="005153D1" w:rsidP="004D28DA">
      <w:pPr>
        <w:spacing w:after="0" w:line="360" w:lineRule="auto"/>
        <w:ind w:left="180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</w:p>
    <w:p w14:paraId="526E55DB" w14:textId="77777777" w:rsidR="005153D1" w:rsidRDefault="005153D1" w:rsidP="004D28DA">
      <w:pPr>
        <w:pStyle w:val="ListParagraph"/>
        <w:numPr>
          <w:ilvl w:val="0"/>
          <w:numId w:val="2"/>
        </w:numPr>
        <w:spacing w:after="0" w:line="36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(al. 2)</w:t>
      </w:r>
    </w:p>
    <w:p w14:paraId="6DE09D67" w14:textId="77777777" w:rsidR="005153D1" w:rsidRDefault="005153D1" w:rsidP="004D28DA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mzizi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kiishio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53D1">
        <w:rPr>
          <w:rFonts w:ascii="Times New Roman" w:hAnsi="Times New Roman" w:cs="Times New Roman"/>
          <w:bCs/>
          <w:sz w:val="24"/>
          <w:szCs w:val="24"/>
        </w:rPr>
        <w:t>-o-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mnato</w:t>
      </w:r>
      <w:proofErr w:type="spellEnd"/>
    </w:p>
    <w:p w14:paraId="5D03795E" w14:textId="77777777" w:rsidR="005153D1" w:rsidRPr="005153D1" w:rsidRDefault="005153D1" w:rsidP="004D28DA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ambako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ambapo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ambako</w:t>
      </w:r>
      <w:proofErr w:type="spellEnd"/>
    </w:p>
    <w:p w14:paraId="6953FC37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(al. 2)</w:t>
      </w:r>
    </w:p>
    <w:p w14:paraId="55FFA77D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Wanasayansi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watatabiri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mapema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Wanasayansi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C95AA0" w14:textId="77777777" w:rsidR="005153D1" w:rsidRPr="005153D1" w:rsidRDefault="005153D1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Wanasayansi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wakitabiri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mapema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watafaulu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kuondoa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53D1">
        <w:rPr>
          <w:rFonts w:ascii="Times New Roman" w:hAnsi="Times New Roman" w:cs="Times New Roman"/>
          <w:b/>
          <w:sz w:val="24"/>
          <w:szCs w:val="24"/>
        </w:rPr>
        <w:t>majanga</w:t>
      </w:r>
      <w:proofErr w:type="spellEnd"/>
      <w:r w:rsidRPr="005153D1">
        <w:rPr>
          <w:rFonts w:ascii="Times New Roman" w:hAnsi="Times New Roman" w:cs="Times New Roman"/>
          <w:b/>
          <w:sz w:val="24"/>
          <w:szCs w:val="24"/>
        </w:rPr>
        <w:t>.</w:t>
      </w:r>
    </w:p>
    <w:p w14:paraId="06A67B67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(e) 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(al.2)</w:t>
      </w:r>
    </w:p>
    <w:p w14:paraId="3BD8D8A3" w14:textId="77777777" w:rsidR="005153D1" w:rsidRPr="004D28DA" w:rsidRDefault="005153D1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28DA">
        <w:rPr>
          <w:rFonts w:ascii="Times New Roman" w:hAnsi="Times New Roman" w:cs="Times New Roman"/>
          <w:b/>
          <w:sz w:val="24"/>
          <w:szCs w:val="24"/>
        </w:rPr>
        <w:t xml:space="preserve">Askari  </w:t>
      </w:r>
      <w:proofErr w:type="spellStart"/>
      <w:r w:rsidR="004D28DA" w:rsidRPr="004D28DA">
        <w:rPr>
          <w:rFonts w:ascii="Times New Roman" w:hAnsi="Times New Roman" w:cs="Times New Roman"/>
          <w:b/>
          <w:sz w:val="24"/>
          <w:szCs w:val="24"/>
        </w:rPr>
        <w:t>vijana</w:t>
      </w:r>
      <w:proofErr w:type="spellEnd"/>
      <w:proofErr w:type="gramEnd"/>
      <w:r w:rsidR="004D28DA"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4D28DA">
        <w:rPr>
          <w:rFonts w:ascii="Times New Roman" w:hAnsi="Times New Roman" w:cs="Times New Roman"/>
          <w:b/>
          <w:sz w:val="24"/>
          <w:szCs w:val="24"/>
        </w:rPr>
        <w:t>waliwaachilia</w:t>
      </w:r>
      <w:proofErr w:type="spellEnd"/>
      <w:r w:rsidR="004D28DA"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4D28DA">
        <w:rPr>
          <w:rFonts w:ascii="Times New Roman" w:hAnsi="Times New Roman" w:cs="Times New Roman"/>
          <w:b/>
          <w:sz w:val="24"/>
          <w:szCs w:val="24"/>
        </w:rPr>
        <w:t>majambazi</w:t>
      </w:r>
      <w:proofErr w:type="spellEnd"/>
      <w:r w:rsidR="004D28DA"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4D28DA">
        <w:rPr>
          <w:rFonts w:ascii="Times New Roman" w:hAnsi="Times New Roman" w:cs="Times New Roman"/>
          <w:b/>
          <w:sz w:val="24"/>
          <w:szCs w:val="24"/>
        </w:rPr>
        <w:t>sugu</w:t>
      </w:r>
      <w:proofErr w:type="spellEnd"/>
      <w:r w:rsidR="004D28DA" w:rsidRPr="004D28DA">
        <w:rPr>
          <w:rFonts w:ascii="Times New Roman" w:hAnsi="Times New Roman" w:cs="Times New Roman"/>
          <w:b/>
          <w:sz w:val="24"/>
          <w:szCs w:val="24"/>
        </w:rPr>
        <w:t>.</w:t>
      </w:r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FBC43A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inayoanza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kukamilika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kiarifu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(al. 2)</w:t>
      </w:r>
    </w:p>
    <w:p w14:paraId="3DA3A4D6" w14:textId="77777777" w:rsidR="004D28DA" w:rsidRPr="004D28DA" w:rsidRDefault="004D28DA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Yeye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amefaulu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kusoma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gazeti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baada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wiki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moja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>.</w:t>
      </w:r>
    </w:p>
    <w:p w14:paraId="49F76F52" w14:textId="77777777" w:rsidR="004D28DA" w:rsidRDefault="004D28DA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3D1" w:rsidRPr="000258C4">
        <w:rPr>
          <w:rFonts w:ascii="Times New Roman" w:hAnsi="Times New Roman" w:cs="Times New Roman"/>
          <w:b/>
          <w:bCs/>
          <w:sz w:val="24"/>
          <w:szCs w:val="24"/>
        </w:rPr>
        <w:t>(g)</w:t>
      </w:r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Badilisha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shamirisho</w:t>
      </w:r>
      <w:proofErr w:type="spellEnd"/>
      <w:r w:rsidR="00515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kitondo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shamirisho</w:t>
      </w:r>
      <w:proofErr w:type="spellEnd"/>
      <w:r w:rsidR="00515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kipozi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>.   (al.2)</w:t>
      </w:r>
    </w:p>
    <w:p w14:paraId="347684DE" w14:textId="77777777" w:rsidR="005153D1" w:rsidRDefault="005153D1" w:rsidP="004D28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amefundishwa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kutungiwa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D3F797" w14:textId="77777777" w:rsidR="004D28DA" w:rsidRPr="004D28DA" w:rsidRDefault="004D28DA" w:rsidP="004D28DA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4D28DA">
        <w:rPr>
          <w:rFonts w:ascii="Times New Roman" w:hAnsi="Times New Roman" w:cs="Times New Roman"/>
          <w:b/>
          <w:sz w:val="24"/>
          <w:szCs w:val="24"/>
        </w:rPr>
        <w:t xml:space="preserve">Rosa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amefundishwa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virai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kutungiwa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virai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>.</w:t>
      </w:r>
    </w:p>
    <w:p w14:paraId="7BCE2582" w14:textId="77777777" w:rsidR="005153D1" w:rsidRDefault="004D28DA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53D1">
        <w:rPr>
          <w:rFonts w:ascii="Times New Roman" w:hAnsi="Times New Roman" w:cs="Times New Roman"/>
          <w:sz w:val="24"/>
          <w:szCs w:val="24"/>
        </w:rPr>
        <w:t xml:space="preserve">(h) Tunga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kirai</w:t>
      </w:r>
      <w:proofErr w:type="spellEnd"/>
      <w:r w:rsidR="00515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nomino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kirai</w:t>
      </w:r>
      <w:proofErr w:type="spellEnd"/>
      <w:r w:rsidR="00515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kitenzi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kirai</w:t>
      </w:r>
      <w:proofErr w:type="spellEnd"/>
      <w:r w:rsidR="00515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kielezi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3D1">
        <w:rPr>
          <w:rFonts w:ascii="Times New Roman" w:hAnsi="Times New Roman" w:cs="Times New Roman"/>
          <w:sz w:val="24"/>
          <w:szCs w:val="24"/>
        </w:rPr>
        <w:t>(al.3)</w:t>
      </w:r>
    </w:p>
    <w:p w14:paraId="2E81DB46" w14:textId="77777777" w:rsidR="004D28DA" w:rsidRPr="004D28DA" w:rsidRDefault="004D28DA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Juma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ameandika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kitabu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mabepari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vizuri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>.</w:t>
      </w:r>
    </w:p>
    <w:p w14:paraId="46C5C766" w14:textId="77777777" w:rsidR="005153D1" w:rsidRDefault="004D28DA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ya ukubwa.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D1">
        <w:rPr>
          <w:rFonts w:ascii="Times New Roman" w:hAnsi="Times New Roman" w:cs="Times New Roman"/>
          <w:sz w:val="24"/>
          <w:szCs w:val="24"/>
        </w:rPr>
        <w:t>(al.3)</w:t>
      </w:r>
    </w:p>
    <w:p w14:paraId="2C7F6C06" w14:textId="77777777" w:rsidR="005153D1" w:rsidRDefault="005153D1" w:rsidP="004D28DA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kinauzwa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kinavutia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F5FDF19" w14:textId="77777777" w:rsidR="004D28DA" w:rsidRPr="004D28DA" w:rsidRDefault="004D28DA" w:rsidP="004D28D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Jitabu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/tabu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ambalo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linauzwa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jiduka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hili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linavutia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>.</w:t>
      </w:r>
    </w:p>
    <w:p w14:paraId="0BFE8F69" w14:textId="77777777" w:rsidR="005153D1" w:rsidRDefault="004D28DA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(j) </w:t>
      </w: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53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53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(al. 1)</w:t>
      </w:r>
      <w:r w:rsidR="00515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3FD07401" w14:textId="77777777" w:rsidR="004D28DA" w:rsidRDefault="004D28DA" w:rsidP="004D28DA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D28DA">
        <w:rPr>
          <w:rFonts w:ascii="Times New Roman" w:hAnsi="Times New Roman" w:cs="Times New Roman"/>
          <w:b/>
          <w:sz w:val="24"/>
          <w:szCs w:val="24"/>
        </w:rPr>
        <w:t xml:space="preserve">Motto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hacheki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r w:rsidRPr="004D28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28DA">
        <w:rPr>
          <w:rFonts w:ascii="Times New Roman" w:hAnsi="Times New Roman" w:cs="Times New Roman"/>
          <w:b/>
          <w:sz w:val="24"/>
          <w:szCs w:val="24"/>
        </w:rPr>
        <w:t>akilia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FF216E" w14:textId="77777777" w:rsidR="004D28DA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28DA">
        <w:rPr>
          <w:rFonts w:ascii="Times New Roman" w:hAnsi="Times New Roman" w:cs="Times New Roman"/>
          <w:sz w:val="24"/>
          <w:szCs w:val="24"/>
        </w:rPr>
        <w:t>Jichunge</w:t>
      </w:r>
      <w:proofErr w:type="spellEnd"/>
      <w:proofErr w:type="gramEnd"/>
      <w:r w:rsidR="004D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A">
        <w:rPr>
          <w:rFonts w:ascii="Times New Roman" w:hAnsi="Times New Roman" w:cs="Times New Roman"/>
          <w:sz w:val="24"/>
          <w:szCs w:val="24"/>
        </w:rPr>
        <w:t>akasema</w:t>
      </w:r>
      <w:proofErr w:type="spellEnd"/>
      <w:r w:rsidR="004D28DA">
        <w:rPr>
          <w:rFonts w:ascii="Times New Roman" w:hAnsi="Times New Roman" w:cs="Times New Roman"/>
          <w:sz w:val="24"/>
          <w:szCs w:val="24"/>
        </w:rPr>
        <w:t xml:space="preserve"> Musa </w:t>
      </w:r>
      <w:proofErr w:type="spellStart"/>
      <w:r w:rsidR="004D28DA">
        <w:rPr>
          <w:rFonts w:ascii="Times New Roman" w:hAnsi="Times New Roman" w:cs="Times New Roman"/>
          <w:sz w:val="24"/>
          <w:szCs w:val="24"/>
        </w:rPr>
        <w:t>msimamo</w:t>
      </w:r>
      <w:proofErr w:type="spellEnd"/>
      <w:r w:rsidR="004D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A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4D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A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4D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A">
        <w:rPr>
          <w:rFonts w:ascii="Times New Roman" w:hAnsi="Times New Roman" w:cs="Times New Roman"/>
          <w:sz w:val="24"/>
          <w:szCs w:val="24"/>
        </w:rPr>
        <w:t>kuwaathiri</w:t>
      </w:r>
      <w:proofErr w:type="spellEnd"/>
      <w:r w:rsidR="004D2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8DA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="004D28DA">
        <w:rPr>
          <w:rFonts w:ascii="Times New Roman" w:hAnsi="Times New Roman" w:cs="Times New Roman"/>
          <w:sz w:val="24"/>
          <w:szCs w:val="24"/>
        </w:rPr>
        <w:t>.</w:t>
      </w:r>
      <w:r w:rsidR="004D28DA" w:rsidRPr="004D28DA">
        <w:rPr>
          <w:rFonts w:ascii="Times New Roman" w:hAnsi="Times New Roman" w:cs="Times New Roman"/>
          <w:sz w:val="24"/>
          <w:szCs w:val="24"/>
        </w:rPr>
        <w:t xml:space="preserve"> </w:t>
      </w:r>
      <w:r w:rsidR="004D28DA">
        <w:rPr>
          <w:rFonts w:ascii="Times New Roman" w:hAnsi="Times New Roman" w:cs="Times New Roman"/>
          <w:sz w:val="24"/>
          <w:szCs w:val="24"/>
        </w:rPr>
        <w:t xml:space="preserve">            (al. 2)</w:t>
      </w:r>
    </w:p>
    <w:p w14:paraId="68B25558" w14:textId="77777777" w:rsidR="005153D1" w:rsidRPr="00286135" w:rsidRDefault="00286135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Jichunge</w:t>
      </w:r>
      <w:proofErr w:type="spellEnd"/>
      <w:proofErr w:type="gram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!”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Akasema</w:t>
      </w:r>
      <w:proofErr w:type="spell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Musa ,</w:t>
      </w:r>
      <w:proofErr w:type="gram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“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msimamo</w:t>
      </w:r>
      <w:proofErr w:type="spell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wako</w:t>
      </w:r>
      <w:proofErr w:type="spell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unaweza</w:t>
      </w:r>
      <w:proofErr w:type="spell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kuwaathiri</w:t>
      </w:r>
      <w:proofErr w:type="spell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vibaya</w:t>
      </w:r>
      <w:proofErr w:type="spell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28DA" w:rsidRPr="00286135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r w:rsidR="004D28DA" w:rsidRPr="00286135">
        <w:rPr>
          <w:rFonts w:ascii="Times New Roman" w:hAnsi="Times New Roman" w:cs="Times New Roman"/>
          <w:b/>
          <w:sz w:val="24"/>
          <w:szCs w:val="24"/>
        </w:rPr>
        <w:t xml:space="preserve">.” </w:t>
      </w:r>
      <w:r w:rsidR="00515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1C810FC0" w14:textId="77777777" w:rsidR="005153D1" w:rsidRDefault="004D28DA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D1">
        <w:rPr>
          <w:rFonts w:ascii="Times New Roman" w:hAnsi="Times New Roman" w:cs="Times New Roman"/>
          <w:sz w:val="24"/>
          <w:szCs w:val="24"/>
        </w:rPr>
        <w:t xml:space="preserve">(l)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jedwali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="00286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53D1">
        <w:rPr>
          <w:rFonts w:ascii="Times New Roman" w:hAnsi="Times New Roman" w:cs="Times New Roman"/>
          <w:sz w:val="24"/>
          <w:szCs w:val="24"/>
        </w:rPr>
        <w:t xml:space="preserve">    (al. 4)</w:t>
      </w:r>
    </w:p>
    <w:p w14:paraId="1E45F91E" w14:textId="77777777" w:rsidR="005153D1" w:rsidRDefault="005153D1" w:rsidP="004D28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mazoezi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uwanjani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492"/>
        <w:gridCol w:w="1006"/>
        <w:gridCol w:w="1494"/>
        <w:gridCol w:w="1110"/>
        <w:gridCol w:w="1043"/>
        <w:gridCol w:w="1177"/>
        <w:gridCol w:w="888"/>
      </w:tblGrid>
      <w:tr w:rsidR="00286135" w14:paraId="32B6FD9C" w14:textId="77777777" w:rsidTr="002E1C80">
        <w:tc>
          <w:tcPr>
            <w:tcW w:w="9576" w:type="dxa"/>
            <w:gridSpan w:val="8"/>
            <w:vAlign w:val="center"/>
          </w:tcPr>
          <w:p w14:paraId="7D72A87F" w14:textId="77777777" w:rsidR="00286135" w:rsidRPr="003F6BAD" w:rsidRDefault="00286135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286135" w14:paraId="19F99C80" w14:textId="77777777" w:rsidTr="002E1C80">
        <w:tc>
          <w:tcPr>
            <w:tcW w:w="1573" w:type="dxa"/>
            <w:vAlign w:val="center"/>
          </w:tcPr>
          <w:p w14:paraId="312C0BAF" w14:textId="77777777" w:rsidR="00286135" w:rsidRPr="003F6BAD" w:rsidRDefault="00286135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KN</w:t>
            </w:r>
          </w:p>
        </w:tc>
        <w:tc>
          <w:tcPr>
            <w:tcW w:w="8003" w:type="dxa"/>
            <w:gridSpan w:val="7"/>
            <w:vAlign w:val="center"/>
          </w:tcPr>
          <w:p w14:paraId="01C91364" w14:textId="77777777" w:rsidR="00286135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KT</w:t>
            </w:r>
          </w:p>
        </w:tc>
      </w:tr>
      <w:tr w:rsidR="002E1C80" w14:paraId="2AF13AA9" w14:textId="77777777" w:rsidTr="002E1C80">
        <w:tc>
          <w:tcPr>
            <w:tcW w:w="1573" w:type="dxa"/>
            <w:vAlign w:val="center"/>
          </w:tcPr>
          <w:p w14:paraId="17F5A4AF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585" w:type="dxa"/>
            <w:vAlign w:val="center"/>
          </w:tcPr>
          <w:p w14:paraId="45BB914F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090" w:type="dxa"/>
            <w:vAlign w:val="center"/>
          </w:tcPr>
          <w:p w14:paraId="47C26555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549" w:type="dxa"/>
            <w:vAlign w:val="center"/>
          </w:tcPr>
          <w:p w14:paraId="07B63B5C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945" w:type="dxa"/>
            <w:vAlign w:val="center"/>
          </w:tcPr>
          <w:p w14:paraId="750FE4DA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44" w:type="dxa"/>
            <w:vAlign w:val="center"/>
          </w:tcPr>
          <w:p w14:paraId="7DCB7461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45" w:type="dxa"/>
            <w:vAlign w:val="center"/>
          </w:tcPr>
          <w:p w14:paraId="013CB0BE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45" w:type="dxa"/>
            <w:vAlign w:val="center"/>
          </w:tcPr>
          <w:p w14:paraId="1055141C" w14:textId="77777777" w:rsidR="002E1C80" w:rsidRPr="003F6BAD" w:rsidRDefault="002E1C80" w:rsidP="002E1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2E1C80" w14:paraId="3785E8EF" w14:textId="77777777" w:rsidTr="002E1C80">
        <w:tc>
          <w:tcPr>
            <w:tcW w:w="1573" w:type="dxa"/>
          </w:tcPr>
          <w:p w14:paraId="03642520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</w:p>
        </w:tc>
        <w:tc>
          <w:tcPr>
            <w:tcW w:w="1585" w:type="dxa"/>
          </w:tcPr>
          <w:p w14:paraId="33F0EF8A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Alichoka</w:t>
            </w:r>
            <w:proofErr w:type="spellEnd"/>
          </w:p>
        </w:tc>
        <w:tc>
          <w:tcPr>
            <w:tcW w:w="1090" w:type="dxa"/>
          </w:tcPr>
          <w:p w14:paraId="3D225816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sana</w:t>
            </w:r>
            <w:proofErr w:type="spellEnd"/>
          </w:p>
        </w:tc>
        <w:tc>
          <w:tcPr>
            <w:tcW w:w="1549" w:type="dxa"/>
          </w:tcPr>
          <w:p w14:paraId="699A291B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alipokuwa</w:t>
            </w:r>
            <w:proofErr w:type="spellEnd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14:paraId="5A27E28C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akifanya</w:t>
            </w:r>
            <w:proofErr w:type="spellEnd"/>
          </w:p>
        </w:tc>
        <w:tc>
          <w:tcPr>
            <w:tcW w:w="944" w:type="dxa"/>
          </w:tcPr>
          <w:p w14:paraId="472B0AB9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mazoezi</w:t>
            </w:r>
            <w:proofErr w:type="spellEnd"/>
          </w:p>
        </w:tc>
        <w:tc>
          <w:tcPr>
            <w:tcW w:w="945" w:type="dxa"/>
          </w:tcPr>
          <w:p w14:paraId="59472A55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uwanjani</w:t>
            </w:r>
            <w:proofErr w:type="spellEnd"/>
          </w:p>
        </w:tc>
        <w:tc>
          <w:tcPr>
            <w:tcW w:w="945" w:type="dxa"/>
          </w:tcPr>
          <w:p w14:paraId="1A2FD187" w14:textId="77777777" w:rsidR="002E1C80" w:rsidRPr="003F6BAD" w:rsidRDefault="002E1C80" w:rsidP="004D28D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BAD">
              <w:rPr>
                <w:rFonts w:ascii="Times New Roman" w:hAnsi="Times New Roman" w:cs="Times New Roman"/>
                <w:b/>
                <w:sz w:val="24"/>
                <w:szCs w:val="24"/>
              </w:rPr>
              <w:t>jana</w:t>
            </w:r>
            <w:proofErr w:type="spellEnd"/>
          </w:p>
        </w:tc>
      </w:tr>
    </w:tbl>
    <w:p w14:paraId="2745D7D7" w14:textId="77777777" w:rsidR="00286135" w:rsidRDefault="00286135" w:rsidP="004D28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D7623BB" w14:textId="77777777" w:rsidR="005153D1" w:rsidRDefault="00286135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D1">
        <w:rPr>
          <w:rFonts w:ascii="Times New Roman" w:hAnsi="Times New Roman" w:cs="Times New Roman"/>
          <w:sz w:val="24"/>
          <w:szCs w:val="24"/>
        </w:rPr>
        <w:t xml:space="preserve">(m) Tunga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kudhihirisha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mbalimbali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b/>
          <w:bCs/>
          <w:sz w:val="24"/>
          <w:szCs w:val="24"/>
        </w:rPr>
        <w:t>katia</w:t>
      </w:r>
      <w:proofErr w:type="spellEnd"/>
      <w:r w:rsidR="002E1C80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5153D1">
        <w:rPr>
          <w:rFonts w:ascii="Times New Roman" w:hAnsi="Times New Roman" w:cs="Times New Roman"/>
          <w:sz w:val="24"/>
          <w:szCs w:val="24"/>
        </w:rPr>
        <w:t xml:space="preserve"> (al. 4)</w:t>
      </w:r>
    </w:p>
    <w:p w14:paraId="7845817D" w14:textId="77777777" w:rsidR="002E1C80" w:rsidRPr="003F6BAD" w:rsidRDefault="002E1C80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BA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) Kaka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alikatia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dada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kipande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muwa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tamu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proofErr w:type="gramStart"/>
      <w:r w:rsidRPr="003F6BAD">
        <w:rPr>
          <w:rFonts w:ascii="Times New Roman" w:hAnsi="Times New Roman" w:cs="Times New Roman"/>
          <w:b/>
          <w:sz w:val="24"/>
          <w:szCs w:val="24"/>
        </w:rPr>
        <w:t>dhana</w:t>
      </w:r>
      <w:proofErr w:type="spellEnd"/>
      <w:proofErr w:type="gram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niaba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>’)</w:t>
      </w:r>
    </w:p>
    <w:p w14:paraId="1D85A055" w14:textId="77777777" w:rsidR="005153D1" w:rsidRPr="003F6BAD" w:rsidRDefault="002E1C80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6BAD">
        <w:rPr>
          <w:rFonts w:ascii="Times New Roman" w:hAnsi="Times New Roman" w:cs="Times New Roman"/>
          <w:b/>
          <w:sz w:val="24"/>
          <w:szCs w:val="24"/>
        </w:rPr>
        <w:tab/>
        <w:t xml:space="preserve">(ii) Fundi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alikatia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kisu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kipande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nguo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proofErr w:type="gramStart"/>
      <w:r w:rsidRPr="003F6BAD">
        <w:rPr>
          <w:rFonts w:ascii="Times New Roman" w:hAnsi="Times New Roman" w:cs="Times New Roman"/>
          <w:b/>
          <w:sz w:val="24"/>
          <w:szCs w:val="24"/>
        </w:rPr>
        <w:t>matumizi</w:t>
      </w:r>
      <w:proofErr w:type="spellEnd"/>
      <w:proofErr w:type="gram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ala)</w:t>
      </w:r>
    </w:p>
    <w:p w14:paraId="2A64A38A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vinyume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yaliyopigiwa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mstari.                                                           (al. 2)</w:t>
      </w:r>
    </w:p>
    <w:p w14:paraId="71E2A39F" w14:textId="77777777" w:rsidR="005153D1" w:rsidRDefault="005153D1" w:rsidP="004D28DA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Msomi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jasiri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hujitahidi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ABF756" w14:textId="77777777" w:rsidR="003F6BAD" w:rsidRDefault="003F6BAD" w:rsidP="004D28DA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mwoga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3F6BAD">
        <w:rPr>
          <w:rFonts w:ascii="Times New Roman" w:hAnsi="Times New Roman" w:cs="Times New Roman"/>
          <w:sz w:val="24"/>
          <w:szCs w:val="24"/>
        </w:rPr>
        <w:t>hujitahidi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huzembea</w:t>
      </w:r>
      <w:proofErr w:type="spellEnd"/>
    </w:p>
    <w:p w14:paraId="463C595C" w14:textId="77777777" w:rsidR="003F6BAD" w:rsidRDefault="003F6BAD" w:rsidP="004D28DA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43D0454" w14:textId="77777777" w:rsidR="003F6BAD" w:rsidRDefault="003F6BAD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D1">
        <w:rPr>
          <w:rFonts w:ascii="Times New Roman" w:hAnsi="Times New Roman" w:cs="Times New Roman"/>
          <w:sz w:val="24"/>
          <w:szCs w:val="24"/>
        </w:rPr>
        <w:t xml:space="preserve">(o)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vishazi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153D1">
        <w:rPr>
          <w:rFonts w:ascii="Times New Roman" w:hAnsi="Times New Roman" w:cs="Times New Roman"/>
          <w:sz w:val="24"/>
          <w:szCs w:val="24"/>
        </w:rPr>
        <w:t xml:space="preserve"> (al. 2)</w:t>
      </w:r>
    </w:p>
    <w:p w14:paraId="03DBBF32" w14:textId="77777777" w:rsidR="005153D1" w:rsidRDefault="00513876" w:rsidP="0051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53D1"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darasa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likipunguza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kelele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idadi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wanaofaulu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itaongezeka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>.</w:t>
      </w:r>
    </w:p>
    <w:p w14:paraId="204288E1" w14:textId="77777777" w:rsidR="003F6BAD" w:rsidRDefault="003F6BAD" w:rsidP="004D28D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likipunguza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kishazi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kitegemezi</w:t>
      </w:r>
      <w:proofErr w:type="spellEnd"/>
    </w:p>
    <w:p w14:paraId="3389DD8E" w14:textId="77777777" w:rsidR="003F6BAD" w:rsidRDefault="003F6BAD" w:rsidP="003F6BA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wanaofaulu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itaongezeka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kishazi</w:t>
      </w:r>
      <w:proofErr w:type="spellEnd"/>
      <w:r w:rsidRPr="003F6B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BAD">
        <w:rPr>
          <w:rFonts w:ascii="Times New Roman" w:hAnsi="Times New Roman" w:cs="Times New Roman"/>
          <w:b/>
          <w:sz w:val="24"/>
          <w:szCs w:val="24"/>
        </w:rPr>
        <w:t>huru</w:t>
      </w:r>
      <w:proofErr w:type="spellEnd"/>
    </w:p>
    <w:p w14:paraId="4B0564CE" w14:textId="77777777" w:rsidR="005153D1" w:rsidRDefault="003F6BAD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D1">
        <w:rPr>
          <w:rFonts w:ascii="Times New Roman" w:hAnsi="Times New Roman" w:cs="Times New Roman"/>
          <w:sz w:val="24"/>
          <w:szCs w:val="24"/>
        </w:rPr>
        <w:t xml:space="preserve">(p)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Tumia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‘</w:t>
      </w:r>
      <w:r w:rsidR="005153D1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="005153D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3D1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5153D1">
        <w:rPr>
          <w:rFonts w:ascii="Times New Roman" w:hAnsi="Times New Roman" w:cs="Times New Roman"/>
          <w:sz w:val="24"/>
          <w:szCs w:val="24"/>
        </w:rPr>
        <w:t xml:space="preserve">: </w:t>
      </w:r>
      <w:r w:rsidR="005153D1">
        <w:rPr>
          <w:rFonts w:ascii="Times New Roman" w:hAnsi="Times New Roman" w:cs="Times New Roman"/>
          <w:sz w:val="24"/>
          <w:szCs w:val="24"/>
        </w:rPr>
        <w:tab/>
      </w:r>
      <w:r w:rsidR="005153D1">
        <w:rPr>
          <w:rFonts w:ascii="Times New Roman" w:hAnsi="Times New Roman" w:cs="Times New Roman"/>
          <w:sz w:val="24"/>
          <w:szCs w:val="24"/>
        </w:rPr>
        <w:tab/>
      </w:r>
      <w:r w:rsidR="005153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(al. 2)</w:t>
      </w:r>
    </w:p>
    <w:p w14:paraId="28F912F8" w14:textId="77777777" w:rsidR="005153D1" w:rsidRDefault="005153D1" w:rsidP="00513876">
      <w:pPr>
        <w:pStyle w:val="ListParagraph"/>
        <w:numPr>
          <w:ilvl w:val="0"/>
          <w:numId w:val="4"/>
        </w:numPr>
        <w:spacing w:line="36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kishirikishi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876">
        <w:rPr>
          <w:rFonts w:ascii="Times New Roman" w:hAnsi="Times New Roman" w:cs="Times New Roman"/>
          <w:sz w:val="24"/>
          <w:szCs w:val="24"/>
        </w:rPr>
        <w:t xml:space="preserve"> </w:t>
      </w:r>
      <w:r w:rsidR="004A47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kitabu</w:t>
      </w:r>
      <w:proofErr w:type="spellEnd"/>
      <w:r w:rsidR="004A4715" w:rsidRPr="004A4715">
        <w:rPr>
          <w:rFonts w:ascii="Times New Roman" w:hAnsi="Times New Roman" w:cs="Times New Roman"/>
          <w:b/>
          <w:sz w:val="24"/>
          <w:szCs w:val="24"/>
        </w:rPr>
        <w:t xml:space="preserve"> ki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mezani</w:t>
      </w:r>
      <w:proofErr w:type="spellEnd"/>
    </w:p>
    <w:p w14:paraId="76598FA7" w14:textId="77777777" w:rsidR="00513876" w:rsidRDefault="005153D1" w:rsidP="00513876">
      <w:pPr>
        <w:pStyle w:val="ListParagraph"/>
        <w:numPr>
          <w:ilvl w:val="0"/>
          <w:numId w:val="4"/>
        </w:numPr>
        <w:spacing w:line="36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71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mtoto</w:t>
      </w:r>
      <w:proofErr w:type="spellEnd"/>
      <w:r w:rsidR="004A4715"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akila</w:t>
      </w:r>
      <w:proofErr w:type="spellEnd"/>
      <w:r w:rsidR="004A4715"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vizuri</w:t>
      </w:r>
      <w:proofErr w:type="spellEnd"/>
      <w:r w:rsidR="004A4715"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afya</w:t>
      </w:r>
      <w:proofErr w:type="spellEnd"/>
      <w:r w:rsidR="004A4715"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yake</w:t>
      </w:r>
      <w:proofErr w:type="spellEnd"/>
      <w:r w:rsidR="004A4715"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4715" w:rsidRPr="004A4715">
        <w:rPr>
          <w:rFonts w:ascii="Times New Roman" w:hAnsi="Times New Roman" w:cs="Times New Roman"/>
          <w:b/>
          <w:sz w:val="24"/>
          <w:szCs w:val="24"/>
        </w:rPr>
        <w:t>huimarika</w:t>
      </w:r>
      <w:proofErr w:type="spellEnd"/>
      <w:r w:rsidR="004A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F885" w14:textId="77777777" w:rsidR="005153D1" w:rsidRPr="00513876" w:rsidRDefault="005153D1" w:rsidP="005138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876">
        <w:rPr>
          <w:rFonts w:ascii="Times New Roman" w:hAnsi="Times New Roman" w:cs="Times New Roman"/>
          <w:sz w:val="24"/>
          <w:szCs w:val="24"/>
        </w:rPr>
        <w:t xml:space="preserve">(q) </w:t>
      </w:r>
      <w:proofErr w:type="spellStart"/>
      <w:r w:rsidRPr="00513876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51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876">
        <w:rPr>
          <w:rFonts w:ascii="Times New Roman" w:hAnsi="Times New Roman" w:cs="Times New Roman"/>
          <w:sz w:val="24"/>
          <w:szCs w:val="24"/>
        </w:rPr>
        <w:t>uamilifu</w:t>
      </w:r>
      <w:proofErr w:type="spellEnd"/>
      <w:r w:rsidRPr="0051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8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51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876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513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876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13876"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513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="0051387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13876">
        <w:rPr>
          <w:rFonts w:ascii="Times New Roman" w:hAnsi="Times New Roman" w:cs="Times New Roman"/>
          <w:sz w:val="24"/>
          <w:szCs w:val="24"/>
        </w:rPr>
        <w:t>al.2)</w:t>
      </w:r>
      <w:r w:rsidRPr="0051387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13876" w:rsidRPr="005138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892F416" w14:textId="77777777" w:rsidR="005153D1" w:rsidRDefault="005153D1" w:rsidP="004A4715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ACDCE" w14:textId="77777777" w:rsidR="004A4715" w:rsidRPr="004A4715" w:rsidRDefault="004A4715" w:rsidP="004A47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nafsi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ab/>
        <w:t xml:space="preserve">li-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uliopita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715">
        <w:rPr>
          <w:rFonts w:ascii="Times New Roman" w:hAnsi="Times New Roman" w:cs="Times New Roman"/>
          <w:b/>
          <w:sz w:val="24"/>
          <w:szCs w:val="24"/>
        </w:rPr>
        <w:tab/>
        <w:t xml:space="preserve">an-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kauli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kutendana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ab/>
        <w:t xml:space="preserve">a-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kiishio</w:t>
      </w:r>
      <w:proofErr w:type="spellEnd"/>
    </w:p>
    <w:p w14:paraId="6BA61B32" w14:textId="77777777" w:rsidR="005153D1" w:rsidRDefault="005153D1" w:rsidP="004D28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(r)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mofimu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5E6E3251" w14:textId="77777777" w:rsidR="004A4715" w:rsidRPr="004A4715" w:rsidRDefault="004A4715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huru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iliyo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kamilifu</w:t>
      </w:r>
      <w:proofErr w:type="spellEnd"/>
    </w:p>
    <w:p w14:paraId="1713DDC5" w14:textId="77777777" w:rsidR="00F61BC2" w:rsidRDefault="004A4715" w:rsidP="00F61B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tegemezi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ambayo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hutegemea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mofimu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nyingine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kuleta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715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Pr="004A4715">
        <w:rPr>
          <w:rFonts w:ascii="Times New Roman" w:hAnsi="Times New Roman" w:cs="Times New Roman"/>
          <w:b/>
          <w:sz w:val="24"/>
          <w:szCs w:val="24"/>
        </w:rPr>
        <w:t>.</w:t>
      </w:r>
    </w:p>
    <w:p w14:paraId="78DEB945" w14:textId="075A3279" w:rsidR="00F61BC2" w:rsidRDefault="00F61BC2" w:rsidP="00F61B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</w:p>
    <w:p w14:paraId="360EFE53" w14:textId="77777777" w:rsidR="00F61BC2" w:rsidRPr="00F61BC2" w:rsidRDefault="00F61BC2" w:rsidP="00F61BC2">
      <w:pPr>
        <w:numPr>
          <w:ilvl w:val="0"/>
          <w:numId w:val="7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Kikao cha wanataaluma – taaluma ya teknolojia ya habari na mawasiliano</w:t>
      </w:r>
    </w:p>
    <w:p w14:paraId="783F89C5" w14:textId="77777777" w:rsidR="00F61BC2" w:rsidRPr="00F61BC2" w:rsidRDefault="00F61BC2" w:rsidP="00F61BC2">
      <w:pPr>
        <w:numPr>
          <w:ilvl w:val="0"/>
          <w:numId w:val="7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(i) Matumizi ya viziada lugha kama vile miondoko ya mwili, ishara za nyuso nk.</w:t>
      </w:r>
    </w:p>
    <w:p w14:paraId="38953FAE" w14:textId="77777777" w:rsidR="00F61BC2" w:rsidRPr="00F61BC2" w:rsidRDefault="00F61BC2" w:rsidP="00F61BC2">
      <w:pPr>
        <w:tabs>
          <w:tab w:val="left" w:pos="3045"/>
        </w:tabs>
        <w:spacing w:after="160" w:line="259" w:lineRule="auto"/>
        <w:ind w:left="720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(ii) Kurudia masuala muhimu kwa minajili ya kusisitiza.</w:t>
      </w:r>
    </w:p>
    <w:p w14:paraId="50B8CC74" w14:textId="77777777" w:rsidR="00F61BC2" w:rsidRPr="00F61BC2" w:rsidRDefault="00F61BC2" w:rsidP="00F61BC2">
      <w:pPr>
        <w:tabs>
          <w:tab w:val="left" w:pos="3045"/>
        </w:tabs>
        <w:spacing w:after="160" w:line="259" w:lineRule="auto"/>
        <w:ind w:left="720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(iii) Matumizi ya toni mwafaka anaporejelea masuala mbalimbali. Toni ilingane na kinachorejelewa.</w:t>
      </w:r>
    </w:p>
    <w:p w14:paraId="5C885A9A" w14:textId="77777777" w:rsidR="00F61BC2" w:rsidRPr="00F61BC2" w:rsidRDefault="00F61BC2" w:rsidP="00F61BC2">
      <w:pPr>
        <w:tabs>
          <w:tab w:val="left" w:pos="3045"/>
        </w:tabs>
        <w:spacing w:after="160" w:line="259" w:lineRule="auto"/>
        <w:ind w:left="720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(iv) Awashirikishe wahusika kwa kuwauliza maswali</w:t>
      </w:r>
    </w:p>
    <w:p w14:paraId="7608A553" w14:textId="77777777" w:rsidR="00F61BC2" w:rsidRPr="00F61BC2" w:rsidRDefault="00F61BC2" w:rsidP="00F61BC2">
      <w:pPr>
        <w:tabs>
          <w:tab w:val="left" w:pos="3045"/>
        </w:tabs>
        <w:spacing w:after="160" w:line="259" w:lineRule="auto"/>
        <w:ind w:left="720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(v) Matumizi ya lugha ya kushawishi ili matumizi ya vipakatalishi yakubalike.</w:t>
      </w:r>
    </w:p>
    <w:p w14:paraId="44BB6A1F" w14:textId="77777777" w:rsidR="00F61BC2" w:rsidRPr="00F61BC2" w:rsidRDefault="00F61BC2" w:rsidP="00F61BC2">
      <w:pPr>
        <w:tabs>
          <w:tab w:val="left" w:pos="3045"/>
        </w:tabs>
        <w:spacing w:after="160" w:line="259" w:lineRule="auto"/>
        <w:ind w:left="720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(vi) Matumizi ya tasfida pale inapohitajika.</w:t>
      </w:r>
    </w:p>
    <w:p w14:paraId="64E30299" w14:textId="77777777" w:rsidR="00F61BC2" w:rsidRPr="00F61BC2" w:rsidRDefault="00F61BC2" w:rsidP="00F61BC2">
      <w:pPr>
        <w:tabs>
          <w:tab w:val="left" w:pos="3045"/>
        </w:tabs>
        <w:spacing w:after="160" w:line="259" w:lineRule="auto"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Pendekeza  mikakati yoyote  tano inayoweza kuzingatiwa na washikadau mbalimbali ili kuimarisha Kiswahili nchini Kenya.    (alama 5)</w:t>
      </w:r>
    </w:p>
    <w:p w14:paraId="73E79187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Serikali ifanye juhudi kuwaajiri walimu zaidi wa Kiswahili.</w:t>
      </w:r>
    </w:p>
    <w:p w14:paraId="15C6E21B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Walimu wazingatie utaratibu ufaao wa kufundisha lugha ya Kiswahili.</w:t>
      </w:r>
    </w:p>
    <w:p w14:paraId="09DCD53E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lastRenderedPageBreak/>
        <w:t>Vyombo vya habari vitumie lugha sanifu ya Kiswahili katika vipindi vyao ili kukikuza Kiswahili.</w:t>
      </w:r>
    </w:p>
    <w:p w14:paraId="77ED5E2C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Walimu wa Kiswahili wajibidiishe kuwa kielelezo chema katika kutumia Kiswahili.</w:t>
      </w:r>
    </w:p>
    <w:p w14:paraId="6842B618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Viongozi wahamizwe kutumia lugha sanifu katika mawasiliano yao na umma.</w:t>
      </w:r>
    </w:p>
    <w:p w14:paraId="62509726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Shule ziwe na sera nzuri katika shule za kuhimiza matumizi sawa ya Kiswahili.</w:t>
      </w:r>
    </w:p>
    <w:p w14:paraId="48C3843D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Wataalam waandike vitabu vya Kiswahili kwa wingi.</w:t>
      </w:r>
    </w:p>
    <w:p w14:paraId="0FB50688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Watafiti wafanye utafiti wa kutosha katika nyanja ya sayansi na kuteknolojia ili kuwepo msamiati mwafaka.</w:t>
      </w:r>
    </w:p>
    <w:p w14:paraId="2EC8583D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Watafsiri watafsiri msamiati wa kitaaluma katika lugha ya Kiswahili.</w:t>
      </w:r>
    </w:p>
    <w:p w14:paraId="56EDE4EA" w14:textId="77777777" w:rsidR="00F61BC2" w:rsidRPr="00F61BC2" w:rsidRDefault="00F61BC2" w:rsidP="00F61BC2">
      <w:pPr>
        <w:numPr>
          <w:ilvl w:val="0"/>
          <w:numId w:val="5"/>
        </w:numPr>
        <w:tabs>
          <w:tab w:val="left" w:pos="3045"/>
        </w:tabs>
        <w:spacing w:after="160" w:line="259" w:lineRule="auto"/>
        <w:contextualSpacing/>
        <w:rPr>
          <w:rFonts w:ascii="Book Antiqua" w:eastAsia="Calibri" w:hAnsi="Book Antiqua" w:cs="Times New Roman"/>
          <w:lang w:val="sw-KE"/>
        </w:rPr>
      </w:pPr>
      <w:r w:rsidRPr="00F61BC2">
        <w:rPr>
          <w:rFonts w:ascii="Book Antiqua" w:eastAsia="Calibri" w:hAnsi="Book Antiqua" w:cs="Times New Roman"/>
          <w:lang w:val="sw-KE"/>
        </w:rPr>
        <w:t>Serikali itafsiri nakala zote rasmi kwa lugha ya Kiswahili – watu wakubaliwe kutumia lugha ya Kiswahili katika shughuli zote rasmi za kiserikali kama vile kujaza fomu za kazi. nk.</w:t>
      </w:r>
    </w:p>
    <w:p w14:paraId="7F73CD28" w14:textId="77777777" w:rsidR="00F61BC2" w:rsidRPr="00F61BC2" w:rsidRDefault="00F61BC2" w:rsidP="00F61BC2">
      <w:pPr>
        <w:tabs>
          <w:tab w:val="left" w:pos="3045"/>
        </w:tabs>
        <w:spacing w:after="160" w:line="259" w:lineRule="auto"/>
        <w:ind w:left="780"/>
        <w:contextualSpacing/>
        <w:rPr>
          <w:rFonts w:ascii="Book Antiqua" w:eastAsia="Calibri" w:hAnsi="Book Antiqua" w:cs="Times New Roman"/>
          <w:lang w:val="sw-KE"/>
        </w:rPr>
      </w:pPr>
    </w:p>
    <w:p w14:paraId="00377F64" w14:textId="175C53B6" w:rsidR="00F61BC2" w:rsidRDefault="00F61BC2" w:rsidP="004D28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4344C" w14:textId="585736E0" w:rsidR="00446DB1" w:rsidRPr="00446DB1" w:rsidRDefault="00446DB1" w:rsidP="00446DB1">
      <w:pPr>
        <w:rPr>
          <w:rFonts w:ascii="Times New Roman" w:hAnsi="Times New Roman" w:cs="Times New Roman"/>
          <w:sz w:val="24"/>
          <w:szCs w:val="24"/>
        </w:rPr>
      </w:pPr>
    </w:p>
    <w:p w14:paraId="24E12577" w14:textId="6C6703E5" w:rsidR="00446DB1" w:rsidRDefault="00446DB1" w:rsidP="00446DB1">
      <w:pPr>
        <w:rPr>
          <w:rFonts w:ascii="Times New Roman" w:hAnsi="Times New Roman" w:cs="Times New Roman"/>
          <w:b/>
          <w:sz w:val="24"/>
          <w:szCs w:val="24"/>
        </w:rPr>
      </w:pPr>
    </w:p>
    <w:p w14:paraId="470D54D6" w14:textId="77777777" w:rsidR="00446DB1" w:rsidRPr="00446DB1" w:rsidRDefault="00446DB1" w:rsidP="00446D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DB1" w:rsidRPr="00446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86F2" w14:textId="77777777" w:rsidR="00010AB6" w:rsidRDefault="00010AB6" w:rsidP="00F61BC2">
      <w:pPr>
        <w:spacing w:after="0" w:line="240" w:lineRule="auto"/>
      </w:pPr>
      <w:r>
        <w:separator/>
      </w:r>
    </w:p>
  </w:endnote>
  <w:endnote w:type="continuationSeparator" w:id="0">
    <w:p w14:paraId="24C85470" w14:textId="77777777" w:rsidR="00010AB6" w:rsidRDefault="00010AB6" w:rsidP="00F6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3FB9" w14:textId="77777777" w:rsidR="00F61BC2" w:rsidRDefault="00F61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1FE5" w14:textId="77777777" w:rsidR="00F61BC2" w:rsidRDefault="00F61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959B" w14:textId="77777777" w:rsidR="00F61BC2" w:rsidRDefault="00F61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E9B7" w14:textId="77777777" w:rsidR="00010AB6" w:rsidRDefault="00010AB6" w:rsidP="00F61BC2">
      <w:pPr>
        <w:spacing w:after="0" w:line="240" w:lineRule="auto"/>
      </w:pPr>
      <w:r>
        <w:separator/>
      </w:r>
    </w:p>
  </w:footnote>
  <w:footnote w:type="continuationSeparator" w:id="0">
    <w:p w14:paraId="3F2E4BBC" w14:textId="77777777" w:rsidR="00010AB6" w:rsidRDefault="00010AB6" w:rsidP="00F6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3E39" w14:textId="20413B88" w:rsidR="00F61BC2" w:rsidRDefault="00F61BC2">
    <w:pPr>
      <w:pStyle w:val="Header"/>
    </w:pPr>
    <w:r>
      <w:rPr>
        <w:noProof/>
      </w:rPr>
      <w:pict w14:anchorId="2E8430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21547" o:spid="_x0000_s1026" type="#_x0000_t136" style="position:absolute;margin-left:0;margin-top:0;width:586.4pt;height:7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WONGOZO WA MOKASA 20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2EEC" w14:textId="4BB777ED" w:rsidR="00F61BC2" w:rsidRDefault="00F61BC2">
    <w:pPr>
      <w:pStyle w:val="Header"/>
    </w:pPr>
    <w:r>
      <w:rPr>
        <w:noProof/>
      </w:rPr>
      <w:pict w14:anchorId="4EEBEB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21548" o:spid="_x0000_s1027" type="#_x0000_t136" style="position:absolute;margin-left:0;margin-top:0;width:586.4pt;height:7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WONGOZO WA MOKASA 20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9820" w14:textId="01A4D5F1" w:rsidR="00F61BC2" w:rsidRDefault="00F61BC2">
    <w:pPr>
      <w:pStyle w:val="Header"/>
    </w:pPr>
    <w:r>
      <w:rPr>
        <w:noProof/>
      </w:rPr>
      <w:pict w14:anchorId="34216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421546" o:spid="_x0000_s1025" type="#_x0000_t136" style="position:absolute;margin-left:0;margin-top:0;width:586.4pt;height:7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WONGOZO WA MOKASA 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5ED"/>
    <w:multiLevelType w:val="hybridMultilevel"/>
    <w:tmpl w:val="18CEF846"/>
    <w:lvl w:ilvl="0" w:tplc="883CCA90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CBF"/>
    <w:multiLevelType w:val="hybridMultilevel"/>
    <w:tmpl w:val="33E68A78"/>
    <w:lvl w:ilvl="0" w:tplc="192E5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553"/>
    <w:multiLevelType w:val="hybridMultilevel"/>
    <w:tmpl w:val="B8F05ED4"/>
    <w:lvl w:ilvl="0" w:tplc="20CCA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C57AE"/>
    <w:multiLevelType w:val="hybridMultilevel"/>
    <w:tmpl w:val="0094909C"/>
    <w:lvl w:ilvl="0" w:tplc="883CCA90">
      <w:start w:val="1"/>
      <w:numFmt w:val="lowerRoman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16D12"/>
    <w:multiLevelType w:val="hybridMultilevel"/>
    <w:tmpl w:val="480A34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ED252B"/>
    <w:multiLevelType w:val="hybridMultilevel"/>
    <w:tmpl w:val="E9424F16"/>
    <w:lvl w:ilvl="0" w:tplc="84040674">
      <w:start w:val="100"/>
      <w:numFmt w:val="lowerRoman"/>
      <w:lvlText w:val="(%1)"/>
      <w:lvlJc w:val="left"/>
      <w:pPr>
        <w:ind w:left="1140" w:hanging="72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073F4E"/>
    <w:multiLevelType w:val="hybridMultilevel"/>
    <w:tmpl w:val="AB6013FE"/>
    <w:lvl w:ilvl="0" w:tplc="883CCA90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D09B3"/>
    <w:multiLevelType w:val="multilevel"/>
    <w:tmpl w:val="83A264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3D1"/>
    <w:rsid w:val="00010AB6"/>
    <w:rsid w:val="000258C4"/>
    <w:rsid w:val="00286135"/>
    <w:rsid w:val="002E1C80"/>
    <w:rsid w:val="003F6BAD"/>
    <w:rsid w:val="00446DB1"/>
    <w:rsid w:val="0046505A"/>
    <w:rsid w:val="004A4715"/>
    <w:rsid w:val="004D28DA"/>
    <w:rsid w:val="00513876"/>
    <w:rsid w:val="005153D1"/>
    <w:rsid w:val="005276F9"/>
    <w:rsid w:val="00F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FE905"/>
  <w15:docId w15:val="{759D78FA-8FA6-461C-83DC-25BD0B76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D1"/>
    <w:pPr>
      <w:ind w:left="720"/>
      <w:contextualSpacing/>
    </w:pPr>
  </w:style>
  <w:style w:type="table" w:styleId="TableGrid">
    <w:name w:val="Table Grid"/>
    <w:basedOn w:val="TableNormal"/>
    <w:uiPriority w:val="59"/>
    <w:rsid w:val="0028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C2"/>
  </w:style>
  <w:style w:type="paragraph" w:styleId="Footer">
    <w:name w:val="footer"/>
    <w:basedOn w:val="Normal"/>
    <w:link w:val="FooterChar"/>
    <w:uiPriority w:val="99"/>
    <w:unhideWhenUsed/>
    <w:rsid w:val="00F6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7F7A-C4FA-4F00-B745-947A497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bor</cp:lastModifiedBy>
  <cp:revision>2</cp:revision>
  <dcterms:created xsi:type="dcterms:W3CDTF">2021-12-09T09:52:00Z</dcterms:created>
  <dcterms:modified xsi:type="dcterms:W3CDTF">2021-12-09T09:52:00Z</dcterms:modified>
</cp:coreProperties>
</file>