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66" w:rsidRPr="005F57E2" w:rsidRDefault="00B60666" w:rsidP="00B606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proofErr w:type="gramStart"/>
      <w:r>
        <w:rPr>
          <w:rFonts w:ascii="Times New Roman" w:hAnsi="Times New Roman" w:cs="Times New Roman"/>
        </w:rPr>
        <w:t>:……………………………………..…</w:t>
      </w:r>
      <w:r w:rsidRPr="005F57E2">
        <w:rPr>
          <w:rFonts w:ascii="Times New Roman" w:hAnsi="Times New Roman" w:cs="Times New Roman"/>
        </w:rPr>
        <w:t>……...…………</w:t>
      </w:r>
      <w:r>
        <w:rPr>
          <w:rFonts w:ascii="Times New Roman" w:hAnsi="Times New Roman" w:cs="Times New Roman"/>
        </w:rPr>
        <w:t>…</w:t>
      </w:r>
      <w:proofErr w:type="spellStart"/>
      <w:proofErr w:type="gramEnd"/>
      <w:r>
        <w:rPr>
          <w:rFonts w:ascii="Times New Roman" w:hAnsi="Times New Roman" w:cs="Times New Roman"/>
        </w:rPr>
        <w:t>Adm</w:t>
      </w:r>
      <w:proofErr w:type="spellEnd"/>
      <w:r>
        <w:rPr>
          <w:rFonts w:ascii="Times New Roman" w:hAnsi="Times New Roman" w:cs="Times New Roman"/>
        </w:rPr>
        <w:t xml:space="preserve"> No…………………</w:t>
      </w:r>
      <w:r w:rsidRPr="005F57E2">
        <w:rPr>
          <w:rFonts w:ascii="Times New Roman" w:hAnsi="Times New Roman" w:cs="Times New Roman"/>
        </w:rPr>
        <w:t>……...</w:t>
      </w:r>
    </w:p>
    <w:p w:rsidR="00B60666" w:rsidRPr="005F57E2" w:rsidRDefault="00B60666" w:rsidP="00B60666">
      <w:pPr>
        <w:spacing w:after="0"/>
        <w:rPr>
          <w:rFonts w:ascii="Times New Roman" w:hAnsi="Times New Roman" w:cs="Times New Roman"/>
          <w:b/>
          <w:sz w:val="14"/>
        </w:rPr>
      </w:pPr>
    </w:p>
    <w:p w:rsidR="00B60666" w:rsidRPr="005F57E2" w:rsidRDefault="00B60666" w:rsidP="00B606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Signature</w:t>
      </w:r>
      <w:proofErr w:type="gramStart"/>
      <w:r>
        <w:rPr>
          <w:rFonts w:ascii="Times New Roman" w:hAnsi="Times New Roman" w:cs="Times New Roman"/>
        </w:rPr>
        <w:t>:………</w:t>
      </w:r>
      <w:r w:rsidRPr="005F57E2">
        <w:rPr>
          <w:rFonts w:ascii="Times New Roman" w:hAnsi="Times New Roman" w:cs="Times New Roman"/>
        </w:rPr>
        <w:t>…….……………</w:t>
      </w:r>
      <w:proofErr w:type="gramEnd"/>
    </w:p>
    <w:p w:rsidR="00B60666" w:rsidRPr="005F57E2" w:rsidRDefault="006560F8" w:rsidP="00B6066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CHEMISTRY</w:t>
      </w:r>
      <w:r w:rsidR="00B60666" w:rsidRPr="005F57E2">
        <w:rPr>
          <w:rFonts w:ascii="Times New Roman" w:hAnsi="Times New Roman" w:cs="Times New Roman"/>
          <w:b/>
        </w:rPr>
        <w:t xml:space="preserve"> </w:t>
      </w:r>
    </w:p>
    <w:p w:rsidR="00B60666" w:rsidRPr="005F57E2" w:rsidRDefault="00B60666" w:rsidP="00B60666">
      <w:pPr>
        <w:spacing w:after="0"/>
        <w:rPr>
          <w:rFonts w:ascii="Times New Roman" w:hAnsi="Times New Roman" w:cs="Times New Roman"/>
        </w:rPr>
      </w:pPr>
      <w:r w:rsidRPr="005F57E2">
        <w:rPr>
          <w:rFonts w:ascii="Times New Roman" w:hAnsi="Times New Roman" w:cs="Times New Roman"/>
          <w:b/>
        </w:rPr>
        <w:t>THEORY</w:t>
      </w:r>
      <w:r w:rsidRPr="005F57E2">
        <w:rPr>
          <w:rFonts w:ascii="Times New Roman" w:hAnsi="Times New Roman" w:cs="Times New Roman"/>
          <w:b/>
        </w:rPr>
        <w:tab/>
      </w:r>
      <w:r w:rsidRPr="005F57E2">
        <w:rPr>
          <w:rFonts w:ascii="Times New Roman" w:hAnsi="Times New Roman" w:cs="Times New Roman"/>
          <w:b/>
        </w:rPr>
        <w:tab/>
      </w:r>
      <w:r w:rsidRPr="005F57E2">
        <w:rPr>
          <w:rFonts w:ascii="Times New Roman" w:hAnsi="Times New Roman" w:cs="Times New Roman"/>
          <w:b/>
        </w:rPr>
        <w:tab/>
      </w:r>
      <w:r w:rsidRPr="005F57E2">
        <w:rPr>
          <w:rFonts w:ascii="Times New Roman" w:hAnsi="Times New Roman" w:cs="Times New Roman"/>
          <w:b/>
        </w:rPr>
        <w:tab/>
      </w:r>
      <w:r w:rsidRPr="005F57E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:……</w:t>
      </w:r>
      <w:r w:rsidRPr="005F57E2">
        <w:rPr>
          <w:rFonts w:ascii="Times New Roman" w:hAnsi="Times New Roman" w:cs="Times New Roman"/>
        </w:rPr>
        <w:t>…………….......</w:t>
      </w:r>
      <w:proofErr w:type="gramEnd"/>
    </w:p>
    <w:p w:rsidR="00B60666" w:rsidRPr="005F57E2" w:rsidRDefault="00B60666" w:rsidP="00B6066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COMBINED </w:t>
      </w:r>
      <w:r w:rsidRPr="005F57E2">
        <w:rPr>
          <w:rFonts w:ascii="Times New Roman" w:hAnsi="Times New Roman" w:cs="Times New Roman"/>
          <w:b/>
        </w:rPr>
        <w:t xml:space="preserve">PAPER </w:t>
      </w:r>
      <w:r w:rsidRPr="005F57E2">
        <w:rPr>
          <w:rFonts w:ascii="Times New Roman" w:hAnsi="Times New Roman" w:cs="Times New Roman"/>
        </w:rPr>
        <w:tab/>
      </w:r>
      <w:r w:rsidRPr="005F57E2">
        <w:rPr>
          <w:rFonts w:ascii="Times New Roman" w:hAnsi="Times New Roman" w:cs="Times New Roman"/>
        </w:rPr>
        <w:tab/>
      </w:r>
      <w:r w:rsidRPr="005F57E2">
        <w:rPr>
          <w:rFonts w:ascii="Times New Roman" w:hAnsi="Times New Roman" w:cs="Times New Roman"/>
        </w:rPr>
        <w:tab/>
      </w:r>
      <w:r w:rsidRPr="005F57E2">
        <w:rPr>
          <w:rFonts w:ascii="Times New Roman" w:hAnsi="Times New Roman" w:cs="Times New Roman"/>
        </w:rPr>
        <w:tab/>
      </w:r>
      <w:r w:rsidRPr="005F57E2">
        <w:rPr>
          <w:rFonts w:ascii="Times New Roman" w:hAnsi="Times New Roman" w:cs="Times New Roman"/>
        </w:rPr>
        <w:tab/>
      </w:r>
      <w:r w:rsidRPr="005F57E2">
        <w:rPr>
          <w:rFonts w:ascii="Times New Roman" w:hAnsi="Times New Roman" w:cs="Times New Roman"/>
        </w:rPr>
        <w:tab/>
      </w:r>
      <w:r w:rsidRPr="005F57E2">
        <w:rPr>
          <w:rFonts w:ascii="Times New Roman" w:hAnsi="Times New Roman" w:cs="Times New Roman"/>
        </w:rPr>
        <w:tab/>
      </w:r>
    </w:p>
    <w:p w:rsidR="00B60666" w:rsidRPr="005F57E2" w:rsidRDefault="00B60666" w:rsidP="00B60666">
      <w:pPr>
        <w:spacing w:after="0"/>
        <w:rPr>
          <w:rFonts w:ascii="Times New Roman" w:hAnsi="Times New Roman" w:cs="Times New Roman"/>
          <w:b/>
        </w:rPr>
      </w:pPr>
      <w:r w:rsidRPr="005F57E2">
        <w:rPr>
          <w:rFonts w:ascii="Times New Roman" w:hAnsi="Times New Roman" w:cs="Times New Roman"/>
          <w:b/>
        </w:rPr>
        <w:t>JULY/</w:t>
      </w:r>
      <w:proofErr w:type="gramStart"/>
      <w:r w:rsidRPr="005F57E2">
        <w:rPr>
          <w:rFonts w:ascii="Times New Roman" w:hAnsi="Times New Roman" w:cs="Times New Roman"/>
          <w:b/>
        </w:rPr>
        <w:t xml:space="preserve">AUGUST </w:t>
      </w:r>
      <w:r>
        <w:rPr>
          <w:rFonts w:ascii="Times New Roman" w:hAnsi="Times New Roman" w:cs="Times New Roman"/>
          <w:b/>
        </w:rPr>
        <w:t xml:space="preserve"> 2016</w:t>
      </w:r>
      <w:proofErr w:type="gramEnd"/>
    </w:p>
    <w:p w:rsidR="00B60666" w:rsidRPr="005F57E2" w:rsidRDefault="00B60666" w:rsidP="00B60666">
      <w:pPr>
        <w:spacing w:after="0"/>
        <w:rPr>
          <w:rFonts w:ascii="Times New Roman" w:hAnsi="Times New Roman" w:cs="Times New Roman"/>
          <w:b/>
        </w:rPr>
      </w:pPr>
      <w:r w:rsidRPr="005F57E2">
        <w:rPr>
          <w:rFonts w:ascii="Times New Roman" w:hAnsi="Times New Roman" w:cs="Times New Roman"/>
          <w:b/>
        </w:rPr>
        <w:t xml:space="preserve">TIME: </w:t>
      </w:r>
      <w:proofErr w:type="gramStart"/>
      <w:r w:rsidRPr="005F57E2">
        <w:rPr>
          <w:rFonts w:ascii="Times New Roman" w:hAnsi="Times New Roman" w:cs="Times New Roman"/>
          <w:b/>
        </w:rPr>
        <w:t>2  HOURS</w:t>
      </w:r>
      <w:proofErr w:type="gramEnd"/>
    </w:p>
    <w:p w:rsidR="00B60666" w:rsidRPr="005F57E2" w:rsidRDefault="00B60666" w:rsidP="00B60666">
      <w:pPr>
        <w:spacing w:after="0"/>
        <w:rPr>
          <w:rFonts w:ascii="Times New Roman" w:hAnsi="Times New Roman" w:cs="Times New Roman"/>
          <w:sz w:val="28"/>
        </w:rPr>
      </w:pPr>
    </w:p>
    <w:p w:rsidR="00B60666" w:rsidRPr="005F57E2" w:rsidRDefault="00B60666" w:rsidP="00B60666">
      <w:pPr>
        <w:spacing w:after="0"/>
        <w:rPr>
          <w:rFonts w:ascii="Times New Roman" w:hAnsi="Times New Roman" w:cs="Times New Roman"/>
          <w:sz w:val="28"/>
        </w:rPr>
      </w:pPr>
    </w:p>
    <w:p w:rsidR="00B60666" w:rsidRPr="005F57E2" w:rsidRDefault="00B60666" w:rsidP="00B60666">
      <w:pPr>
        <w:spacing w:after="0"/>
        <w:rPr>
          <w:rFonts w:ascii="Times New Roman" w:hAnsi="Times New Roman" w:cs="Times New Roman"/>
          <w:sz w:val="28"/>
        </w:rPr>
      </w:pPr>
    </w:p>
    <w:p w:rsidR="00B60666" w:rsidRPr="005F57E2" w:rsidRDefault="002B1F8B" w:rsidP="00B6066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>TOP</w:t>
      </w:r>
      <w:r w:rsidR="00B60666">
        <w:rPr>
          <w:rFonts w:ascii="Times New Roman" w:hAnsi="Times New Roman" w:cs="Times New Roman"/>
          <w:b/>
          <w:sz w:val="28"/>
        </w:rPr>
        <w:t xml:space="preserve"> EVALUATION EXAM – 2016 </w:t>
      </w:r>
    </w:p>
    <w:p w:rsidR="00B60666" w:rsidRPr="005F57E2" w:rsidRDefault="00B60666" w:rsidP="00B6066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60666" w:rsidRPr="005F57E2" w:rsidRDefault="00B60666" w:rsidP="00B606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FORM 1</w:t>
      </w:r>
    </w:p>
    <w:p w:rsidR="00B60666" w:rsidRPr="005F57E2" w:rsidRDefault="00594577" w:rsidP="00B60666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Chemistry </w:t>
      </w:r>
    </w:p>
    <w:p w:rsidR="00B60666" w:rsidRPr="005F57E2" w:rsidRDefault="00B60666" w:rsidP="00B60666">
      <w:pPr>
        <w:spacing w:after="0"/>
        <w:jc w:val="center"/>
        <w:rPr>
          <w:rFonts w:ascii="Times New Roman" w:hAnsi="Times New Roman" w:cs="Times New Roman"/>
          <w:sz w:val="20"/>
        </w:rPr>
      </w:pPr>
      <w:proofErr w:type="gramStart"/>
      <w:r w:rsidRPr="005F57E2">
        <w:rPr>
          <w:rFonts w:ascii="Times New Roman" w:hAnsi="Times New Roman" w:cs="Times New Roman"/>
          <w:sz w:val="20"/>
        </w:rPr>
        <w:t>2  hours</w:t>
      </w:r>
      <w:proofErr w:type="gramEnd"/>
    </w:p>
    <w:p w:rsidR="00B60666" w:rsidRPr="005F57E2" w:rsidRDefault="00B60666" w:rsidP="00B60666">
      <w:pPr>
        <w:spacing w:after="0"/>
        <w:rPr>
          <w:rFonts w:ascii="Times New Roman" w:hAnsi="Times New Roman" w:cs="Times New Roman"/>
          <w:b/>
          <w:sz w:val="28"/>
        </w:rPr>
      </w:pPr>
    </w:p>
    <w:p w:rsidR="00B60666" w:rsidRPr="005F57E2" w:rsidRDefault="00B60666" w:rsidP="00B60666">
      <w:pPr>
        <w:spacing w:after="0"/>
        <w:rPr>
          <w:rFonts w:ascii="Times New Roman" w:hAnsi="Times New Roman" w:cs="Times New Roman"/>
          <w:b/>
        </w:rPr>
      </w:pPr>
    </w:p>
    <w:p w:rsidR="00B60666" w:rsidRPr="005F57E2" w:rsidRDefault="00B60666" w:rsidP="00B60666">
      <w:pPr>
        <w:spacing w:after="0"/>
        <w:jc w:val="center"/>
        <w:rPr>
          <w:rFonts w:ascii="Times New Roman" w:hAnsi="Times New Roman" w:cs="Times New Roman"/>
          <w:b/>
        </w:rPr>
      </w:pPr>
      <w:r w:rsidRPr="005F57E2">
        <w:rPr>
          <w:rFonts w:ascii="Times New Roman" w:hAnsi="Times New Roman" w:cs="Times New Roman"/>
          <w:b/>
        </w:rPr>
        <w:t>INSTRUCTIONS TO CANDIDATES</w:t>
      </w:r>
    </w:p>
    <w:p w:rsidR="00B60666" w:rsidRPr="005F57E2" w:rsidRDefault="00D65EC7" w:rsidP="00B6066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your name and admission</w:t>
      </w:r>
      <w:r w:rsidR="00B60666" w:rsidRPr="005F57E2">
        <w:rPr>
          <w:rFonts w:ascii="Times New Roman" w:hAnsi="Times New Roman" w:cs="Times New Roman"/>
        </w:rPr>
        <w:t xml:space="preserve"> number in the spaces provided. </w:t>
      </w:r>
    </w:p>
    <w:p w:rsidR="00B60666" w:rsidRPr="005F57E2" w:rsidRDefault="00B60666" w:rsidP="00B6066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F57E2">
        <w:rPr>
          <w:rFonts w:ascii="Times New Roman" w:hAnsi="Times New Roman" w:cs="Times New Roman"/>
        </w:rPr>
        <w:t xml:space="preserve">Mathematical tables and non-programmable calculators may be used. </w:t>
      </w:r>
    </w:p>
    <w:p w:rsidR="00B60666" w:rsidRPr="005F57E2" w:rsidRDefault="00B60666" w:rsidP="00B6066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F57E2">
        <w:rPr>
          <w:rFonts w:ascii="Times New Roman" w:hAnsi="Times New Roman" w:cs="Times New Roman"/>
        </w:rPr>
        <w:t xml:space="preserve">Attempt all the questions in the spaces provided. </w:t>
      </w:r>
    </w:p>
    <w:p w:rsidR="00B60666" w:rsidRPr="005F57E2" w:rsidRDefault="00B60666" w:rsidP="00B6066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5F57E2">
        <w:rPr>
          <w:rFonts w:ascii="Times New Roman" w:hAnsi="Times New Roman" w:cs="Times New Roman"/>
        </w:rPr>
        <w:t>ALLOW working MUST be clearly shown.</w:t>
      </w:r>
    </w:p>
    <w:p w:rsidR="00B60666" w:rsidRPr="005F57E2" w:rsidRDefault="00B60666" w:rsidP="00B60666">
      <w:pPr>
        <w:spacing w:after="0"/>
        <w:rPr>
          <w:rFonts w:ascii="Times New Roman" w:hAnsi="Times New Roman" w:cs="Times New Roman"/>
          <w:i/>
          <w:sz w:val="28"/>
        </w:rPr>
      </w:pPr>
    </w:p>
    <w:p w:rsidR="00B60666" w:rsidRPr="005F57E2" w:rsidRDefault="00B60666" w:rsidP="00B60666">
      <w:pPr>
        <w:spacing w:after="0"/>
        <w:rPr>
          <w:rFonts w:ascii="Times New Roman" w:hAnsi="Times New Roman" w:cs="Times New Roman"/>
          <w:b/>
          <w:sz w:val="28"/>
        </w:rPr>
      </w:pPr>
    </w:p>
    <w:p w:rsidR="00B60666" w:rsidRDefault="00B60666" w:rsidP="00B60666">
      <w:pPr>
        <w:spacing w:after="0"/>
        <w:rPr>
          <w:rFonts w:ascii="Times New Roman" w:hAnsi="Times New Roman" w:cs="Times New Roman"/>
          <w:b/>
          <w:u w:val="single"/>
        </w:rPr>
      </w:pPr>
      <w:r w:rsidRPr="005F57E2">
        <w:rPr>
          <w:rFonts w:ascii="Times New Roman" w:hAnsi="Times New Roman" w:cs="Times New Roman"/>
          <w:b/>
          <w:sz w:val="28"/>
        </w:rPr>
        <w:tab/>
      </w:r>
      <w:r w:rsidRPr="005F57E2">
        <w:rPr>
          <w:rFonts w:ascii="Times New Roman" w:hAnsi="Times New Roman" w:cs="Times New Roman"/>
          <w:b/>
          <w:sz w:val="28"/>
        </w:rPr>
        <w:tab/>
      </w:r>
      <w:r w:rsidRPr="005F57E2">
        <w:rPr>
          <w:rFonts w:ascii="Times New Roman" w:hAnsi="Times New Roman" w:cs="Times New Roman"/>
          <w:b/>
          <w:sz w:val="28"/>
        </w:rPr>
        <w:tab/>
      </w:r>
      <w:r w:rsidRPr="005F57E2">
        <w:rPr>
          <w:rFonts w:ascii="Times New Roman" w:hAnsi="Times New Roman" w:cs="Times New Roman"/>
          <w:b/>
          <w:sz w:val="28"/>
        </w:rPr>
        <w:tab/>
      </w:r>
      <w:r w:rsidRPr="005F57E2">
        <w:rPr>
          <w:rFonts w:ascii="Times New Roman" w:hAnsi="Times New Roman" w:cs="Times New Roman"/>
          <w:b/>
          <w:sz w:val="28"/>
        </w:rPr>
        <w:tab/>
      </w:r>
      <w:r w:rsidRPr="005F57E2">
        <w:rPr>
          <w:rFonts w:ascii="Times New Roman" w:hAnsi="Times New Roman" w:cs="Times New Roman"/>
          <w:b/>
          <w:u w:val="single"/>
        </w:rPr>
        <w:t xml:space="preserve">For </w:t>
      </w:r>
      <w:proofErr w:type="gramStart"/>
      <w:r w:rsidRPr="005F57E2">
        <w:rPr>
          <w:rFonts w:ascii="Times New Roman" w:hAnsi="Times New Roman" w:cs="Times New Roman"/>
          <w:b/>
          <w:u w:val="single"/>
        </w:rPr>
        <w:t>Examiner</w:t>
      </w:r>
      <w:r w:rsidR="008E3764">
        <w:rPr>
          <w:rFonts w:ascii="Times New Roman" w:hAnsi="Times New Roman" w:cs="Times New Roman"/>
          <w:b/>
          <w:u w:val="single"/>
        </w:rPr>
        <w:t>’</w:t>
      </w:r>
      <w:r w:rsidRPr="005F57E2">
        <w:rPr>
          <w:rFonts w:ascii="Times New Roman" w:hAnsi="Times New Roman" w:cs="Times New Roman"/>
          <w:b/>
          <w:u w:val="single"/>
        </w:rPr>
        <w:t>s  Use</w:t>
      </w:r>
      <w:proofErr w:type="gramEnd"/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094"/>
        <w:gridCol w:w="2586"/>
        <w:gridCol w:w="2430"/>
      </w:tblGrid>
      <w:tr w:rsidR="00B60666" w:rsidTr="00B60666">
        <w:tc>
          <w:tcPr>
            <w:tcW w:w="2094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586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430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STUDENT’S SCORE</w:t>
            </w:r>
          </w:p>
        </w:tc>
      </w:tr>
      <w:tr w:rsidR="00B60666" w:rsidTr="00B60666">
        <w:tc>
          <w:tcPr>
            <w:tcW w:w="2094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86" w:type="dxa"/>
          </w:tcPr>
          <w:p w:rsidR="00B60666" w:rsidRDefault="00D65EC7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606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30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666" w:rsidTr="00B60666">
        <w:tc>
          <w:tcPr>
            <w:tcW w:w="2094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86" w:type="dxa"/>
          </w:tcPr>
          <w:p w:rsidR="00B60666" w:rsidRDefault="00D65EC7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B6066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30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666" w:rsidTr="00B60666">
        <w:tc>
          <w:tcPr>
            <w:tcW w:w="2094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86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5E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666" w:rsidTr="00B60666">
        <w:tc>
          <w:tcPr>
            <w:tcW w:w="2094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86" w:type="dxa"/>
          </w:tcPr>
          <w:p w:rsidR="00B60666" w:rsidRDefault="00D65EC7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30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666" w:rsidTr="00B60666">
        <w:tc>
          <w:tcPr>
            <w:tcW w:w="2094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86" w:type="dxa"/>
          </w:tcPr>
          <w:p w:rsidR="00B60666" w:rsidRDefault="00D65EC7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2430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666" w:rsidTr="00B60666">
        <w:tc>
          <w:tcPr>
            <w:tcW w:w="2094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86" w:type="dxa"/>
          </w:tcPr>
          <w:p w:rsidR="00B60666" w:rsidRDefault="00D65EC7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430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666" w:rsidTr="00B60666">
        <w:tc>
          <w:tcPr>
            <w:tcW w:w="2094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86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D65EC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30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666" w:rsidTr="00B60666">
        <w:tc>
          <w:tcPr>
            <w:tcW w:w="2094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86" w:type="dxa"/>
          </w:tcPr>
          <w:p w:rsidR="00B60666" w:rsidRDefault="00D65EC7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2430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60666" w:rsidTr="00B60666">
        <w:tc>
          <w:tcPr>
            <w:tcW w:w="2094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586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2430" w:type="dxa"/>
          </w:tcPr>
          <w:p w:rsidR="00B60666" w:rsidRDefault="00B60666" w:rsidP="00B6066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B60666" w:rsidRDefault="00B60666" w:rsidP="00B60666">
      <w:pPr>
        <w:spacing w:after="0"/>
        <w:rPr>
          <w:rFonts w:ascii="Times New Roman" w:hAnsi="Times New Roman" w:cs="Times New Roman"/>
          <w:b/>
        </w:rPr>
      </w:pPr>
    </w:p>
    <w:p w:rsidR="00B60666" w:rsidRDefault="00B60666" w:rsidP="00B60666">
      <w:pPr>
        <w:spacing w:after="0"/>
        <w:rPr>
          <w:rFonts w:ascii="Times New Roman" w:hAnsi="Times New Roman" w:cs="Times New Roman"/>
          <w:b/>
        </w:rPr>
      </w:pPr>
    </w:p>
    <w:p w:rsidR="00B60666" w:rsidRPr="00982E59" w:rsidRDefault="002E2A36" w:rsidP="00B60666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This question paper has 9</w:t>
      </w:r>
      <w:r w:rsidR="00B60666">
        <w:rPr>
          <w:rFonts w:ascii="Times New Roman" w:hAnsi="Times New Roman" w:cs="Times New Roman"/>
          <w:i/>
        </w:rPr>
        <w:t xml:space="preserve"> printed pages. Check to ascertain that all pages are printed as indicated and that no question is missing.</w:t>
      </w:r>
    </w:p>
    <w:p w:rsidR="00B60666" w:rsidRDefault="00B60666" w:rsidP="00B60666">
      <w:pPr>
        <w:spacing w:after="0"/>
        <w:rPr>
          <w:rFonts w:ascii="Times New Roman" w:hAnsi="Times New Roman" w:cs="Times New Roman"/>
          <w:b/>
        </w:rPr>
      </w:pPr>
    </w:p>
    <w:p w:rsidR="00B60666" w:rsidRDefault="00B60666" w:rsidP="00B60666">
      <w:pPr>
        <w:spacing w:after="0"/>
        <w:rPr>
          <w:rFonts w:ascii="Times New Roman" w:hAnsi="Times New Roman" w:cs="Times New Roman"/>
          <w:b/>
        </w:rPr>
      </w:pPr>
    </w:p>
    <w:p w:rsidR="00DF491E" w:rsidRDefault="00DF491E" w:rsidP="007E37E3">
      <w:pPr>
        <w:spacing w:line="360" w:lineRule="auto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(a) What is a mixture?                                                                                                        (1 mark)</w:t>
      </w:r>
    </w:p>
    <w:p w:rsidR="0051066B" w:rsidRPr="00AE5536" w:rsidRDefault="007E37E3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Name the method of separation you would use in separating:                                      (3 marks)</w:t>
      </w:r>
    </w:p>
    <w:p w:rsidR="0051066B" w:rsidRDefault="0051066B" w:rsidP="007E3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Beans from maize beans mixture.</w:t>
      </w:r>
    </w:p>
    <w:p w:rsidR="0051066B" w:rsidRPr="00A86E6C" w:rsidRDefault="007E37E3" w:rsidP="007E37E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……………………………………………………………………………………………….</w:t>
      </w:r>
    </w:p>
    <w:p w:rsidR="0051066B" w:rsidRDefault="0051066B" w:rsidP="007E3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 from sand.</w:t>
      </w:r>
    </w:p>
    <w:p w:rsidR="007E37E3" w:rsidRDefault="007E37E3" w:rsidP="007E37E3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51066B" w:rsidRDefault="0051066B" w:rsidP="007E3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Cream from milk.</w:t>
      </w:r>
    </w:p>
    <w:p w:rsidR="0051066B" w:rsidRPr="00A86E6C" w:rsidRDefault="007E37E3" w:rsidP="007E37E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…………………………………………………………………………………………..</w:t>
      </w: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State </w:t>
      </w:r>
      <w:r>
        <w:rPr>
          <w:rFonts w:ascii="Times New Roman" w:hAnsi="Times New Roman" w:cs="Times New Roman"/>
          <w:b/>
        </w:rPr>
        <w:t xml:space="preserve">four </w:t>
      </w:r>
      <w:r>
        <w:rPr>
          <w:rFonts w:ascii="Times New Roman" w:hAnsi="Times New Roman" w:cs="Times New Roman"/>
        </w:rPr>
        <w:t>areas in which the knowledge of chemistry is used.                                    (4 marks)</w:t>
      </w:r>
    </w:p>
    <w:p w:rsidR="007E37E3" w:rsidRDefault="007E37E3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66B" w:rsidRDefault="007E37E3" w:rsidP="007E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066B">
        <w:rPr>
          <w:rFonts w:ascii="Times New Roman" w:hAnsi="Times New Roman" w:cs="Times New Roman"/>
        </w:rPr>
        <w:t>(a) Define the following terms as used in chemistry.                                                         (5 marks)</w:t>
      </w:r>
    </w:p>
    <w:p w:rsidR="0051066B" w:rsidRDefault="0051066B" w:rsidP="007E37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</w:t>
      </w:r>
    </w:p>
    <w:p w:rsidR="0051066B" w:rsidRPr="00ED3CCF" w:rsidRDefault="007E37E3" w:rsidP="007E37E3">
      <w:pPr>
        <w:pStyle w:val="ListParagraph"/>
        <w:spacing w:line="360" w:lineRule="auto"/>
        <w:ind w:left="180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066B" w:rsidRDefault="0051066B" w:rsidP="007E37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Medicine</w:t>
      </w:r>
    </w:p>
    <w:p w:rsidR="007E37E3" w:rsidRDefault="007E37E3" w:rsidP="007E37E3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51066B" w:rsidRDefault="0051066B" w:rsidP="007E37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Prescription</w:t>
      </w:r>
    </w:p>
    <w:p w:rsidR="007E37E3" w:rsidRDefault="007E37E3" w:rsidP="007E37E3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51066B" w:rsidRDefault="0051066B" w:rsidP="007E37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Dosage</w:t>
      </w:r>
    </w:p>
    <w:p w:rsidR="007E37E3" w:rsidRDefault="007E37E3" w:rsidP="007E37E3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1066B" w:rsidRDefault="0051066B" w:rsidP="007E37E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 the Counter drug</w:t>
      </w:r>
    </w:p>
    <w:p w:rsidR="00435F70" w:rsidRDefault="00435F70" w:rsidP="00435F70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435F70" w:rsidRDefault="00435F70" w:rsidP="00435F70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</w:p>
    <w:p w:rsidR="00435F70" w:rsidRDefault="00435F70" w:rsidP="00435F70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</w:p>
    <w:p w:rsidR="0051066B" w:rsidRDefault="00435F70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51066B">
        <w:rPr>
          <w:rFonts w:ascii="Times New Roman" w:hAnsi="Times New Roman" w:cs="Times New Roman"/>
        </w:rPr>
        <w:t xml:space="preserve">(b) Name </w:t>
      </w:r>
      <w:r w:rsidR="0051066B">
        <w:rPr>
          <w:rFonts w:ascii="Times New Roman" w:hAnsi="Times New Roman" w:cs="Times New Roman"/>
          <w:b/>
        </w:rPr>
        <w:t xml:space="preserve">three </w:t>
      </w:r>
      <w:r w:rsidR="0051066B">
        <w:rPr>
          <w:rFonts w:ascii="Times New Roman" w:hAnsi="Times New Roman" w:cs="Times New Roman"/>
        </w:rPr>
        <w:t xml:space="preserve">illegal drugs that are </w:t>
      </w:r>
      <w:proofErr w:type="spellStart"/>
      <w:r w:rsidR="0051066B">
        <w:rPr>
          <w:rFonts w:ascii="Times New Roman" w:hAnsi="Times New Roman" w:cs="Times New Roman"/>
        </w:rPr>
        <w:t>normall</w:t>
      </w:r>
      <w:proofErr w:type="spellEnd"/>
      <w:r w:rsidR="0051066B">
        <w:rPr>
          <w:rFonts w:ascii="Times New Roman" w:hAnsi="Times New Roman" w:cs="Times New Roman"/>
        </w:rPr>
        <w:t xml:space="preserve"> abused.                                                       (3 marks)</w:t>
      </w:r>
    </w:p>
    <w:p w:rsidR="00435F70" w:rsidRDefault="00435F70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66B" w:rsidRDefault="00435F70" w:rsidP="00435F7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066B">
        <w:rPr>
          <w:rFonts w:ascii="Times New Roman" w:hAnsi="Times New Roman" w:cs="Times New Roman"/>
        </w:rPr>
        <w:t>(a) State three reasons why most chemistry laboratory apparatus are made of glass.             (3 marks)</w:t>
      </w:r>
    </w:p>
    <w:p w:rsidR="00435F70" w:rsidRPr="00435F70" w:rsidRDefault="00435F70" w:rsidP="00435F70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Name each of the apparatus below and state what it is used for.                                       (8 marks)</w:t>
      </w: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i</w:t>
      </w:r>
      <w:proofErr w:type="gramEnd"/>
      <w:r>
        <w:rPr>
          <w:rFonts w:ascii="Times New Roman" w:hAnsi="Times New Roman" w:cs="Times New Roman"/>
        </w:rPr>
        <w:t xml:space="preserve">) </w:t>
      </w:r>
      <w:r>
        <w:rPr>
          <w:noProof/>
        </w:rPr>
        <w:drawing>
          <wp:inline distT="0" distB="0" distL="0" distR="0">
            <wp:extent cx="1147445" cy="1147445"/>
            <wp:effectExtent l="19050" t="0" r="0" b="0"/>
            <wp:docPr id="1" name="Picture 1" descr="https://www.wilmad-labglass.com/CreateThumbnail.aspx?file=/UploadedImages/Main_Site/Products/3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ilmad-labglass.com/CreateThumbnail.aspx?file=/UploadedImages/Main_Site/Products/302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6B" w:rsidRDefault="00435F70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35F70" w:rsidRDefault="00435F70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 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789226" cy="1069676"/>
            <wp:effectExtent l="19050" t="0" r="0" b="0"/>
            <wp:docPr id="4" name="Picture 4" descr="https://encrypted-tbn2.gstatic.com/images?q=tbn:ANd9GcQZGRLQckZD-xP4JovV7c4P1H-Myxts62uweeuWIQG4Zg5XdPOH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ZGRLQckZD-xP4JovV7c4P1H-Myxts62uweeuWIQG4Zg5XdPOHc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1" cy="1073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6B" w:rsidRPr="00BC1136" w:rsidRDefault="00435F70" w:rsidP="007E37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1066B">
        <w:rPr>
          <w:rFonts w:ascii="Times New Roman" w:hAnsi="Times New Roman" w:cs="Times New Roman"/>
        </w:rPr>
        <w:t>(iii</w:t>
      </w:r>
      <w:r w:rsidR="005B059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1066B">
        <w:rPr>
          <w:noProof/>
        </w:rPr>
        <w:drawing>
          <wp:inline distT="0" distB="0" distL="0" distR="0">
            <wp:extent cx="1342856" cy="1240247"/>
            <wp:effectExtent l="19050" t="0" r="0" b="0"/>
            <wp:docPr id="7" name="Picture 7" descr="https://encrypted-tbn3.gstatic.com/images?q=tbn:ANd9GcQf6BdYlhHXmXn1zatalw4Fvis4Dn37TQz2PeKExfA2peR6B05t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3.gstatic.com/images?q=tbn:ANd9GcQf6BdYlhHXmXn1zatalw4Fvis4Dn37TQz2PeKExfA2peR6B05tL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097" cy="124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6B" w:rsidRDefault="00435F70" w:rsidP="007E37E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51066B" w:rsidRDefault="0051066B" w:rsidP="007E37E3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897871" cy="1095554"/>
            <wp:effectExtent l="19050" t="0" r="0" b="0"/>
            <wp:docPr id="5" name="irc_mi" descr="http://www.jaytecglass.co.uk/wp-content/uploads/2011/03/ThistleFunnel300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aytecglass.co.uk/wp-content/uploads/2011/03/ThistleFunnel300m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67" cy="109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6B" w:rsidRDefault="0051066B" w:rsidP="007E37E3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 xml:space="preserve">Thistle </w:t>
      </w:r>
      <w:proofErr w:type="spellStart"/>
      <w:r>
        <w:rPr>
          <w:rFonts w:ascii="Times New Roman" w:hAnsi="Times New Roman" w:cs="Times New Roman"/>
          <w:b/>
        </w:rPr>
        <w:t>funnel.Direct</w:t>
      </w:r>
      <w:proofErr w:type="spellEnd"/>
      <w:r>
        <w:rPr>
          <w:rFonts w:ascii="Times New Roman" w:hAnsi="Times New Roman" w:cs="Times New Roman"/>
          <w:b/>
        </w:rPr>
        <w:t xml:space="preserve"> liquid solution into stoppered container.</w:t>
      </w:r>
      <w:proofErr w:type="gramEnd"/>
    </w:p>
    <w:p w:rsidR="0051066B" w:rsidRDefault="0051066B" w:rsidP="007E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a Bunsen burner and label all its parts.                                                                           (3 marks)</w:t>
      </w: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 w:rsidRPr="00533450">
        <w:rPr>
          <w:rFonts w:ascii="Times New Roman" w:hAnsi="Times New Roman" w:cs="Times New Roman"/>
          <w:noProof/>
        </w:rPr>
        <w:drawing>
          <wp:inline distT="0" distB="0" distL="0" distR="0">
            <wp:extent cx="3535033" cy="2491732"/>
            <wp:effectExtent l="19050" t="0" r="8267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28" cy="249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Outline the procedure for lighting a Bunsen burner.                                                   (4 marks)</w:t>
      </w:r>
    </w:p>
    <w:p w:rsidR="0051066B" w:rsidRPr="000568FC" w:rsidRDefault="005B0598" w:rsidP="007E37E3">
      <w:pPr>
        <w:pStyle w:val="NoSpacing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51066B" w:rsidRPr="006A449A">
        <w:rPr>
          <w:rFonts w:ascii="Times New Roman" w:hAnsi="Times New Roman" w:cs="Times New Roman"/>
        </w:rPr>
        <w:t>.</w:t>
      </w:r>
    </w:p>
    <w:p w:rsidR="0051066B" w:rsidRPr="000568FC" w:rsidRDefault="005B0598" w:rsidP="007E37E3">
      <w:pPr>
        <w:pStyle w:val="NoSpacing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(c) </w:t>
      </w:r>
      <w:r w:rsidR="0051066B">
        <w:rPr>
          <w:rFonts w:ascii="Times New Roman" w:hAnsi="Times New Roman" w:cs="Times New Roman"/>
        </w:rPr>
        <w:t>State three c</w:t>
      </w:r>
      <w:r w:rsidR="0051066B" w:rsidRPr="000568FC">
        <w:rPr>
          <w:rFonts w:ascii="Times New Roman" w:hAnsi="Times New Roman" w:cs="Times New Roman"/>
        </w:rPr>
        <w:t>haracteristic differences between luminous and non-luminous flame</w:t>
      </w:r>
      <w:r w:rsidR="0051066B">
        <w:rPr>
          <w:rFonts w:ascii="Times New Roman" w:hAnsi="Times New Roman" w:cs="Times New Roman"/>
        </w:rPr>
        <w:t xml:space="preserve">          (3 marks)</w:t>
      </w:r>
    </w:p>
    <w:p w:rsidR="0051066B" w:rsidRPr="004F4D3C" w:rsidRDefault="005B0598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..</w:t>
      </w:r>
    </w:p>
    <w:p w:rsidR="0051066B" w:rsidRDefault="0051066B" w:rsidP="007E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Study the </w:t>
      </w:r>
      <w:proofErr w:type="gramStart"/>
      <w:r>
        <w:rPr>
          <w:rFonts w:ascii="Times New Roman" w:hAnsi="Times New Roman" w:cs="Times New Roman"/>
        </w:rPr>
        <w:t>setup  below</w:t>
      </w:r>
      <w:proofErr w:type="gramEnd"/>
      <w:r>
        <w:rPr>
          <w:rFonts w:ascii="Times New Roman" w:hAnsi="Times New Roman" w:cs="Times New Roman"/>
        </w:rPr>
        <w:t xml:space="preserve"> of an experiment and then answer questions that follow. </w:t>
      </w:r>
    </w:p>
    <w:p w:rsidR="0051066B" w:rsidRDefault="0051066B" w:rsidP="007E37E3">
      <w:pPr>
        <w:spacing w:line="360" w:lineRule="auto"/>
        <w:rPr>
          <w:rFonts w:ascii="Times New Roman" w:hAnsi="Times New Roman" w:cs="Times New Roman"/>
        </w:rPr>
      </w:pPr>
      <w:r w:rsidRPr="008B590A">
        <w:rPr>
          <w:rFonts w:ascii="Times New Roman" w:hAnsi="Times New Roman" w:cs="Times New Roman"/>
          <w:noProof/>
        </w:rPr>
        <w:drawing>
          <wp:inline distT="0" distB="0" distL="0" distR="0">
            <wp:extent cx="3224482" cy="2417018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749" cy="2418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598" w:rsidRDefault="0051066B" w:rsidP="007E37E3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State the purpose of the experiment.                                                                                 (1 mark)       </w:t>
      </w:r>
    </w:p>
    <w:p w:rsidR="0051066B" w:rsidRPr="008B590A" w:rsidRDefault="005B0598" w:rsidP="005B0598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51066B">
        <w:rPr>
          <w:rFonts w:ascii="Times New Roman" w:hAnsi="Times New Roman" w:cs="Times New Roman"/>
        </w:rPr>
        <w:t xml:space="preserve">        </w:t>
      </w:r>
    </w:p>
    <w:p w:rsidR="0051066B" w:rsidRPr="00856881" w:rsidRDefault="0051066B" w:rsidP="007E37E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Give a reason for each of the following. </w:t>
      </w:r>
    </w:p>
    <w:p w:rsidR="0051066B" w:rsidRDefault="00C279CC" w:rsidP="007E37E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74637">
        <w:rPr>
          <w:rFonts w:ascii="Times New Roman" w:hAnsi="Times New Roman" w:cs="Times New Roman"/>
        </w:rPr>
        <w:t>The</w:t>
      </w:r>
      <w:r w:rsidR="0051066B" w:rsidRPr="00574637">
        <w:rPr>
          <w:rFonts w:ascii="Times New Roman" w:hAnsi="Times New Roman" w:cs="Times New Roman"/>
        </w:rPr>
        <w:t xml:space="preserve"> solution is heated</w:t>
      </w:r>
      <w:r w:rsidR="0051066B">
        <w:rPr>
          <w:rFonts w:ascii="Times New Roman" w:hAnsi="Times New Roman" w:cs="Times New Roman"/>
        </w:rPr>
        <w:t>.                                                                                           (1 mark)</w:t>
      </w:r>
    </w:p>
    <w:p w:rsidR="0051066B" w:rsidRPr="001616A4" w:rsidRDefault="00C279CC" w:rsidP="007E37E3">
      <w:pPr>
        <w:pStyle w:val="NoSpacing"/>
        <w:spacing w:line="360" w:lineRule="auto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51066B" w:rsidRPr="001616A4">
        <w:rPr>
          <w:rFonts w:ascii="Times New Roman" w:hAnsi="Times New Roman" w:cs="Times New Roman"/>
          <w:b/>
        </w:rPr>
        <w:t>.</w:t>
      </w:r>
    </w:p>
    <w:p w:rsidR="0051066B" w:rsidRDefault="0051066B" w:rsidP="007E37E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</w:t>
      </w:r>
      <w:r w:rsidRPr="00574637">
        <w:rPr>
          <w:rFonts w:ascii="Times New Roman" w:hAnsi="Times New Roman" w:cs="Times New Roman"/>
        </w:rPr>
        <w:t>pieces of broken porcelain</w:t>
      </w:r>
      <w:r>
        <w:rPr>
          <w:rFonts w:ascii="Times New Roman" w:hAnsi="Times New Roman" w:cs="Times New Roman"/>
        </w:rPr>
        <w:t xml:space="preserve">                                                                         (2 marks)</w:t>
      </w:r>
    </w:p>
    <w:p w:rsidR="0051066B" w:rsidRDefault="00C279CC" w:rsidP="007E37E3">
      <w:pPr>
        <w:pStyle w:val="NoSpacing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51066B" w:rsidRDefault="0051066B" w:rsidP="007E37E3">
      <w:pPr>
        <w:pStyle w:val="NoSpacing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574637">
        <w:rPr>
          <w:rFonts w:ascii="Times New Roman" w:hAnsi="Times New Roman" w:cs="Times New Roman"/>
        </w:rPr>
        <w:t xml:space="preserve">Liebig condenser has a cold water </w:t>
      </w:r>
      <w:r w:rsidRPr="00574637">
        <w:rPr>
          <w:rFonts w:ascii="Times New Roman" w:hAnsi="Times New Roman" w:cs="Times New Roman"/>
          <w:b/>
        </w:rPr>
        <w:t>inlet</w:t>
      </w:r>
      <w:r w:rsidRPr="00574637">
        <w:rPr>
          <w:rFonts w:ascii="Times New Roman" w:hAnsi="Times New Roman" w:cs="Times New Roman"/>
        </w:rPr>
        <w:t xml:space="preserve"> near the receiver and cold water </w:t>
      </w:r>
      <w:r w:rsidRPr="00574637">
        <w:rPr>
          <w:rFonts w:ascii="Times New Roman" w:hAnsi="Times New Roman" w:cs="Times New Roman"/>
          <w:b/>
        </w:rPr>
        <w:t>out</w:t>
      </w:r>
      <w:r w:rsidRPr="00574637">
        <w:rPr>
          <w:rFonts w:ascii="Times New Roman" w:hAnsi="Times New Roman" w:cs="Times New Roman"/>
        </w:rPr>
        <w:t xml:space="preserve"> let</w:t>
      </w:r>
      <w:r>
        <w:rPr>
          <w:rFonts w:ascii="Times New Roman" w:hAnsi="Times New Roman" w:cs="Times New Roman"/>
        </w:rPr>
        <w:t>. (1 mark)</w:t>
      </w:r>
    </w:p>
    <w:p w:rsidR="00C279CC" w:rsidRDefault="00C279CC" w:rsidP="00C279CC">
      <w:pPr>
        <w:pStyle w:val="NoSpacing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51066B" w:rsidRPr="00DF5DF7" w:rsidRDefault="0051066B" w:rsidP="007E37E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Other than </w:t>
      </w:r>
      <w:proofErr w:type="gramStart"/>
      <w:r>
        <w:rPr>
          <w:rFonts w:ascii="Times New Roman" w:hAnsi="Times New Roman" w:cs="Times New Roman"/>
        </w:rPr>
        <w:t>b(</w:t>
      </w:r>
      <w:proofErr w:type="gramEnd"/>
      <w:r>
        <w:rPr>
          <w:rFonts w:ascii="Times New Roman" w:hAnsi="Times New Roman" w:cs="Times New Roman"/>
        </w:rPr>
        <w:t>ii) above, what else can be used.                                                                     (2 marks)</w:t>
      </w:r>
    </w:p>
    <w:p w:rsidR="0051066B" w:rsidRDefault="00C279CC" w:rsidP="007E37E3">
      <w:pPr>
        <w:pStyle w:val="NoSpacing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79CC" w:rsidRPr="00574637" w:rsidRDefault="00C279CC" w:rsidP="007E37E3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1066B" w:rsidRPr="00C279CC" w:rsidRDefault="0051066B" w:rsidP="007E37E3">
      <w:pPr>
        <w:pStyle w:val="NoSpacing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 the method of separation illustrated by the setup.                                                     (1 mark)</w:t>
      </w:r>
    </w:p>
    <w:p w:rsidR="00C279CC" w:rsidRDefault="00C279CC" w:rsidP="00C279CC">
      <w:pPr>
        <w:pStyle w:val="NoSpacing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C279CC" w:rsidRPr="005F2590" w:rsidRDefault="00C279CC" w:rsidP="00C279CC">
      <w:pPr>
        <w:pStyle w:val="NoSpacing"/>
        <w:spacing w:line="360" w:lineRule="auto"/>
        <w:ind w:left="360"/>
        <w:rPr>
          <w:rFonts w:ascii="Times New Roman" w:hAnsi="Times New Roman" w:cs="Times New Roman"/>
          <w:u w:val="single"/>
        </w:rPr>
      </w:pPr>
    </w:p>
    <w:p w:rsidR="0051066B" w:rsidRPr="003F2A68" w:rsidRDefault="0051066B" w:rsidP="007E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3F2A68">
        <w:rPr>
          <w:rFonts w:ascii="Times New Roman" w:hAnsi="Times New Roman" w:cs="Times New Roman"/>
          <w:bCs/>
        </w:rPr>
        <w:lastRenderedPageBreak/>
        <w:t xml:space="preserve">The procedure below was followed when using commercial indicators to determine acidic and basic/alkaline and neutral solutions  </w:t>
      </w:r>
    </w:p>
    <w:p w:rsidR="0051066B" w:rsidRPr="00DF0BBC" w:rsidRDefault="0051066B" w:rsidP="007E37E3">
      <w:pPr>
        <w:spacing w:line="360" w:lineRule="auto"/>
        <w:ind w:left="360"/>
        <w:rPr>
          <w:rFonts w:ascii="Times New Roman" w:hAnsi="Times New Roman" w:cs="Times New Roman"/>
        </w:rPr>
      </w:pPr>
      <w:r w:rsidRPr="00DF0BBC">
        <w:rPr>
          <w:rFonts w:ascii="Times New Roman" w:hAnsi="Times New Roman" w:cs="Times New Roman"/>
          <w:u w:val="single"/>
        </w:rPr>
        <w:t>Procedure</w:t>
      </w:r>
      <w:r w:rsidRPr="00DF0BBC">
        <w:rPr>
          <w:rFonts w:ascii="Times New Roman" w:hAnsi="Times New Roman" w:cs="Times New Roman"/>
        </w:rPr>
        <w:t xml:space="preserve"> </w:t>
      </w:r>
    </w:p>
    <w:p w:rsidR="0051066B" w:rsidRPr="00DF0BBC" w:rsidRDefault="0051066B" w:rsidP="007E37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DF0BBC">
        <w:rPr>
          <w:rFonts w:ascii="Times New Roman" w:hAnsi="Times New Roman" w:cs="Times New Roman"/>
        </w:rPr>
        <w:t>Place 5cm3 of the solutions in the table below.</w:t>
      </w:r>
    </w:p>
    <w:p w:rsidR="0051066B" w:rsidRPr="00DF0BBC" w:rsidRDefault="0051066B" w:rsidP="007E37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DF0BBC">
        <w:rPr>
          <w:rFonts w:ascii="Times New Roman" w:hAnsi="Times New Roman" w:cs="Times New Roman"/>
        </w:rPr>
        <w:t xml:space="preserve">Add three drops of litmus solution to each solution. </w:t>
      </w:r>
    </w:p>
    <w:p w:rsidR="0051066B" w:rsidRDefault="0051066B" w:rsidP="007E37E3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DF0BBC">
        <w:rPr>
          <w:rFonts w:ascii="Times New Roman" w:hAnsi="Times New Roman" w:cs="Times New Roman"/>
        </w:rPr>
        <w:t>Repeat with phenolphthalein indicator, methy</w:t>
      </w:r>
      <w:r>
        <w:rPr>
          <w:rFonts w:ascii="Times New Roman" w:hAnsi="Times New Roman" w:cs="Times New Roman"/>
        </w:rPr>
        <w:t>l orange,</w:t>
      </w:r>
      <w:r w:rsidRPr="00DF0BBC">
        <w:rPr>
          <w:rFonts w:ascii="Times New Roman" w:hAnsi="Times New Roman" w:cs="Times New Roman"/>
        </w:rPr>
        <w:t xml:space="preserve"> and </w:t>
      </w:r>
      <w:proofErr w:type="spellStart"/>
      <w:r w:rsidRPr="00DF0BBC">
        <w:rPr>
          <w:rFonts w:ascii="Times New Roman" w:hAnsi="Times New Roman" w:cs="Times New Roman"/>
        </w:rPr>
        <w:t>bromothymol</w:t>
      </w:r>
      <w:proofErr w:type="spellEnd"/>
      <w:r w:rsidRPr="00DF0BBC">
        <w:rPr>
          <w:rFonts w:ascii="Times New Roman" w:hAnsi="Times New Roman" w:cs="Times New Roman"/>
        </w:rPr>
        <w:t xml:space="preserve"> blue. </w:t>
      </w:r>
    </w:p>
    <w:p w:rsidR="0051066B" w:rsidRPr="003F2A68" w:rsidRDefault="0051066B" w:rsidP="007E37E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Complete the table by showing the </w:t>
      </w:r>
      <w:proofErr w:type="spellStart"/>
      <w:r>
        <w:rPr>
          <w:rFonts w:ascii="Times New Roman" w:hAnsi="Times New Roman" w:cs="Times New Roman"/>
        </w:rPr>
        <w:t>colour</w:t>
      </w:r>
      <w:proofErr w:type="spellEnd"/>
      <w:r>
        <w:rPr>
          <w:rFonts w:ascii="Times New Roman" w:hAnsi="Times New Roman" w:cs="Times New Roman"/>
        </w:rPr>
        <w:t xml:space="preserve"> change.                                                       (6 marks)</w:t>
      </w:r>
    </w:p>
    <w:tbl>
      <w:tblPr>
        <w:tblW w:w="88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1530"/>
        <w:gridCol w:w="1741"/>
        <w:gridCol w:w="1499"/>
        <w:gridCol w:w="2403"/>
      </w:tblGrid>
      <w:tr w:rsidR="0051066B" w:rsidRPr="00B929E7" w:rsidTr="005B0598">
        <w:trPr>
          <w:trHeight w:val="521"/>
        </w:trPr>
        <w:tc>
          <w:tcPr>
            <w:tcW w:w="1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Substance/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solution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717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66B" w:rsidRPr="00B929E7" w:rsidRDefault="0051066B" w:rsidP="007E37E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Indicator Used</w:t>
            </w:r>
          </w:p>
        </w:tc>
      </w:tr>
      <w:tr w:rsidR="0051066B" w:rsidRPr="00B929E7" w:rsidTr="005B0598">
        <w:trPr>
          <w:trHeight w:val="704"/>
        </w:trPr>
        <w:tc>
          <w:tcPr>
            <w:tcW w:w="1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Litmus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Phenolphthalein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Methyl orange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proofErr w:type="spellStart"/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>Bromothymol</w:t>
            </w:r>
            <w:proofErr w:type="spellEnd"/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</w:rPr>
              <w:t xml:space="preserve"> blue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</w:tr>
      <w:tr w:rsidR="0051066B" w:rsidRPr="00B929E7" w:rsidTr="005B0598">
        <w:trPr>
          <w:trHeight w:val="501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wood ash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Times New Roman" w:hAnsi="Calibri" w:cs="Arial"/>
                <w:b/>
                <w:bCs/>
                <w:color w:val="0070C0"/>
                <w:kern w:val="24"/>
              </w:rPr>
              <w:t>Blue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</w:rPr>
              <w:t>Pink</w:t>
            </w:r>
            <w:r w:rsidRPr="00B929E7">
              <w:rPr>
                <w:rFonts w:ascii="Calibri" w:eastAsia="Calibri" w:hAnsi="Calibri" w:cs="Times New Roman"/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Calibri" w:hAnsi="Calibri" w:cs="Times New Roman"/>
                <w:b/>
                <w:bCs/>
                <w:color w:val="FFC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51066B" w:rsidRPr="00B929E7" w:rsidTr="005B0598">
        <w:trPr>
          <w:trHeight w:val="501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soap solution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C00000"/>
                <w:kern w:val="24"/>
              </w:rPr>
              <w:t>Pink</w:t>
            </w:r>
            <w:r w:rsidRPr="00B929E7">
              <w:rPr>
                <w:rFonts w:ascii="Calibri" w:eastAsia="Calibri" w:hAnsi="Calibri" w:cs="Times New Roman"/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</w:rPr>
              <w:t>Blue</w:t>
            </w:r>
            <w:r w:rsidRPr="00B929E7">
              <w:rPr>
                <w:rFonts w:ascii="Calibri" w:eastAsia="Calibri" w:hAnsi="Calibri" w:cs="Times New Roman"/>
                <w:b/>
                <w:bCs/>
                <w:color w:val="002060"/>
                <w:kern w:val="24"/>
              </w:rPr>
              <w:t xml:space="preserve"> </w:t>
            </w:r>
          </w:p>
        </w:tc>
      </w:tr>
      <w:tr w:rsidR="0051066B" w:rsidRPr="00B929E7" w:rsidTr="005B0598">
        <w:trPr>
          <w:trHeight w:val="470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ammonia solution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Times New Roman" w:hAnsi="Calibri" w:cs="Arial"/>
                <w:b/>
                <w:bCs/>
                <w:color w:val="0070C0"/>
                <w:kern w:val="24"/>
              </w:rPr>
              <w:t>Blue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Calibri" w:hAnsi="Calibri" w:cs="Times New Roman"/>
                <w:b/>
                <w:bCs/>
                <w:color w:val="C00000"/>
                <w:kern w:val="24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</w:rPr>
              <w:t>Yellow</w:t>
            </w:r>
            <w:r w:rsidRPr="00B929E7">
              <w:rPr>
                <w:rFonts w:ascii="Calibri" w:eastAsia="Calibri" w:hAnsi="Calibri" w:cs="Times New Roman"/>
                <w:b/>
                <w:bCs/>
                <w:color w:val="FFC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</w:tr>
      <w:tr w:rsidR="0051066B" w:rsidRPr="00B929E7" w:rsidTr="005B0598">
        <w:trPr>
          <w:trHeight w:val="47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sodium hydroxide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FFC000"/>
                <w:kern w:val="24"/>
              </w:rPr>
              <w:t>Yellow</w:t>
            </w:r>
            <w:r w:rsidRPr="00B929E7">
              <w:rPr>
                <w:rFonts w:ascii="Calibri" w:eastAsia="Calibri" w:hAnsi="Calibri" w:cs="Times New Roman"/>
                <w:b/>
                <w:bCs/>
                <w:color w:val="FFC000"/>
                <w:kern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b/>
                <w:bCs/>
                <w:color w:val="002060"/>
                <w:kern w:val="24"/>
              </w:rPr>
              <w:t>Blue</w:t>
            </w:r>
            <w:r w:rsidRPr="00B929E7">
              <w:rPr>
                <w:rFonts w:ascii="Calibri" w:eastAsia="Calibri" w:hAnsi="Calibri" w:cs="Times New Roman"/>
                <w:b/>
                <w:bCs/>
                <w:color w:val="002060"/>
                <w:kern w:val="24"/>
              </w:rPr>
              <w:t xml:space="preserve"> </w:t>
            </w:r>
          </w:p>
        </w:tc>
      </w:tr>
      <w:tr w:rsidR="0051066B" w:rsidRPr="00B929E7" w:rsidTr="005B0598">
        <w:trPr>
          <w:trHeight w:val="569"/>
        </w:trPr>
        <w:tc>
          <w:tcPr>
            <w:tcW w:w="1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Times New Roman" w:eastAsia="Calibri" w:hAnsi="Times New Roman" w:cs="Times New Roman"/>
                <w:color w:val="000000"/>
                <w:kern w:val="24"/>
              </w:rPr>
              <w:t>hydrochloric acid</w:t>
            </w:r>
            <w:r w:rsidRPr="00B929E7">
              <w:rPr>
                <w:rFonts w:ascii="Calibri" w:eastAsia="Calibri" w:hAnsi="Calibri" w:cs="Times New Roman"/>
                <w:color w:val="000000"/>
                <w:kern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51066B" w:rsidRPr="00B929E7" w:rsidRDefault="0051066B" w:rsidP="007E37E3">
            <w:pPr>
              <w:spacing w:after="0" w:line="360" w:lineRule="auto"/>
              <w:rPr>
                <w:rFonts w:ascii="Arial" w:eastAsia="Times New Roman" w:hAnsi="Arial" w:cs="Arial"/>
              </w:rPr>
            </w:pPr>
            <w:r w:rsidRPr="00B929E7">
              <w:rPr>
                <w:rFonts w:ascii="Calibri" w:eastAsia="Calibri" w:hAnsi="Calibri" w:cs="Times New Roman"/>
                <w:b/>
                <w:bCs/>
                <w:color w:val="F79646"/>
                <w:kern w:val="24"/>
              </w:rPr>
              <w:t xml:space="preserve"> </w:t>
            </w:r>
          </w:p>
        </w:tc>
      </w:tr>
    </w:tbl>
    <w:p w:rsidR="0051066B" w:rsidRDefault="0051066B" w:rsidP="007E37E3">
      <w:pPr>
        <w:spacing w:line="360" w:lineRule="auto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Ferdinand p</w:t>
      </w:r>
      <w:r w:rsidRPr="00503789">
        <w:rPr>
          <w:rFonts w:ascii="Times New Roman" w:hAnsi="Times New Roman" w:cs="Times New Roman"/>
        </w:rPr>
        <w:t>lace</w:t>
      </w:r>
      <w:r>
        <w:rPr>
          <w:rFonts w:ascii="Times New Roman" w:hAnsi="Times New Roman" w:cs="Times New Roman"/>
        </w:rPr>
        <w:t>d</w:t>
      </w:r>
      <w:r w:rsidRPr="00503789">
        <w:rPr>
          <w:rFonts w:ascii="Times New Roman" w:hAnsi="Times New Roman" w:cs="Times New Roman"/>
        </w:rPr>
        <w:t xml:space="preserve"> 5cm3 of dilute hydrochloric acid in a small test tube.</w:t>
      </w:r>
      <w:r>
        <w:rPr>
          <w:rFonts w:ascii="Times New Roman" w:hAnsi="Times New Roman" w:cs="Times New Roman"/>
        </w:rPr>
        <w:t xml:space="preserve"> He then </w:t>
      </w:r>
      <w:proofErr w:type="gramStart"/>
      <w:r>
        <w:rPr>
          <w:rFonts w:ascii="Times New Roman" w:hAnsi="Times New Roman" w:cs="Times New Roman"/>
        </w:rPr>
        <w:t>a</w:t>
      </w:r>
      <w:r w:rsidRPr="00503789">
        <w:rPr>
          <w:rFonts w:ascii="Times New Roman" w:hAnsi="Times New Roman" w:cs="Times New Roman"/>
        </w:rPr>
        <w:t>dd</w:t>
      </w:r>
      <w:r>
        <w:rPr>
          <w:rFonts w:ascii="Times New Roman" w:hAnsi="Times New Roman" w:cs="Times New Roman"/>
        </w:rPr>
        <w:t xml:space="preserve">ed </w:t>
      </w:r>
      <w:r w:rsidRPr="00503789">
        <w:rPr>
          <w:rFonts w:ascii="Times New Roman" w:hAnsi="Times New Roman" w:cs="Times New Roman"/>
        </w:rPr>
        <w:t xml:space="preserve"> 1cm</w:t>
      </w:r>
      <w:proofErr w:type="gramEnd"/>
      <w:r w:rsidRPr="00503789">
        <w:rPr>
          <w:rFonts w:ascii="Times New Roman" w:hAnsi="Times New Roman" w:cs="Times New Roman"/>
        </w:rPr>
        <w:t xml:space="preserve"> length of polished magnesium ribbon. </w:t>
      </w:r>
      <w:r>
        <w:rPr>
          <w:rFonts w:ascii="Times New Roman" w:hAnsi="Times New Roman" w:cs="Times New Roman"/>
        </w:rPr>
        <w:t>He s</w:t>
      </w:r>
      <w:r w:rsidRPr="00503789">
        <w:rPr>
          <w:rFonts w:ascii="Times New Roman" w:hAnsi="Times New Roman" w:cs="Times New Roman"/>
        </w:rPr>
        <w:t>topper</w:t>
      </w:r>
      <w:r>
        <w:rPr>
          <w:rFonts w:ascii="Times New Roman" w:hAnsi="Times New Roman" w:cs="Times New Roman"/>
        </w:rPr>
        <w:t>ed</w:t>
      </w:r>
      <w:r w:rsidRPr="00503789">
        <w:rPr>
          <w:rFonts w:ascii="Times New Roman" w:hAnsi="Times New Roman" w:cs="Times New Roman"/>
        </w:rPr>
        <w:t xml:space="preserve"> the test tube using a thump.</w:t>
      </w:r>
      <w:r>
        <w:rPr>
          <w:rFonts w:ascii="Times New Roman" w:hAnsi="Times New Roman" w:cs="Times New Roman"/>
        </w:rPr>
        <w:t xml:space="preserve"> After this, he lit a wooden splint </w:t>
      </w:r>
      <w:proofErr w:type="gramStart"/>
      <w:r>
        <w:rPr>
          <w:rFonts w:ascii="Times New Roman" w:hAnsi="Times New Roman" w:cs="Times New Roman"/>
        </w:rPr>
        <w:t xml:space="preserve">and </w:t>
      </w:r>
      <w:r w:rsidRPr="00E80631">
        <w:rPr>
          <w:rFonts w:ascii="Times New Roman" w:hAnsi="Times New Roman" w:cs="Times New Roman"/>
        </w:rPr>
        <w:t xml:space="preserve"> Place</w:t>
      </w:r>
      <w:r>
        <w:rPr>
          <w:rFonts w:ascii="Times New Roman" w:hAnsi="Times New Roman" w:cs="Times New Roman"/>
        </w:rPr>
        <w:t>d</w:t>
      </w:r>
      <w:proofErr w:type="gramEnd"/>
      <w:r>
        <w:rPr>
          <w:rFonts w:ascii="Times New Roman" w:hAnsi="Times New Roman" w:cs="Times New Roman"/>
        </w:rPr>
        <w:t xml:space="preserve"> i</w:t>
      </w:r>
      <w:r w:rsidRPr="00E80631">
        <w:rPr>
          <w:rFonts w:ascii="Times New Roman" w:hAnsi="Times New Roman" w:cs="Times New Roman"/>
        </w:rPr>
        <w:t>t on top of the stoppered test tube.</w:t>
      </w:r>
      <w:r>
        <w:rPr>
          <w:rFonts w:ascii="Times New Roman" w:hAnsi="Times New Roman" w:cs="Times New Roman"/>
        </w:rPr>
        <w:t xml:space="preserve"> He then r</w:t>
      </w:r>
      <w:r w:rsidRPr="00E80631">
        <w:rPr>
          <w:rFonts w:ascii="Times New Roman" w:hAnsi="Times New Roman" w:cs="Times New Roman"/>
        </w:rPr>
        <w:t>elease</w:t>
      </w:r>
      <w:r>
        <w:rPr>
          <w:rFonts w:ascii="Times New Roman" w:hAnsi="Times New Roman" w:cs="Times New Roman"/>
        </w:rPr>
        <w:t>d</w:t>
      </w:r>
      <w:r w:rsidRPr="00E80631">
        <w:rPr>
          <w:rFonts w:ascii="Times New Roman" w:hAnsi="Times New Roman" w:cs="Times New Roman"/>
        </w:rPr>
        <w:t xml:space="preserve"> the thump stopper.</w:t>
      </w:r>
    </w:p>
    <w:p w:rsidR="0051066B" w:rsidRDefault="0051066B" w:rsidP="007E37E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down </w:t>
      </w:r>
      <w:r>
        <w:rPr>
          <w:rFonts w:ascii="Times New Roman" w:hAnsi="Times New Roman" w:cs="Times New Roman"/>
          <w:b/>
        </w:rPr>
        <w:t xml:space="preserve">two </w:t>
      </w:r>
      <w:r>
        <w:rPr>
          <w:rFonts w:ascii="Times New Roman" w:hAnsi="Times New Roman" w:cs="Times New Roman"/>
        </w:rPr>
        <w:t>observations he made.                                                                     (2 marks)</w:t>
      </w:r>
    </w:p>
    <w:p w:rsidR="00C279CC" w:rsidRPr="008443AB" w:rsidRDefault="00C279CC" w:rsidP="00C279CC">
      <w:pPr>
        <w:pStyle w:val="ListParagraph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66B" w:rsidRDefault="0051066B" w:rsidP="007E37E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Why wouldn’t Ferdinand use copper </w:t>
      </w:r>
      <w:proofErr w:type="spellStart"/>
      <w:r>
        <w:rPr>
          <w:rFonts w:ascii="Times New Roman" w:hAnsi="Times New Roman" w:cs="Times New Roman"/>
        </w:rPr>
        <w:t>in stead</w:t>
      </w:r>
      <w:proofErr w:type="spellEnd"/>
      <w:r>
        <w:rPr>
          <w:rFonts w:ascii="Times New Roman" w:hAnsi="Times New Roman" w:cs="Times New Roman"/>
        </w:rPr>
        <w:t xml:space="preserve"> of magnesium ribbon?                     (2 marks)</w:t>
      </w:r>
    </w:p>
    <w:p w:rsidR="0051066B" w:rsidRDefault="00C279CC" w:rsidP="007E37E3">
      <w:pPr>
        <w:pStyle w:val="ListParagraph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279CC" w:rsidRPr="00F1466C" w:rsidRDefault="00C279CC" w:rsidP="007E37E3">
      <w:pPr>
        <w:pStyle w:val="ListParagraph"/>
        <w:spacing w:line="360" w:lineRule="auto"/>
        <w:rPr>
          <w:rFonts w:ascii="Times New Roman" w:hAnsi="Times New Roman" w:cs="Times New Roman"/>
          <w:b/>
        </w:rPr>
      </w:pPr>
    </w:p>
    <w:p w:rsidR="0051066B" w:rsidRPr="00F1466C" w:rsidRDefault="0051066B" w:rsidP="007E37E3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Write a word equation for the reaction that happens.                                               (2 marks)</w:t>
      </w:r>
    </w:p>
    <w:p w:rsidR="0051066B" w:rsidRDefault="0051066B" w:rsidP="007E37E3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</w:p>
    <w:p w:rsidR="00C279CC" w:rsidRPr="00503789" w:rsidRDefault="00C279CC" w:rsidP="007E37E3">
      <w:pPr>
        <w:spacing w:line="360" w:lineRule="auto"/>
        <w:rPr>
          <w:rFonts w:ascii="Times New Roman" w:hAnsi="Times New Roman" w:cs="Times New Roman"/>
        </w:rPr>
      </w:pPr>
    </w:p>
    <w:p w:rsidR="0051066B" w:rsidRPr="00A434E4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 carbonate is reacted with an acid A to produce chloride B, gas C and water.</w:t>
      </w:r>
    </w:p>
    <w:p w:rsidR="0051066B" w:rsidRDefault="0051066B" w:rsidP="007E37E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                                                                                                                  (3 marks)</w:t>
      </w:r>
    </w:p>
    <w:p w:rsidR="0051066B" w:rsidRDefault="0051066B" w:rsidP="007E37E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Acid A</w:t>
      </w:r>
    </w:p>
    <w:p w:rsidR="00C279CC" w:rsidRDefault="00C279CC" w:rsidP="00C279CC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:rsidR="0051066B" w:rsidRDefault="0051066B" w:rsidP="007E37E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Chloride B</w:t>
      </w:r>
    </w:p>
    <w:p w:rsidR="00C279CC" w:rsidRDefault="00C279CC" w:rsidP="00C279CC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:rsidR="0051066B" w:rsidRDefault="0051066B" w:rsidP="007E37E3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Gas C</w:t>
      </w:r>
    </w:p>
    <w:p w:rsidR="00C279CC" w:rsidRDefault="00C279CC" w:rsidP="00C279CC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51066B" w:rsidRDefault="0051066B" w:rsidP="007E37E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observations made in the experiment when:</w:t>
      </w:r>
    </w:p>
    <w:p w:rsidR="0051066B" w:rsidRDefault="0051066B" w:rsidP="007E37E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Test tube holding the mixture is directed into lime water.              (2 marks)</w:t>
      </w:r>
    </w:p>
    <w:p w:rsidR="00C279CC" w:rsidRDefault="00C279CC" w:rsidP="00C279CC">
      <w:pPr>
        <w:pStyle w:val="ListParagraph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51066B" w:rsidRDefault="0051066B" w:rsidP="007E37E3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word equation of the reaction in above.                                      (2 marks)</w:t>
      </w:r>
    </w:p>
    <w:p w:rsidR="00C279CC" w:rsidRDefault="00C279CC" w:rsidP="00C279CC">
      <w:pPr>
        <w:spacing w:line="360" w:lineRule="auto"/>
        <w:rPr>
          <w:rFonts w:ascii="Times New Roman" w:hAnsi="Times New Roman" w:cs="Times New Roman"/>
        </w:rPr>
      </w:pPr>
    </w:p>
    <w:p w:rsidR="00C279CC" w:rsidRPr="00C279CC" w:rsidRDefault="00C279CC" w:rsidP="00C279CC">
      <w:pPr>
        <w:spacing w:line="360" w:lineRule="auto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word and </w:t>
      </w:r>
      <w:proofErr w:type="gramStart"/>
      <w:r>
        <w:rPr>
          <w:rFonts w:ascii="Times New Roman" w:hAnsi="Times New Roman" w:cs="Times New Roman"/>
        </w:rPr>
        <w:t>chemical  equations</w:t>
      </w:r>
      <w:proofErr w:type="gramEnd"/>
      <w:r>
        <w:rPr>
          <w:rFonts w:ascii="Times New Roman" w:hAnsi="Times New Roman" w:cs="Times New Roman"/>
        </w:rPr>
        <w:t xml:space="preserve"> for the reactions if the following would have been used </w:t>
      </w:r>
      <w:proofErr w:type="spellStart"/>
      <w:r>
        <w:rPr>
          <w:rFonts w:ascii="Times New Roman" w:hAnsi="Times New Roman" w:cs="Times New Roman"/>
        </w:rPr>
        <w:t>in stead</w:t>
      </w:r>
      <w:proofErr w:type="spellEnd"/>
      <w:r>
        <w:rPr>
          <w:rFonts w:ascii="Times New Roman" w:hAnsi="Times New Roman" w:cs="Times New Roman"/>
        </w:rPr>
        <w:t xml:space="preserve"> of sodium carbonate(acid remains the same).                                                            (6 marks)</w:t>
      </w:r>
    </w:p>
    <w:p w:rsidR="0051066B" w:rsidRDefault="0051066B" w:rsidP="007E37E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Copper carbonate</w:t>
      </w:r>
    </w:p>
    <w:p w:rsidR="00C279CC" w:rsidRPr="00C279CC" w:rsidRDefault="00C279CC" w:rsidP="00C279CC">
      <w:pPr>
        <w:spacing w:line="360" w:lineRule="auto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Potassium hydrogen carbonate</w:t>
      </w:r>
    </w:p>
    <w:p w:rsidR="0051066B" w:rsidRPr="009502E7" w:rsidRDefault="0051066B" w:rsidP="007E37E3">
      <w:pPr>
        <w:spacing w:line="360" w:lineRule="auto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 hydrogen carbonate</w:t>
      </w:r>
    </w:p>
    <w:p w:rsidR="00C279CC" w:rsidRPr="00C279CC" w:rsidRDefault="00C279CC" w:rsidP="00C279CC">
      <w:pPr>
        <w:pStyle w:val="ListParagraph"/>
        <w:rPr>
          <w:rFonts w:ascii="Times New Roman" w:hAnsi="Times New Roman" w:cs="Times New Roman"/>
        </w:rPr>
      </w:pPr>
    </w:p>
    <w:p w:rsidR="00C279CC" w:rsidRPr="00C279CC" w:rsidRDefault="00C279CC" w:rsidP="00C279CC">
      <w:pPr>
        <w:spacing w:line="360" w:lineRule="auto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State </w:t>
      </w:r>
      <w:r>
        <w:rPr>
          <w:rFonts w:ascii="Times New Roman" w:hAnsi="Times New Roman" w:cs="Times New Roman"/>
          <w:b/>
        </w:rPr>
        <w:t xml:space="preserve">three </w:t>
      </w:r>
      <w:r>
        <w:rPr>
          <w:rFonts w:ascii="Times New Roman" w:hAnsi="Times New Roman" w:cs="Times New Roman"/>
        </w:rPr>
        <w:t>physical properties of acids.                                                                       (3 marks)</w:t>
      </w:r>
    </w:p>
    <w:p w:rsidR="0051066B" w:rsidRPr="002E5CFE" w:rsidRDefault="00C279CC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1066B" w:rsidRPr="003041C1" w:rsidRDefault="0051066B" w:rsidP="007E37E3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(a) Giving the approximate their percentage composition by volume, identify </w:t>
      </w:r>
      <w:r>
        <w:rPr>
          <w:rFonts w:ascii="Times New Roman" w:hAnsi="Times New Roman" w:cs="Times New Roman"/>
          <w:b/>
        </w:rPr>
        <w:t xml:space="preserve">two </w:t>
      </w:r>
      <w:r w:rsidRPr="003041C1">
        <w:rPr>
          <w:rFonts w:ascii="Times New Roman" w:hAnsi="Times New Roman" w:cs="Times New Roman"/>
        </w:rPr>
        <w:t>main gase</w:t>
      </w:r>
      <w:r>
        <w:rPr>
          <w:rFonts w:ascii="Times New Roman" w:hAnsi="Times New Roman" w:cs="Times New Roman"/>
        </w:rPr>
        <w:t>s present in the atmosphere/air.                                                                                                                 (2 marks)</w:t>
      </w:r>
    </w:p>
    <w:p w:rsidR="0051066B" w:rsidRPr="00C279CC" w:rsidRDefault="00C279CC" w:rsidP="00C279C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066B" w:rsidRDefault="0051066B" w:rsidP="007E37E3">
      <w:pPr>
        <w:pStyle w:val="ListParagraph"/>
        <w:tabs>
          <w:tab w:val="right" w:pos="93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set up apparatus below was used to find out the composition of air that support combustion.</w:t>
      </w:r>
      <w:r>
        <w:rPr>
          <w:rFonts w:ascii="Times New Roman" w:hAnsi="Times New Roman" w:cs="Times New Roman"/>
        </w:rPr>
        <w:tab/>
      </w:r>
    </w:p>
    <w:p w:rsidR="0051066B" w:rsidRDefault="0051066B" w:rsidP="007E37E3">
      <w:pPr>
        <w:pStyle w:val="ListParagraph"/>
        <w:tabs>
          <w:tab w:val="right" w:pos="936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tabs>
          <w:tab w:val="right" w:pos="9360"/>
        </w:tabs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414049" cy="2717503"/>
            <wp:effectExtent l="19050" t="0" r="5301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019" cy="272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737"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2533319" cy="2714566"/>
            <wp:effectExtent l="19050" t="0" r="331" b="0"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177" cy="2724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66B" w:rsidRDefault="0051066B" w:rsidP="007E37E3">
      <w:pPr>
        <w:pStyle w:val="ListParagraph"/>
        <w:tabs>
          <w:tab w:val="right" w:pos="936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tabs>
          <w:tab w:val="right" w:pos="9360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51066B" w:rsidRPr="00927D25" w:rsidRDefault="0051066B" w:rsidP="00927D25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(i) What happens to the candle after a while?                                                                  (1 mark)</w:t>
      </w:r>
    </w:p>
    <w:p w:rsidR="0051066B" w:rsidRPr="007C5FEC" w:rsidRDefault="00927D25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1066B" w:rsidRDefault="00B53EDF" w:rsidP="00B53EDF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 length of M1 is </w:t>
      </w:r>
      <w:r w:rsidR="0051066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 cm, M3 (length of the glass jar after igniting candle) is 12 cm while M2 is 15</w:t>
      </w:r>
      <w:r w:rsidR="0051066B">
        <w:rPr>
          <w:rFonts w:ascii="Times New Roman" w:hAnsi="Times New Roman" w:cs="Times New Roman"/>
        </w:rPr>
        <w:t>cm, determine:</w:t>
      </w:r>
    </w:p>
    <w:p w:rsidR="00B53EDF" w:rsidRDefault="00B53EDF" w:rsidP="00B53EDF">
      <w:pPr>
        <w:spacing w:line="360" w:lineRule="auto"/>
        <w:rPr>
          <w:rFonts w:ascii="Times New Roman" w:hAnsi="Times New Roman" w:cs="Times New Roman"/>
        </w:rPr>
      </w:pPr>
    </w:p>
    <w:p w:rsidR="00B53EDF" w:rsidRDefault="00B53EDF" w:rsidP="00B53EDF">
      <w:pPr>
        <w:spacing w:line="360" w:lineRule="auto"/>
        <w:rPr>
          <w:rFonts w:ascii="Times New Roman" w:hAnsi="Times New Roman" w:cs="Times New Roman"/>
        </w:rPr>
      </w:pPr>
    </w:p>
    <w:p w:rsidR="00B53EDF" w:rsidRPr="00B53EDF" w:rsidRDefault="00B53EDF" w:rsidP="00B53EDF">
      <w:pPr>
        <w:spacing w:line="360" w:lineRule="auto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I. the active part of the air.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                  (2 marks)</w:t>
      </w: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:rsidR="00B53EDF" w:rsidRDefault="00B53EDF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:rsidR="00B53EDF" w:rsidRDefault="00B53EDF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:rsidR="00B53EDF" w:rsidRDefault="00B53EDF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:rsidR="00B53EDF" w:rsidRPr="0028126D" w:rsidRDefault="00B53EDF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  <w:b/>
        </w:rPr>
      </w:pPr>
    </w:p>
    <w:p w:rsidR="0051066B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The inactive part of the air.                                                                                            (2 marks)</w:t>
      </w:r>
    </w:p>
    <w:p w:rsidR="0051066B" w:rsidRPr="0028126D" w:rsidRDefault="0051066B" w:rsidP="007E37E3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8126D">
        <w:rPr>
          <w:rFonts w:ascii="Times New Roman" w:hAnsi="Times New Roman" w:cs="Times New Roman"/>
          <w:b/>
          <w:sz w:val="28"/>
          <w:szCs w:val="28"/>
          <w:vertAlign w:val="subscript"/>
        </w:rPr>
        <w:tab/>
      </w:r>
      <w:r w:rsidRPr="0028126D">
        <w:rPr>
          <w:rFonts w:ascii="Times New Roman" w:hAnsi="Times New Roman" w:cs="Times New Roman"/>
          <w:b/>
          <w:sz w:val="28"/>
          <w:szCs w:val="28"/>
          <w:vertAlign w:val="subscript"/>
        </w:rPr>
        <w:tab/>
        <w:t xml:space="preserve">  </w:t>
      </w:r>
    </w:p>
    <w:p w:rsidR="0051066B" w:rsidRPr="0028126D" w:rsidRDefault="0051066B" w:rsidP="007E37E3">
      <w:pPr>
        <w:pStyle w:val="NoSpacing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1066B" w:rsidRDefault="0051066B" w:rsidP="007E37E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066B" w:rsidRPr="00574637" w:rsidRDefault="0051066B" w:rsidP="007E37E3">
      <w:pPr>
        <w:pStyle w:val="ListParagraph"/>
        <w:spacing w:line="360" w:lineRule="auto"/>
        <w:ind w:left="360"/>
        <w:rPr>
          <w:rFonts w:ascii="Times New Roman" w:hAnsi="Times New Roman" w:cs="Times New Roman"/>
        </w:rPr>
      </w:pPr>
    </w:p>
    <w:p w:rsidR="00E54CFB" w:rsidRDefault="00E54CFB" w:rsidP="007E37E3">
      <w:pPr>
        <w:spacing w:line="360" w:lineRule="auto"/>
      </w:pPr>
    </w:p>
    <w:sectPr w:rsidR="00E54CFB" w:rsidSect="005B05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93" w:rsidRDefault="00590B93" w:rsidP="00A333FA">
      <w:pPr>
        <w:spacing w:after="0" w:line="240" w:lineRule="auto"/>
      </w:pPr>
      <w:r>
        <w:separator/>
      </w:r>
    </w:p>
  </w:endnote>
  <w:endnote w:type="continuationSeparator" w:id="0">
    <w:p w:rsidR="00590B93" w:rsidRDefault="00590B93" w:rsidP="00A33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8B" w:rsidRDefault="002B1F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666" w:rsidRDefault="002B1F8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bookmarkStart w:id="0" w:name="_GoBack"/>
    <w:r w:rsidRPr="002B1F8B">
      <w:rPr>
        <w:rFonts w:ascii="Arial Narrow" w:hAnsi="Arial Narrow"/>
        <w:i/>
        <w:sz w:val="20"/>
      </w:rPr>
      <w:t>A-Soft Education Consultants – 2016</w:t>
    </w:r>
    <w:r w:rsidRPr="002B1F8B">
      <w:rPr>
        <w:rFonts w:ascii="Arial Rounded MT Bold" w:hAnsi="Arial Rounded MT Bold"/>
        <w:b/>
        <w:sz w:val="20"/>
      </w:rPr>
      <w:t xml:space="preserve"> </w:t>
    </w:r>
    <w:bookmarkEnd w:id="0"/>
    <w:r w:rsidR="00B60666">
      <w:rPr>
        <w:rFonts w:asciiTheme="majorHAnsi" w:hAnsiTheme="majorHAnsi"/>
      </w:rPr>
      <w:ptab w:relativeTo="margin" w:alignment="right" w:leader="none"/>
    </w:r>
    <w:r w:rsidR="00B60666">
      <w:rPr>
        <w:rFonts w:asciiTheme="majorHAnsi" w:hAnsiTheme="majorHAnsi"/>
      </w:rPr>
      <w:t xml:space="preserve">Page </w:t>
    </w:r>
    <w:r w:rsidR="00590B93">
      <w:fldChar w:fldCharType="begin"/>
    </w:r>
    <w:r w:rsidR="00590B93">
      <w:instrText xml:space="preserve"> PAGE   \* MERGEFORMAT </w:instrText>
    </w:r>
    <w:r w:rsidR="00590B93">
      <w:fldChar w:fldCharType="separate"/>
    </w:r>
    <w:r w:rsidRPr="002B1F8B">
      <w:rPr>
        <w:rFonts w:asciiTheme="majorHAnsi" w:hAnsiTheme="majorHAnsi"/>
        <w:noProof/>
      </w:rPr>
      <w:t>1</w:t>
    </w:r>
    <w:r w:rsidR="00590B93">
      <w:rPr>
        <w:rFonts w:asciiTheme="majorHAnsi" w:hAnsiTheme="majorHAnsi"/>
        <w:noProof/>
      </w:rPr>
      <w:fldChar w:fldCharType="end"/>
    </w:r>
  </w:p>
  <w:p w:rsidR="00B60666" w:rsidRDefault="00B606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8B" w:rsidRDefault="002B1F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93" w:rsidRDefault="00590B93" w:rsidP="00A333FA">
      <w:pPr>
        <w:spacing w:after="0" w:line="240" w:lineRule="auto"/>
      </w:pPr>
      <w:r>
        <w:separator/>
      </w:r>
    </w:p>
  </w:footnote>
  <w:footnote w:type="continuationSeparator" w:id="0">
    <w:p w:rsidR="00590B93" w:rsidRDefault="00590B93" w:rsidP="00A33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8B" w:rsidRDefault="002B1F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8B" w:rsidRDefault="002B1F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F8B" w:rsidRDefault="002B1F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3BA"/>
    <w:multiLevelType w:val="hybridMultilevel"/>
    <w:tmpl w:val="2730D32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047810"/>
    <w:multiLevelType w:val="hybridMultilevel"/>
    <w:tmpl w:val="8DE8A7AC"/>
    <w:lvl w:ilvl="0" w:tplc="338876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F1E8B"/>
    <w:multiLevelType w:val="hybridMultilevel"/>
    <w:tmpl w:val="5032E834"/>
    <w:lvl w:ilvl="0" w:tplc="06682B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A2419"/>
    <w:multiLevelType w:val="hybridMultilevel"/>
    <w:tmpl w:val="2C58A302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>
    <w:nsid w:val="2E1F2A02"/>
    <w:multiLevelType w:val="hybridMultilevel"/>
    <w:tmpl w:val="9784304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BF6FFC"/>
    <w:multiLevelType w:val="hybridMultilevel"/>
    <w:tmpl w:val="BE3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4F7590"/>
    <w:multiLevelType w:val="hybridMultilevel"/>
    <w:tmpl w:val="D23E1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42E49"/>
    <w:multiLevelType w:val="hybridMultilevel"/>
    <w:tmpl w:val="4DF4F154"/>
    <w:lvl w:ilvl="0" w:tplc="048CB9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34F25"/>
    <w:multiLevelType w:val="hybridMultilevel"/>
    <w:tmpl w:val="9FB211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09A61FA"/>
    <w:multiLevelType w:val="hybridMultilevel"/>
    <w:tmpl w:val="0FBE3870"/>
    <w:lvl w:ilvl="0" w:tplc="F0766BD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1D4528"/>
    <w:multiLevelType w:val="hybridMultilevel"/>
    <w:tmpl w:val="ADAE595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85F76A4"/>
    <w:multiLevelType w:val="hybridMultilevel"/>
    <w:tmpl w:val="9FFAC626"/>
    <w:lvl w:ilvl="0" w:tplc="6800219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0D3B44"/>
    <w:multiLevelType w:val="hybridMultilevel"/>
    <w:tmpl w:val="8BCEF474"/>
    <w:lvl w:ilvl="0" w:tplc="66DC5B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54F0"/>
    <w:multiLevelType w:val="hybridMultilevel"/>
    <w:tmpl w:val="BCE0547E"/>
    <w:lvl w:ilvl="0" w:tplc="019E43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EB7C2E"/>
    <w:multiLevelType w:val="hybridMultilevel"/>
    <w:tmpl w:val="800830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927DC"/>
    <w:multiLevelType w:val="hybridMultilevel"/>
    <w:tmpl w:val="0F7A2C7C"/>
    <w:lvl w:ilvl="0" w:tplc="1A2A41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01B95"/>
    <w:multiLevelType w:val="hybridMultilevel"/>
    <w:tmpl w:val="584CE42A"/>
    <w:lvl w:ilvl="0" w:tplc="B90A6AA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557A0D"/>
    <w:multiLevelType w:val="hybridMultilevel"/>
    <w:tmpl w:val="1E5035A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73B606D"/>
    <w:multiLevelType w:val="hybridMultilevel"/>
    <w:tmpl w:val="CCD0F1FC"/>
    <w:lvl w:ilvl="0" w:tplc="E660AE2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396DCF"/>
    <w:multiLevelType w:val="hybridMultilevel"/>
    <w:tmpl w:val="8BC8D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61069E"/>
    <w:multiLevelType w:val="hybridMultilevel"/>
    <w:tmpl w:val="0E0086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4"/>
  </w:num>
  <w:num w:numId="4">
    <w:abstractNumId w:val="20"/>
  </w:num>
  <w:num w:numId="5">
    <w:abstractNumId w:val="17"/>
  </w:num>
  <w:num w:numId="6">
    <w:abstractNumId w:val="0"/>
  </w:num>
  <w:num w:numId="7">
    <w:abstractNumId w:val="14"/>
  </w:num>
  <w:num w:numId="8">
    <w:abstractNumId w:val="9"/>
  </w:num>
  <w:num w:numId="9">
    <w:abstractNumId w:val="2"/>
  </w:num>
  <w:num w:numId="10">
    <w:abstractNumId w:val="8"/>
  </w:num>
  <w:num w:numId="11">
    <w:abstractNumId w:val="6"/>
  </w:num>
  <w:num w:numId="12">
    <w:abstractNumId w:val="15"/>
  </w:num>
  <w:num w:numId="13">
    <w:abstractNumId w:val="16"/>
  </w:num>
  <w:num w:numId="14">
    <w:abstractNumId w:val="10"/>
  </w:num>
  <w:num w:numId="15">
    <w:abstractNumId w:val="1"/>
  </w:num>
  <w:num w:numId="16">
    <w:abstractNumId w:val="18"/>
  </w:num>
  <w:num w:numId="17">
    <w:abstractNumId w:val="13"/>
  </w:num>
  <w:num w:numId="18">
    <w:abstractNumId w:val="12"/>
  </w:num>
  <w:num w:numId="19">
    <w:abstractNumId w:val="3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6B"/>
    <w:rsid w:val="002420CE"/>
    <w:rsid w:val="002B1F8B"/>
    <w:rsid w:val="002E2A36"/>
    <w:rsid w:val="00435F70"/>
    <w:rsid w:val="0051066B"/>
    <w:rsid w:val="00590B93"/>
    <w:rsid w:val="00594577"/>
    <w:rsid w:val="005B0598"/>
    <w:rsid w:val="006560F8"/>
    <w:rsid w:val="007E37E3"/>
    <w:rsid w:val="0087669B"/>
    <w:rsid w:val="008E3764"/>
    <w:rsid w:val="00927D25"/>
    <w:rsid w:val="00A333FA"/>
    <w:rsid w:val="00B53EDF"/>
    <w:rsid w:val="00B60666"/>
    <w:rsid w:val="00C279CC"/>
    <w:rsid w:val="00C311DF"/>
    <w:rsid w:val="00D65EC7"/>
    <w:rsid w:val="00DF491E"/>
    <w:rsid w:val="00E5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66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1066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1066B"/>
  </w:style>
  <w:style w:type="table" w:styleId="TableGrid">
    <w:name w:val="Table Grid"/>
    <w:basedOn w:val="TableNormal"/>
    <w:uiPriority w:val="59"/>
    <w:rsid w:val="005106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6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3FA"/>
  </w:style>
  <w:style w:type="paragraph" w:styleId="Footer">
    <w:name w:val="footer"/>
    <w:basedOn w:val="Normal"/>
    <w:link w:val="FooterChar"/>
    <w:uiPriority w:val="99"/>
    <w:unhideWhenUsed/>
    <w:rsid w:val="00A33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3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4294967260</TotalTime>
  <Pages>9</Pages>
  <Words>1328</Words>
  <Characters>7575</Characters>
  <Application>Microsoft Office Word</Application>
  <DocSecurity>0</DocSecurity>
  <Lines>184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14</cp:revision>
  <dcterms:created xsi:type="dcterms:W3CDTF">2016-07-03T07:58:00Z</dcterms:created>
  <dcterms:modified xsi:type="dcterms:W3CDTF">2016-07-13T08:26:00Z</dcterms:modified>
</cp:coreProperties>
</file>