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69" w:rsidRPr="00654205" w:rsidRDefault="008A2169" w:rsidP="008A2169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NAME: ………………………………………………………………………</w:t>
      </w: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ADM NO.</w:t>
      </w:r>
      <w:proofErr w:type="gramStart"/>
      <w:r w:rsidRPr="00654205">
        <w:rPr>
          <w:rFonts w:ascii="Book Antiqua" w:hAnsi="Book Antiqua"/>
          <w:b/>
          <w:sz w:val="28"/>
        </w:rPr>
        <w:t>:…………………………………………………………………</w:t>
      </w:r>
      <w:proofErr w:type="gramEnd"/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  <w:r w:rsidRPr="00654205">
        <w:rPr>
          <w:rFonts w:ascii="Book Antiqua" w:hAnsi="Book Antiqua"/>
          <w:b/>
          <w:sz w:val="28"/>
        </w:rPr>
        <w:t>DATE: ………………………………………………………………………</w:t>
      </w: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28"/>
        </w:rPr>
      </w:pPr>
    </w:p>
    <w:p w:rsidR="008A2169" w:rsidRDefault="008A2169" w:rsidP="008A2169">
      <w:pPr>
        <w:rPr>
          <w:rFonts w:ascii="Book Antiqua" w:hAnsi="Book Antiqua"/>
          <w:b/>
          <w:sz w:val="40"/>
        </w:rPr>
      </w:pPr>
    </w:p>
    <w:p w:rsidR="008A2169" w:rsidRDefault="008A2169" w:rsidP="008A2169">
      <w:pPr>
        <w:rPr>
          <w:rFonts w:ascii="Book Antiqua" w:hAnsi="Book Antiqua"/>
          <w:b/>
          <w:sz w:val="40"/>
        </w:rPr>
      </w:pPr>
    </w:p>
    <w:p w:rsidR="008A2169" w:rsidRPr="00654205" w:rsidRDefault="008A2169" w:rsidP="008A2169">
      <w:pPr>
        <w:rPr>
          <w:rFonts w:ascii="Algerian" w:hAnsi="Algerian"/>
          <w:b/>
          <w:sz w:val="48"/>
        </w:rPr>
      </w:pPr>
      <w:r w:rsidRPr="00654205">
        <w:rPr>
          <w:rFonts w:ascii="Algerian" w:hAnsi="Algerian"/>
          <w:b/>
          <w:sz w:val="48"/>
        </w:rPr>
        <w:t>COUNTY MULTILATERAL EXAMINAITON</w:t>
      </w:r>
    </w:p>
    <w:p w:rsidR="008A2169" w:rsidRPr="00654205" w:rsidRDefault="008A2169" w:rsidP="008A2169">
      <w:pPr>
        <w:rPr>
          <w:rFonts w:ascii="Book Antiqua" w:hAnsi="Book Antiqua"/>
          <w:b/>
          <w:sz w:val="40"/>
        </w:rPr>
      </w:pPr>
    </w:p>
    <w:p w:rsidR="008A2169" w:rsidRDefault="008A2169" w:rsidP="008A2169">
      <w:pPr>
        <w:rPr>
          <w:rFonts w:ascii="Book Antiqua" w:hAnsi="Book Antiqua"/>
          <w:b/>
          <w:sz w:val="40"/>
          <w:szCs w:val="40"/>
        </w:rPr>
      </w:pPr>
    </w:p>
    <w:p w:rsidR="008A2169" w:rsidRPr="008A2169" w:rsidRDefault="008A2169" w:rsidP="008A2169">
      <w:pPr>
        <w:rPr>
          <w:rFonts w:ascii="Book Antiqua" w:hAnsi="Book Antiqua"/>
          <w:b/>
          <w:sz w:val="40"/>
          <w:szCs w:val="40"/>
        </w:rPr>
      </w:pPr>
      <w:r w:rsidRPr="008A2169">
        <w:rPr>
          <w:rFonts w:ascii="Book Antiqua" w:hAnsi="Book Antiqua"/>
          <w:b/>
          <w:sz w:val="40"/>
          <w:szCs w:val="40"/>
        </w:rPr>
        <w:t>CRE</w:t>
      </w:r>
    </w:p>
    <w:p w:rsidR="008A2169" w:rsidRPr="00654205" w:rsidRDefault="008A2169" w:rsidP="008A2169">
      <w:pPr>
        <w:rPr>
          <w:rFonts w:ascii="Book Antiqua" w:hAnsi="Book Antiqua"/>
          <w:b/>
          <w:sz w:val="40"/>
        </w:rPr>
      </w:pPr>
    </w:p>
    <w:p w:rsidR="008A2169" w:rsidRPr="008A2169" w:rsidRDefault="008A2169" w:rsidP="008A2169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 xml:space="preserve">FORM ONE </w:t>
      </w:r>
      <w:bookmarkStart w:id="0" w:name="_GoBack"/>
      <w:bookmarkEnd w:id="0"/>
    </w:p>
    <w:p w:rsidR="008A2169" w:rsidRPr="008A2169" w:rsidRDefault="008A2169" w:rsidP="008A2169">
      <w:pPr>
        <w:rPr>
          <w:rFonts w:ascii="Book Antiqua" w:hAnsi="Book Antiqua"/>
          <w:b/>
          <w:sz w:val="36"/>
          <w:szCs w:val="36"/>
        </w:rPr>
      </w:pPr>
    </w:p>
    <w:p w:rsidR="008A2169" w:rsidRPr="008A2169" w:rsidRDefault="008A2169" w:rsidP="008A2169">
      <w:pPr>
        <w:rPr>
          <w:rFonts w:ascii="Book Antiqua" w:hAnsi="Book Antiqua"/>
          <w:b/>
          <w:sz w:val="36"/>
          <w:szCs w:val="36"/>
        </w:rPr>
      </w:pPr>
      <w:r w:rsidRPr="008A2169">
        <w:rPr>
          <w:rFonts w:ascii="Book Antiqua" w:hAnsi="Book Antiqua"/>
          <w:b/>
          <w:sz w:val="36"/>
          <w:szCs w:val="36"/>
        </w:rPr>
        <w:t>TERM TWO 2016</w:t>
      </w:r>
    </w:p>
    <w:p w:rsidR="008A2169" w:rsidRPr="008A2169" w:rsidRDefault="008A2169" w:rsidP="008A2169">
      <w:pPr>
        <w:rPr>
          <w:rFonts w:ascii="Book Antiqua" w:hAnsi="Book Antiqua"/>
          <w:b/>
          <w:sz w:val="36"/>
          <w:szCs w:val="36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36"/>
        </w:rPr>
      </w:pPr>
    </w:p>
    <w:p w:rsidR="008A2169" w:rsidRPr="00654205" w:rsidRDefault="008A2169" w:rsidP="008A2169">
      <w:pPr>
        <w:rPr>
          <w:rFonts w:ascii="Book Antiqua" w:hAnsi="Book Antiqua"/>
          <w:b/>
          <w:sz w:val="36"/>
        </w:rPr>
      </w:pPr>
      <w:r w:rsidRPr="00654205">
        <w:rPr>
          <w:rFonts w:ascii="Book Antiqua" w:hAnsi="Book Antiqua"/>
          <w:b/>
          <w:sz w:val="36"/>
        </w:rPr>
        <w:t>TIME: 2 ½ HOURS</w:t>
      </w:r>
    </w:p>
    <w:p w:rsidR="008A2169" w:rsidRPr="00654205" w:rsidRDefault="008A2169" w:rsidP="008A2169">
      <w:pPr>
        <w:rPr>
          <w:rFonts w:ascii="Book Antiqua" w:eastAsia="Calibri" w:hAnsi="Book Antiqua" w:cs="Calibri"/>
          <w:b/>
          <w:sz w:val="36"/>
        </w:rPr>
      </w:pPr>
      <w:r w:rsidRPr="00654205">
        <w:rPr>
          <w:rFonts w:ascii="Book Antiqua" w:hAnsi="Book Antiqua"/>
          <w:b/>
          <w:sz w:val="36"/>
        </w:rPr>
        <w:br w:type="page"/>
      </w:r>
    </w:p>
    <w:p w:rsidR="008A2169" w:rsidRPr="008A2169" w:rsidRDefault="008A2169" w:rsidP="008A2169">
      <w:pPr>
        <w:spacing w:line="360" w:lineRule="auto"/>
        <w:jc w:val="both"/>
        <w:rPr>
          <w:rFonts w:ascii="Book Antiqua" w:hAnsi="Book Antiqua"/>
          <w:b/>
        </w:rPr>
      </w:pPr>
      <w:r w:rsidRPr="008A2169">
        <w:rPr>
          <w:rFonts w:ascii="Book Antiqua" w:hAnsi="Book Antiqua"/>
          <w:b/>
        </w:rPr>
        <w:lastRenderedPageBreak/>
        <w:t>ANSWER ALL THE QUESTIONS IN THE SPACES PROVIDED.</w:t>
      </w:r>
    </w:p>
    <w:p w:rsidR="008A2169" w:rsidRPr="008A2169" w:rsidRDefault="008A2169" w:rsidP="008A2169">
      <w:pPr>
        <w:spacing w:line="360" w:lineRule="auto"/>
        <w:jc w:val="both"/>
        <w:rPr>
          <w:rFonts w:ascii="Book Antiqua" w:hAnsi="Book Antiqua"/>
          <w:b/>
        </w:rPr>
      </w:pPr>
      <w:r w:rsidRPr="008A2169">
        <w:rPr>
          <w:rFonts w:ascii="Book Antiqua" w:hAnsi="Book Antiqua"/>
          <w:b/>
        </w:rPr>
        <w:t>TIME 2 HOURS.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>1 .a) Give the reasons why the Bible is referred to as the word of God (6mks)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Pr="000C0563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Pr="008A2169" w:rsidRDefault="008A2169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8A2169">
        <w:rPr>
          <w:rFonts w:ascii="Book Antiqua" w:hAnsi="Book Antiqua"/>
        </w:rPr>
        <w:t>b) Outline the differences in the two accounts of the creation stories in Genesis 1 and 2 (8mks)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Pr="000C0563" w:rsidRDefault="008A2169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0C0563">
        <w:rPr>
          <w:rFonts w:ascii="Book Antiqua" w:hAnsi="Book Antiqua"/>
        </w:rPr>
        <w:t>c) State 6 ways in which Christians use the Bible to spread die gospel</w:t>
      </w:r>
      <w:proofErr w:type="gramStart"/>
      <w:r w:rsidRPr="000C0563">
        <w:rPr>
          <w:rFonts w:ascii="Book Antiqua" w:hAnsi="Book Antiqua"/>
        </w:rPr>
        <w:t>,(</w:t>
      </w:r>
      <w:proofErr w:type="gramEnd"/>
      <w:r w:rsidRPr="000C0563">
        <w:rPr>
          <w:rFonts w:ascii="Book Antiqua" w:hAnsi="Book Antiqua"/>
        </w:rPr>
        <w:t>6mks)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2.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Give six reasons why Abraham is referred to as the father of faith.</w:t>
      </w:r>
      <w:r>
        <w:rPr>
          <w:rFonts w:ascii="Book Antiqua" w:hAnsi="Book Antiqua"/>
        </w:rPr>
        <w:tab/>
        <w:t>(6mks)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>) State 5 characteristics of the covenant between God and Abraham.</w:t>
      </w:r>
      <w:r>
        <w:rPr>
          <w:rFonts w:ascii="Book Antiqua" w:hAnsi="Book Antiqua"/>
        </w:rPr>
        <w:tab/>
        <w:t>(5mks)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2. c) What lessons do Christians learn from the incident when Abraham was willing to sacrifice his son Isaac.</w:t>
      </w:r>
      <w:proofErr w:type="gram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(6mks)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Give 6 ways through which God prepared Moses to be the future leader of his people.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(6mks)</w:t>
      </w: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8A2169" w:rsidRDefault="008A2169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194BDD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3. </w:t>
      </w:r>
      <w:proofErr w:type="gramStart"/>
      <w:r>
        <w:rPr>
          <w:rFonts w:ascii="Book Antiqua" w:hAnsi="Book Antiqua"/>
        </w:rPr>
        <w:t>b</w:t>
      </w:r>
      <w:proofErr w:type="gramEnd"/>
      <w:r>
        <w:rPr>
          <w:rFonts w:ascii="Book Antiqua" w:hAnsi="Book Antiqua"/>
        </w:rPr>
        <w:t xml:space="preserve">) Outline the activities carried out by the Israelites on the night of the Passover. </w:t>
      </w:r>
    </w:p>
    <w:p w:rsidR="00194BDD" w:rsidRDefault="008208D9" w:rsidP="008208D9">
      <w:pPr>
        <w:spacing w:line="360" w:lineRule="auto"/>
        <w:ind w:left="720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194BDD">
        <w:rPr>
          <w:rFonts w:ascii="Book Antiqua" w:hAnsi="Book Antiqua"/>
        </w:rPr>
        <w:t>(8mks)</w:t>
      </w: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 What do Christians learn about the nature of God from the </w:t>
      </w:r>
      <w:proofErr w:type="gramStart"/>
      <w:r>
        <w:rPr>
          <w:rFonts w:ascii="Book Antiqua" w:hAnsi="Book Antiqua"/>
        </w:rPr>
        <w:t>Exodus.</w:t>
      </w:r>
      <w:proofErr w:type="gramEnd"/>
      <w:r>
        <w:rPr>
          <w:rFonts w:ascii="Book Antiqua" w:hAnsi="Book Antiqua"/>
        </w:rPr>
        <w:tab/>
      </w:r>
      <w:r w:rsidR="008208D9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(</w:t>
      </w:r>
      <w:r w:rsidR="008208D9">
        <w:rPr>
          <w:rFonts w:ascii="Book Antiqua" w:hAnsi="Book Antiqua"/>
        </w:rPr>
        <w:t>7mks)</w:t>
      </w: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8208D9" w:rsidRDefault="008208D9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) Give reasons why Israelites demanded for a king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(8mks)</w:t>
      </w: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>
      <w:pPr>
        <w:widowControl/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942D5" w:rsidRDefault="00D942D5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b) Identify 6 ways which show that king Solomon turned away from the covenant way of life.</w:t>
      </w:r>
    </w:p>
    <w:p w:rsidR="00460E92" w:rsidRDefault="00460E92" w:rsidP="008A2169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8A2169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8A2169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D942D5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4.c</w:t>
      </w:r>
      <w:proofErr w:type="gramEnd"/>
      <w:r>
        <w:rPr>
          <w:rFonts w:ascii="Book Antiqua" w:hAnsi="Book Antiqua"/>
        </w:rPr>
        <w:t xml:space="preserve">) Identify lessons Christians learn </w:t>
      </w:r>
      <w:proofErr w:type="spellStart"/>
      <w:r>
        <w:rPr>
          <w:rFonts w:ascii="Book Antiqua" w:hAnsi="Book Antiqua"/>
        </w:rPr>
        <w:t>form</w:t>
      </w:r>
      <w:proofErr w:type="spellEnd"/>
      <w:r>
        <w:rPr>
          <w:rFonts w:ascii="Book Antiqua" w:hAnsi="Book Antiqua"/>
        </w:rPr>
        <w:t xml:space="preserve"> the leadership of King David.</w:t>
      </w:r>
      <w:r>
        <w:rPr>
          <w:rFonts w:ascii="Book Antiqua" w:hAnsi="Book Antiqua"/>
        </w:rPr>
        <w:tab/>
        <w:t xml:space="preserve">    (7mks)</w:t>
      </w:r>
      <w:r w:rsidR="00D942D5">
        <w:rPr>
          <w:rFonts w:ascii="Book Antiqua" w:hAnsi="Book Antiqua"/>
        </w:rPr>
        <w:tab/>
      </w: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8A21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>) Describe the contest between Elijah and prophets of Baal at Mt. Carmel.</w:t>
      </w:r>
      <w:r>
        <w:rPr>
          <w:rFonts w:ascii="Book Antiqua" w:hAnsi="Book Antiqua"/>
        </w:rPr>
        <w:tab/>
      </w:r>
    </w:p>
    <w:p w:rsidR="00E631BD" w:rsidRDefault="00E631BD" w:rsidP="00E631BD">
      <w:pPr>
        <w:spacing w:line="360" w:lineRule="auto"/>
        <w:ind w:left="7920"/>
        <w:jc w:val="both"/>
        <w:rPr>
          <w:rFonts w:ascii="Book Antiqua" w:hAnsi="Book Antiqua"/>
        </w:rPr>
      </w:pPr>
      <w:r>
        <w:rPr>
          <w:rFonts w:ascii="Book Antiqua" w:hAnsi="Book Antiqua"/>
        </w:rPr>
        <w:t>(7mks)</w:t>
      </w:r>
    </w:p>
    <w:p w:rsidR="00E631BD" w:rsidRDefault="00E631BD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E631BD" w:rsidRDefault="00E631BD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E631BD" w:rsidP="00E631B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b) From the story of </w:t>
      </w:r>
      <w:proofErr w:type="spellStart"/>
      <w:r>
        <w:rPr>
          <w:rFonts w:ascii="Book Antiqua" w:hAnsi="Book Antiqua"/>
        </w:rPr>
        <w:t>Naboth’s</w:t>
      </w:r>
      <w:proofErr w:type="spellEnd"/>
      <w:r>
        <w:rPr>
          <w:rFonts w:ascii="Book Antiqua" w:hAnsi="Book Antiqua"/>
        </w:rPr>
        <w:t xml:space="preserve"> vineyard, explain the commandments which </w:t>
      </w:r>
      <w:proofErr w:type="gramStart"/>
      <w:r w:rsidR="00460E92">
        <w:rPr>
          <w:rFonts w:ascii="Book Antiqua" w:hAnsi="Book Antiqua"/>
        </w:rPr>
        <w:t>king</w:t>
      </w:r>
      <w:proofErr w:type="gramEnd"/>
      <w:r w:rsidR="00460E92">
        <w:rPr>
          <w:rFonts w:ascii="Book Antiqua" w:hAnsi="Book Antiqua"/>
        </w:rPr>
        <w:t xml:space="preserve"> Ahab and Queen Jezebel broke.</w:t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</w:r>
      <w:r w:rsidR="00460E92">
        <w:rPr>
          <w:rFonts w:ascii="Book Antiqua" w:hAnsi="Book Antiqua"/>
        </w:rPr>
        <w:tab/>
        <w:t xml:space="preserve">           (8mks)</w:t>
      </w: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460E92" w:rsidRDefault="00460E92" w:rsidP="00E631BD">
      <w:pPr>
        <w:spacing w:line="360" w:lineRule="auto"/>
        <w:jc w:val="both"/>
        <w:rPr>
          <w:rFonts w:ascii="Book Antiqua" w:hAnsi="Book Antiqua"/>
        </w:rPr>
      </w:pPr>
    </w:p>
    <w:p w:rsidR="00D942D5" w:rsidRDefault="00D942D5" w:rsidP="00E631B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94BDD" w:rsidRDefault="00194BDD" w:rsidP="008A2169">
      <w:pPr>
        <w:spacing w:line="360" w:lineRule="auto"/>
        <w:jc w:val="both"/>
        <w:rPr>
          <w:rFonts w:ascii="Book Antiqua" w:hAnsi="Book Antiqua"/>
        </w:rPr>
      </w:pPr>
    </w:p>
    <w:p w:rsidR="008A2169" w:rsidRPr="000C0563" w:rsidRDefault="008A2169" w:rsidP="008A2169">
      <w:pPr>
        <w:spacing w:line="360" w:lineRule="auto"/>
        <w:jc w:val="both"/>
        <w:rPr>
          <w:rFonts w:ascii="Book Antiqua" w:hAnsi="Book Antiqua"/>
        </w:rPr>
      </w:pPr>
      <w:r w:rsidRPr="000C0563">
        <w:rPr>
          <w:rFonts w:ascii="Book Antiqua" w:hAnsi="Book Antiqua"/>
        </w:rPr>
        <w:t>c) What life skills do Christians need to use in order to fight corruption in Kenya today (6mks)</w:t>
      </w:r>
    </w:p>
    <w:p w:rsidR="004A02E7" w:rsidRDefault="00D14E78" w:rsidP="003B4706">
      <w:pPr>
        <w:widowControl/>
        <w:spacing w:after="200" w:line="360" w:lineRule="auto"/>
      </w:pPr>
    </w:p>
    <w:sectPr w:rsidR="004A02E7" w:rsidSect="003B4706">
      <w:footerReference w:type="default" r:id="rId8"/>
      <w:type w:val="continuous"/>
      <w:pgSz w:w="12240" w:h="15840"/>
      <w:pgMar w:top="1440" w:right="1440" w:bottom="1440" w:left="1440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78" w:rsidRDefault="00D14E78" w:rsidP="003B4706">
      <w:r>
        <w:separator/>
      </w:r>
    </w:p>
  </w:endnote>
  <w:endnote w:type="continuationSeparator" w:id="0">
    <w:p w:rsidR="00D14E78" w:rsidRDefault="00D14E78" w:rsidP="003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32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706" w:rsidRDefault="003B4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706" w:rsidRDefault="003B4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78" w:rsidRDefault="00D14E78" w:rsidP="003B4706">
      <w:r>
        <w:separator/>
      </w:r>
    </w:p>
  </w:footnote>
  <w:footnote w:type="continuationSeparator" w:id="0">
    <w:p w:rsidR="00D14E78" w:rsidRDefault="00D14E78" w:rsidP="003B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219B"/>
    <w:multiLevelType w:val="hybridMultilevel"/>
    <w:tmpl w:val="7D68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9"/>
    <w:rsid w:val="00194BDD"/>
    <w:rsid w:val="003B4706"/>
    <w:rsid w:val="00460E92"/>
    <w:rsid w:val="008208D9"/>
    <w:rsid w:val="008A2169"/>
    <w:rsid w:val="009D503A"/>
    <w:rsid w:val="00D14E78"/>
    <w:rsid w:val="00D942D5"/>
    <w:rsid w:val="00E631BD"/>
    <w:rsid w:val="00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1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06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06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1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06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06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5</cp:revision>
  <dcterms:created xsi:type="dcterms:W3CDTF">2016-06-15T12:07:00Z</dcterms:created>
  <dcterms:modified xsi:type="dcterms:W3CDTF">2016-06-15T13:17:00Z</dcterms:modified>
</cp:coreProperties>
</file>