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A" w:rsidRPr="00C24788" w:rsidRDefault="00522B3B" w:rsidP="00C2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88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522B3B" w:rsidRPr="00C24788" w:rsidRDefault="00522B3B" w:rsidP="00C247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88">
        <w:rPr>
          <w:rFonts w:ascii="Times New Roman" w:hAnsi="Times New Roman" w:cs="Times New Roman"/>
          <w:b/>
          <w:sz w:val="24"/>
          <w:szCs w:val="24"/>
          <w:u w:val="single"/>
        </w:rPr>
        <w:t xml:space="preserve">PHYSICS </w:t>
      </w:r>
      <w:r w:rsidR="00C24788" w:rsidRPr="00C24788">
        <w:rPr>
          <w:rFonts w:ascii="Times New Roman" w:hAnsi="Times New Roman" w:cs="Times New Roman"/>
          <w:b/>
          <w:sz w:val="24"/>
          <w:szCs w:val="24"/>
          <w:u w:val="single"/>
        </w:rPr>
        <w:t>FORM 2 OPENER</w:t>
      </w:r>
      <w:r w:rsidRPr="00C24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2 2015</w:t>
      </w:r>
    </w:p>
    <w:p w:rsidR="00522B3B" w:rsidRPr="00C24788" w:rsidRDefault="00522B3B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Define the following terms</w:t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  <w:t>4mks</w:t>
      </w:r>
    </w:p>
    <w:p w:rsidR="00CC15C1" w:rsidRDefault="00CC15C1" w:rsidP="00CC1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Magnetization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C15C1" w:rsidRDefault="00CC15C1" w:rsidP="00CC1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Polarization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C15C1" w:rsidRDefault="00CC15C1" w:rsidP="00CC1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Magnification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C15C1" w:rsidRDefault="00CC15C1" w:rsidP="00CC1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Angle of in</w:t>
      </w:r>
      <w:r w:rsidR="009803BA" w:rsidRPr="00C24788">
        <w:rPr>
          <w:rFonts w:ascii="Times New Roman" w:hAnsi="Times New Roman" w:cs="Times New Roman"/>
          <w:sz w:val="24"/>
          <w:szCs w:val="24"/>
        </w:rPr>
        <w:t>cidence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522B3B" w:rsidRDefault="00522B3B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State three ways of magnitising a magnetic material</w:t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  <w:t>3mks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522B3B" w:rsidRDefault="009C7085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Differentiate between primary  and secondary cells</w:t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  <w:t>2mks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9C7085" w:rsidRPr="00C24788" w:rsidRDefault="009C7085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Show magnetic field lines around the following magnetic poles</w:t>
      </w:r>
      <w:r w:rsidR="00D6357F" w:rsidRPr="00C24788">
        <w:rPr>
          <w:rFonts w:ascii="Times New Roman" w:hAnsi="Times New Roman" w:cs="Times New Roman"/>
          <w:sz w:val="24"/>
          <w:szCs w:val="24"/>
        </w:rPr>
        <w:t>.</w:t>
      </w:r>
      <w:r w:rsidR="00D6357F" w:rsidRPr="00C24788">
        <w:rPr>
          <w:rFonts w:ascii="Times New Roman" w:hAnsi="Times New Roman" w:cs="Times New Roman"/>
          <w:sz w:val="24"/>
          <w:szCs w:val="24"/>
        </w:rPr>
        <w:tab/>
      </w:r>
      <w:r w:rsidR="00D6357F" w:rsidRPr="00C24788">
        <w:rPr>
          <w:rFonts w:ascii="Times New Roman" w:hAnsi="Times New Roman" w:cs="Times New Roman"/>
          <w:sz w:val="24"/>
          <w:szCs w:val="24"/>
        </w:rPr>
        <w:tab/>
        <w:t>2mks</w:t>
      </w:r>
    </w:p>
    <w:p w:rsidR="009803BA" w:rsidRPr="00C24788" w:rsidRDefault="009803BA" w:rsidP="00980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3BA" w:rsidRPr="00C24788" w:rsidRDefault="009803BA" w:rsidP="00980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3BA" w:rsidRPr="00C24788" w:rsidRDefault="00146A9C" w:rsidP="00146A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61030" cy="138874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BA" w:rsidRPr="00C24788" w:rsidRDefault="009803BA" w:rsidP="00980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3BA" w:rsidRPr="00C24788" w:rsidRDefault="009803BA" w:rsidP="00980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3BA" w:rsidRPr="00C24788" w:rsidRDefault="009803BA" w:rsidP="00980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3BA" w:rsidRPr="00C24788" w:rsidRDefault="009803BA" w:rsidP="00980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57F" w:rsidRDefault="00D6357F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Using a well labeled diagram draw an electroscope and show its parts correct.</w:t>
      </w:r>
      <w:r w:rsidRPr="00C24788">
        <w:rPr>
          <w:rFonts w:ascii="Times New Roman" w:hAnsi="Times New Roman" w:cs="Times New Roman"/>
          <w:sz w:val="24"/>
          <w:szCs w:val="24"/>
        </w:rPr>
        <w:tab/>
        <w:t>4mks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D6357F" w:rsidRDefault="002747BA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 xml:space="preserve">Using a well labeled diagram </w:t>
      </w:r>
      <w:r w:rsidR="007E45F8" w:rsidRPr="00C24788">
        <w:rPr>
          <w:rFonts w:ascii="Times New Roman" w:hAnsi="Times New Roman" w:cs="Times New Roman"/>
          <w:sz w:val="24"/>
          <w:szCs w:val="24"/>
        </w:rPr>
        <w:t>and symbols  draw a simple circuit</w:t>
      </w:r>
      <w:r w:rsidR="007E45F8" w:rsidRPr="00C24788">
        <w:rPr>
          <w:rFonts w:ascii="Times New Roman" w:hAnsi="Times New Roman" w:cs="Times New Roman"/>
          <w:sz w:val="24"/>
          <w:szCs w:val="24"/>
        </w:rPr>
        <w:tab/>
      </w:r>
      <w:r w:rsidR="007E45F8" w:rsidRPr="00C24788">
        <w:rPr>
          <w:rFonts w:ascii="Times New Roman" w:hAnsi="Times New Roman" w:cs="Times New Roman"/>
          <w:sz w:val="24"/>
          <w:szCs w:val="24"/>
        </w:rPr>
        <w:tab/>
      </w:r>
      <w:r w:rsidR="007E45F8" w:rsidRPr="00C24788">
        <w:rPr>
          <w:rFonts w:ascii="Times New Roman" w:hAnsi="Times New Roman" w:cs="Times New Roman"/>
          <w:sz w:val="24"/>
          <w:szCs w:val="24"/>
        </w:rPr>
        <w:tab/>
        <w:t>4mks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7E45F8" w:rsidRDefault="007E45F8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Differentiate between a soft magnetic material and hard magnetic material giving and example in each case.</w:t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  <w:t>4mks</w:t>
      </w: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45F8" w:rsidRDefault="00AE188F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Define magnetic shielding and give an application of it.</w:t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  <w:t>2mks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AE188F" w:rsidRDefault="00153118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Give 3 safety precautions to observe when storing a lead acid accumulation.</w:t>
      </w:r>
      <w:r w:rsidRPr="00C24788">
        <w:rPr>
          <w:rFonts w:ascii="Times New Roman" w:hAnsi="Times New Roman" w:cs="Times New Roman"/>
          <w:sz w:val="24"/>
          <w:szCs w:val="24"/>
        </w:rPr>
        <w:tab/>
        <w:t>3mks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153118" w:rsidRDefault="00153118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 xml:space="preserve">State </w:t>
      </w:r>
      <w:r w:rsidR="00CC15C1" w:rsidRPr="00C24788">
        <w:rPr>
          <w:rFonts w:ascii="Times New Roman" w:hAnsi="Times New Roman" w:cs="Times New Roman"/>
          <w:sz w:val="24"/>
          <w:szCs w:val="24"/>
        </w:rPr>
        <w:t>the principle or reversibility of light .</w:t>
      </w:r>
      <w:r w:rsidR="00CC15C1" w:rsidRPr="00C24788">
        <w:rPr>
          <w:rFonts w:ascii="Times New Roman" w:hAnsi="Times New Roman" w:cs="Times New Roman"/>
          <w:sz w:val="24"/>
          <w:szCs w:val="24"/>
        </w:rPr>
        <w:tab/>
      </w:r>
      <w:r w:rsidR="00CC15C1" w:rsidRPr="00C24788">
        <w:rPr>
          <w:rFonts w:ascii="Times New Roman" w:hAnsi="Times New Roman" w:cs="Times New Roman"/>
          <w:sz w:val="24"/>
          <w:szCs w:val="24"/>
        </w:rPr>
        <w:tab/>
      </w:r>
      <w:r w:rsidR="00CC15C1" w:rsidRPr="00C24788">
        <w:rPr>
          <w:rFonts w:ascii="Times New Roman" w:hAnsi="Times New Roman" w:cs="Times New Roman"/>
          <w:sz w:val="24"/>
          <w:szCs w:val="24"/>
        </w:rPr>
        <w:tab/>
      </w:r>
      <w:r w:rsidR="00CC15C1" w:rsidRPr="00C24788">
        <w:rPr>
          <w:rFonts w:ascii="Times New Roman" w:hAnsi="Times New Roman" w:cs="Times New Roman"/>
          <w:sz w:val="24"/>
          <w:szCs w:val="24"/>
        </w:rPr>
        <w:tab/>
      </w:r>
      <w:r w:rsidR="00CC15C1" w:rsidRPr="00C24788">
        <w:rPr>
          <w:rFonts w:ascii="Times New Roman" w:hAnsi="Times New Roman" w:cs="Times New Roman"/>
          <w:sz w:val="24"/>
          <w:szCs w:val="24"/>
        </w:rPr>
        <w:tab/>
        <w:t>1mk</w:t>
      </w: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24788" w:rsidRPr="00C24788" w:rsidRDefault="00C24788" w:rsidP="00C24788">
      <w:pPr>
        <w:rPr>
          <w:rFonts w:ascii="Times New Roman" w:hAnsi="Times New Roman" w:cs="Times New Roman"/>
          <w:sz w:val="24"/>
          <w:szCs w:val="24"/>
        </w:rPr>
      </w:pPr>
    </w:p>
    <w:p w:rsidR="00CC15C1" w:rsidRPr="00C24788" w:rsidRDefault="00CC15C1" w:rsidP="00522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sz w:val="24"/>
          <w:szCs w:val="24"/>
        </w:rPr>
        <w:t>Give one law of reflection.</w:t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</w:r>
      <w:r w:rsidRPr="00C24788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CC15C1" w:rsidRPr="00C24788" w:rsidSect="00C24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91" w:rsidRDefault="00230891" w:rsidP="000F25CF">
      <w:pPr>
        <w:spacing w:after="0" w:line="240" w:lineRule="auto"/>
      </w:pPr>
      <w:r>
        <w:separator/>
      </w:r>
    </w:p>
  </w:endnote>
  <w:endnote w:type="continuationSeparator" w:id="1">
    <w:p w:rsidR="00230891" w:rsidRDefault="00230891" w:rsidP="000F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CF" w:rsidRDefault="000F2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CF" w:rsidRDefault="000F25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CF" w:rsidRDefault="000F2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91" w:rsidRDefault="00230891" w:rsidP="000F25CF">
      <w:pPr>
        <w:spacing w:after="0" w:line="240" w:lineRule="auto"/>
      </w:pPr>
      <w:r>
        <w:separator/>
      </w:r>
    </w:p>
  </w:footnote>
  <w:footnote w:type="continuationSeparator" w:id="1">
    <w:p w:rsidR="00230891" w:rsidRDefault="00230891" w:rsidP="000F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CF" w:rsidRDefault="000F2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CF" w:rsidRDefault="000F25CF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CF" w:rsidRDefault="000F2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61BF"/>
    <w:multiLevelType w:val="hybridMultilevel"/>
    <w:tmpl w:val="49BC2C6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8E470F2"/>
    <w:multiLevelType w:val="hybridMultilevel"/>
    <w:tmpl w:val="98AEC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B3B"/>
    <w:rsid w:val="000F25CF"/>
    <w:rsid w:val="00146A9C"/>
    <w:rsid w:val="00153118"/>
    <w:rsid w:val="00230891"/>
    <w:rsid w:val="002747BA"/>
    <w:rsid w:val="00371FA3"/>
    <w:rsid w:val="00522B3B"/>
    <w:rsid w:val="007E45F8"/>
    <w:rsid w:val="009803BA"/>
    <w:rsid w:val="009C7085"/>
    <w:rsid w:val="00AE188F"/>
    <w:rsid w:val="00C24788"/>
    <w:rsid w:val="00CC15C1"/>
    <w:rsid w:val="00D6357F"/>
    <w:rsid w:val="00D9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CF"/>
  </w:style>
  <w:style w:type="paragraph" w:styleId="Footer">
    <w:name w:val="footer"/>
    <w:basedOn w:val="Normal"/>
    <w:link w:val="FooterChar"/>
    <w:uiPriority w:val="99"/>
    <w:semiHidden/>
    <w:unhideWhenUsed/>
    <w:rsid w:val="000F2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CF"/>
  </w:style>
  <w:style w:type="character" w:styleId="Hyperlink">
    <w:name w:val="Hyperlink"/>
    <w:basedOn w:val="DefaultParagraphFont"/>
    <w:uiPriority w:val="99"/>
    <w:semiHidden/>
    <w:unhideWhenUsed/>
    <w:rsid w:val="000F2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2</cp:revision>
  <dcterms:created xsi:type="dcterms:W3CDTF">2015-05-09T11:59:00Z</dcterms:created>
  <dcterms:modified xsi:type="dcterms:W3CDTF">2015-05-27T11:34:00Z</dcterms:modified>
</cp:coreProperties>
</file>