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0F" w:rsidRDefault="0097380F">
      <w:r>
        <w:t xml:space="preserve"> </w:t>
      </w:r>
    </w:p>
    <w:p w:rsidR="00382C57" w:rsidRPr="00382C57" w:rsidRDefault="00382C57" w:rsidP="00382C57">
      <w:pPr>
        <w:jc w:val="center"/>
        <w:rPr>
          <w:sz w:val="34"/>
        </w:rPr>
      </w:pPr>
      <w:r w:rsidRPr="00382C57">
        <w:rPr>
          <w:sz w:val="34"/>
        </w:rPr>
        <w:t>KAHUHO UHURU HIGH SCHOOL</w:t>
      </w:r>
    </w:p>
    <w:p w:rsidR="00382C57" w:rsidRDefault="00382C57"/>
    <w:p w:rsidR="0097380F" w:rsidRDefault="0097380F">
      <w:r>
        <w:t>STUDENTS NAME……………</w:t>
      </w:r>
      <w:r w:rsidR="00382C57">
        <w:t>……………………..…….……….CLASS…….….ADM. NO…….…..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2C57" w:rsidRDefault="00382C57">
      <w:r>
        <w:t>FORM 2</w:t>
      </w:r>
    </w:p>
    <w:p w:rsidR="0097380F" w:rsidRDefault="0097380F">
      <w:r>
        <w:t xml:space="preserve">PHYSICS </w:t>
      </w:r>
    </w:p>
    <w:p w:rsidR="0097380F" w:rsidRDefault="0097380F">
      <w:r>
        <w:t>2</w:t>
      </w:r>
      <w:r w:rsidR="00382C57">
        <w:t xml:space="preserve"> </w:t>
      </w:r>
      <w:r>
        <w:t xml:space="preserve">HOURS </w:t>
      </w:r>
    </w:p>
    <w:p w:rsidR="0097380F" w:rsidRDefault="0097380F"/>
    <w:p w:rsidR="007E5058" w:rsidRDefault="007E5058"/>
    <w:p w:rsidR="0097380F" w:rsidRDefault="0097380F">
      <w:r>
        <w:t xml:space="preserve">INSTRUCTONS </w:t>
      </w:r>
    </w:p>
    <w:p w:rsidR="0097380F" w:rsidRDefault="0097380F">
      <w:r>
        <w:t>Write your name and admission number in the space provided.</w:t>
      </w:r>
    </w:p>
    <w:p w:rsidR="0097380F" w:rsidRDefault="0097380F">
      <w:r>
        <w:t xml:space="preserve">Answer all questions in the space provided. A graph paper is attached. </w:t>
      </w:r>
    </w:p>
    <w:p w:rsidR="0097380F" w:rsidRDefault="0097380F">
      <w:r>
        <w:t>All working must be clearly shown.</w:t>
      </w:r>
    </w:p>
    <w:p w:rsidR="0097380F" w:rsidRDefault="0097380F">
      <w:r>
        <w:t>The paper is out of 100 marks</w:t>
      </w:r>
    </w:p>
    <w:p w:rsidR="0097380F" w:rsidRDefault="0097380F">
      <w:r>
        <w:t xml:space="preserve">Calculators are not allowed. KNEC mathematical tables may be used. </w:t>
      </w:r>
    </w:p>
    <w:p w:rsidR="0097380F" w:rsidRDefault="0097380F">
      <w:r>
        <w:t xml:space="preserve">The paper has 7 printed pages. The student should check the question paper to ascertain that all the pages are printed as indicated and that no questions are missing. </w:t>
      </w:r>
    </w:p>
    <w:p w:rsidR="0097380F" w:rsidRDefault="0097380F">
      <w:r>
        <w:t>Take</w:t>
      </w:r>
    </w:p>
    <w:p w:rsidR="0097380F" w:rsidRDefault="0097380F">
      <w:r>
        <w:t>Earth gravitation strength, g = 10N/ Kg</w:t>
      </w:r>
    </w:p>
    <w:p w:rsidR="0097380F" w:rsidRDefault="0097380F">
      <w:pPr>
        <w:rPr>
          <w:vertAlign w:val="superscript"/>
        </w:rPr>
      </w:pPr>
      <w:r>
        <w:t>Density of water as 1,000kg/m</w:t>
      </w:r>
      <w:r>
        <w:rPr>
          <w:vertAlign w:val="superscript"/>
        </w:rPr>
        <w:t>3</w:t>
      </w:r>
    </w:p>
    <w:p w:rsidR="0097380F" w:rsidRDefault="0097380F">
      <w:pPr>
        <w:rPr>
          <w:vertAlign w:val="superscript"/>
        </w:rPr>
      </w:pPr>
      <w:r>
        <w:t>Density of mercy as 13,600kg/m</w:t>
      </w:r>
      <w:r>
        <w:rPr>
          <w:vertAlign w:val="superscript"/>
        </w:rPr>
        <w:t>3</w:t>
      </w:r>
    </w:p>
    <w:p w:rsidR="0097380F" w:rsidRDefault="0097380F">
      <w:pPr>
        <w:rPr>
          <w:vertAlign w:val="superscript"/>
        </w:rPr>
      </w:pPr>
    </w:p>
    <w:p w:rsidR="0097380F" w:rsidRDefault="0097380F">
      <w:pPr>
        <w:rPr>
          <w:vertAlign w:val="superscript"/>
        </w:rPr>
      </w:pPr>
    </w:p>
    <w:p w:rsidR="007E5058" w:rsidRDefault="007E5058">
      <w:pPr>
        <w:rPr>
          <w:vertAlign w:val="superscript"/>
        </w:rPr>
      </w:pPr>
    </w:p>
    <w:p w:rsidR="0097380F" w:rsidRDefault="0097380F">
      <w:r>
        <w:t xml:space="preserve">For examiners’ use only 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97380F" w:rsidTr="0097380F">
        <w:tc>
          <w:tcPr>
            <w:tcW w:w="2952" w:type="dxa"/>
          </w:tcPr>
          <w:p w:rsidR="0097380F" w:rsidRDefault="0097380F">
            <w:r>
              <w:t xml:space="preserve">Question </w:t>
            </w:r>
          </w:p>
        </w:tc>
        <w:tc>
          <w:tcPr>
            <w:tcW w:w="2952" w:type="dxa"/>
          </w:tcPr>
          <w:p w:rsidR="0097380F" w:rsidRDefault="0097380F">
            <w:r>
              <w:t xml:space="preserve">Maximum score </w:t>
            </w:r>
          </w:p>
        </w:tc>
        <w:tc>
          <w:tcPr>
            <w:tcW w:w="2952" w:type="dxa"/>
          </w:tcPr>
          <w:p w:rsidR="0097380F" w:rsidRDefault="0097380F">
            <w:r>
              <w:t xml:space="preserve">Candidates score </w:t>
            </w:r>
          </w:p>
        </w:tc>
      </w:tr>
      <w:tr w:rsidR="0097380F" w:rsidTr="0097380F">
        <w:tc>
          <w:tcPr>
            <w:tcW w:w="2952" w:type="dxa"/>
          </w:tcPr>
          <w:p w:rsidR="0097380F" w:rsidRDefault="0097380F">
            <w:r>
              <w:t xml:space="preserve">1-20 </w:t>
            </w:r>
          </w:p>
        </w:tc>
        <w:tc>
          <w:tcPr>
            <w:tcW w:w="2952" w:type="dxa"/>
          </w:tcPr>
          <w:p w:rsidR="0097380F" w:rsidRDefault="0097380F">
            <w:r>
              <w:t>100</w:t>
            </w:r>
          </w:p>
        </w:tc>
        <w:tc>
          <w:tcPr>
            <w:tcW w:w="2952" w:type="dxa"/>
          </w:tcPr>
          <w:p w:rsidR="0097380F" w:rsidRDefault="0097380F"/>
        </w:tc>
      </w:tr>
    </w:tbl>
    <w:p w:rsidR="0097380F" w:rsidRDefault="0097380F"/>
    <w:p w:rsidR="0097380F" w:rsidRDefault="0097380F"/>
    <w:p w:rsidR="0097380F" w:rsidRDefault="0097380F"/>
    <w:p w:rsidR="0097380F" w:rsidRDefault="0097380F"/>
    <w:p w:rsidR="0097380F" w:rsidRDefault="0097380F"/>
    <w:p w:rsidR="007E5058" w:rsidRDefault="007E5058"/>
    <w:p w:rsidR="007E5058" w:rsidRDefault="007E5058"/>
    <w:p w:rsidR="007E5058" w:rsidRDefault="007E5058"/>
    <w:p w:rsidR="007E5058" w:rsidRDefault="007E5058"/>
    <w:p w:rsidR="007E5058" w:rsidRDefault="007E5058"/>
    <w:p w:rsidR="007E5058" w:rsidRPr="007E5058" w:rsidRDefault="0097380F">
      <w:pPr>
        <w:rPr>
          <w:b/>
          <w:u w:val="single"/>
        </w:rPr>
      </w:pPr>
      <w:r w:rsidRPr="007E5058">
        <w:rPr>
          <w:b/>
          <w:u w:val="single"/>
        </w:rPr>
        <w:lastRenderedPageBreak/>
        <w:t xml:space="preserve">Questions </w:t>
      </w:r>
    </w:p>
    <w:p w:rsidR="0097380F" w:rsidRDefault="0097380F">
      <w:r>
        <w:t>1.</w:t>
      </w:r>
      <w:r>
        <w:tab/>
        <w:t xml:space="preserve">The diagram in figure 1 below shows the reading on a burette after 60 drops of liquid have been used. </w:t>
      </w:r>
    </w:p>
    <w:p w:rsidR="0097380F" w:rsidRDefault="008B161E">
      <w:r>
        <w:rPr>
          <w:noProof/>
        </w:rPr>
        <w:drawing>
          <wp:inline distT="0" distB="0" distL="0" distR="0">
            <wp:extent cx="1179578" cy="1630683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9578" cy="163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61E" w:rsidRDefault="008B161E">
      <w:r>
        <w:t>Figure 1</w:t>
      </w:r>
    </w:p>
    <w:p w:rsidR="0097380F" w:rsidRDefault="0097380F">
      <w:r>
        <w:t xml:space="preserve">If the initial reading was zero mark, determine the volume of one drop. (2 </w:t>
      </w:r>
      <w:proofErr w:type="spellStart"/>
      <w:r>
        <w:t>mks</w:t>
      </w:r>
      <w:proofErr w:type="spellEnd"/>
      <w:r>
        <w:t>)</w:t>
      </w:r>
    </w:p>
    <w:p w:rsidR="0097380F" w:rsidRDefault="0097380F"/>
    <w:p w:rsidR="0097380F" w:rsidRDefault="0097380F">
      <w:r>
        <w:t>2.</w:t>
      </w:r>
      <w:r>
        <w:tab/>
        <w:t>Study the diagram in figure 2 below.</w:t>
      </w:r>
    </w:p>
    <w:p w:rsidR="0097380F" w:rsidRDefault="008B161E">
      <w:r>
        <w:rPr>
          <w:noProof/>
        </w:rPr>
        <w:drawing>
          <wp:inline distT="0" distB="0" distL="0" distR="0">
            <wp:extent cx="2602997" cy="165811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2997" cy="165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80F" w:rsidRDefault="0097380F"/>
    <w:p w:rsidR="0097380F" w:rsidRDefault="0097380F">
      <w:r>
        <w:t>Figure 2</w:t>
      </w:r>
    </w:p>
    <w:p w:rsidR="0097380F" w:rsidRDefault="0097380F">
      <w:r>
        <w:t xml:space="preserve">Explain what will happen when the film is punctured at X. </w:t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>
        <w:t xml:space="preserve">(3 </w:t>
      </w:r>
      <w:proofErr w:type="spellStart"/>
      <w:r>
        <w:t>mks</w:t>
      </w:r>
      <w:proofErr w:type="spellEnd"/>
      <w:r>
        <w:t>)</w:t>
      </w:r>
    </w:p>
    <w:p w:rsidR="0097380F" w:rsidRDefault="0097380F"/>
    <w:p w:rsidR="0097380F" w:rsidRDefault="0097380F"/>
    <w:p w:rsidR="007E5058" w:rsidRDefault="007E5058"/>
    <w:p w:rsidR="0097380F" w:rsidRDefault="0097380F">
      <w:r>
        <w:t>3.</w:t>
      </w:r>
      <w:r>
        <w:tab/>
        <w:t xml:space="preserve">What is the reason why trailers carrying heavy loads have many tyres? </w:t>
      </w:r>
      <w:r w:rsidR="007E5058">
        <w:tab/>
      </w:r>
      <w:r w:rsidR="007E5058">
        <w:tab/>
      </w:r>
      <w:r w:rsidR="007E5058">
        <w:tab/>
      </w:r>
      <w:r>
        <w:t>(1mk)</w:t>
      </w:r>
    </w:p>
    <w:p w:rsidR="0097380F" w:rsidRDefault="0097380F"/>
    <w:p w:rsidR="007E5058" w:rsidRDefault="007E5058"/>
    <w:p w:rsidR="007E5058" w:rsidRDefault="007E5058"/>
    <w:p w:rsidR="0097380F" w:rsidRDefault="0097380F">
      <w:r>
        <w:t>4.</w:t>
      </w:r>
      <w:r>
        <w:tab/>
        <w:t>A jug is completely filled with water. A spoonful of common salt is added slowly. The common salt is dissolved and the water does not overflow.</w:t>
      </w:r>
    </w:p>
    <w:p w:rsidR="0097380F" w:rsidRDefault="0097380F">
      <w:r>
        <w:t>a)</w:t>
      </w:r>
      <w:r>
        <w:tab/>
        <w:t xml:space="preserve">Why is common salt added slowly? </w:t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97380F" w:rsidRDefault="0097380F"/>
    <w:p w:rsidR="007E5058" w:rsidRDefault="007E5058"/>
    <w:p w:rsidR="0097380F" w:rsidRDefault="0097380F">
      <w:r>
        <w:t>b)</w:t>
      </w:r>
      <w:r>
        <w:tab/>
        <w:t xml:space="preserve">Explain why water does not overflow. </w:t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97380F" w:rsidRDefault="0097380F"/>
    <w:p w:rsidR="0097380F" w:rsidRDefault="0097380F">
      <w:r>
        <w:lastRenderedPageBreak/>
        <w:t>5.</w:t>
      </w:r>
      <w:r>
        <w:tab/>
        <w:t xml:space="preserve">State and explain three effects of anomalous expansion and contraction of water. </w:t>
      </w:r>
      <w:r>
        <w:tab/>
      </w:r>
      <w:r w:rsidR="007E5058">
        <w:tab/>
      </w:r>
      <w:r>
        <w:t xml:space="preserve">(6 </w:t>
      </w:r>
      <w:proofErr w:type="spellStart"/>
      <w:r>
        <w:t>mks</w:t>
      </w:r>
      <w:proofErr w:type="spellEnd"/>
      <w:r>
        <w:t>)</w:t>
      </w:r>
    </w:p>
    <w:p w:rsidR="0097380F" w:rsidRDefault="0097380F"/>
    <w:p w:rsidR="0097380F" w:rsidRDefault="0097380F"/>
    <w:p w:rsidR="007E5058" w:rsidRDefault="007E5058"/>
    <w:p w:rsidR="007E5058" w:rsidRDefault="007E5058"/>
    <w:p w:rsidR="007E5058" w:rsidRDefault="007E5058"/>
    <w:p w:rsidR="0097380F" w:rsidRDefault="0097380F"/>
    <w:p w:rsidR="0097380F" w:rsidRDefault="0097380F">
      <w:r>
        <w:t>6.</w:t>
      </w:r>
      <w:r>
        <w:tab/>
        <w:t xml:space="preserve">Hot water in kettle is allowed to cool for 17 minutes. </w:t>
      </w:r>
      <w:proofErr w:type="gramStart"/>
      <w:r>
        <w:t xml:space="preserve">State three factors that will </w:t>
      </w:r>
      <w:r>
        <w:tab/>
        <w:t>determine the final temperature of the tea.</w:t>
      </w:r>
      <w:proofErr w:type="gramEnd"/>
      <w:r>
        <w:t xml:space="preserve"> </w:t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>
        <w:t xml:space="preserve">(3 </w:t>
      </w:r>
      <w:proofErr w:type="spellStart"/>
      <w:r>
        <w:t>mks</w:t>
      </w:r>
      <w:proofErr w:type="spellEnd"/>
      <w:r>
        <w:t>)</w:t>
      </w:r>
    </w:p>
    <w:p w:rsidR="0097380F" w:rsidRDefault="0097380F"/>
    <w:p w:rsidR="007E5058" w:rsidRDefault="007E5058"/>
    <w:p w:rsidR="007E5058" w:rsidRDefault="007E5058"/>
    <w:p w:rsidR="007E5058" w:rsidRDefault="007E5058"/>
    <w:p w:rsidR="007E5058" w:rsidRDefault="007E5058"/>
    <w:p w:rsidR="0097380F" w:rsidRDefault="0097380F">
      <w:r>
        <w:t>7(a)</w:t>
      </w:r>
      <w:r>
        <w:tab/>
      </w:r>
      <w:proofErr w:type="gramStart"/>
      <w:r>
        <w:t>What</w:t>
      </w:r>
      <w:proofErr w:type="gramEnd"/>
      <w:r>
        <w:t xml:space="preserve"> are the conditions necessary for the occurrence of annular eclipse? </w:t>
      </w:r>
      <w:r w:rsidR="007E5058">
        <w:tab/>
      </w:r>
      <w:r w:rsidR="007E5058">
        <w:tab/>
      </w:r>
      <w:r w:rsidR="007E5058">
        <w:tab/>
      </w:r>
      <w:r>
        <w:t xml:space="preserve">(2 </w:t>
      </w:r>
      <w:proofErr w:type="spellStart"/>
      <w:r>
        <w:t>mks</w:t>
      </w:r>
      <w:proofErr w:type="spellEnd"/>
      <w:r>
        <w:t>)</w:t>
      </w:r>
    </w:p>
    <w:p w:rsidR="0097380F" w:rsidRDefault="0097380F"/>
    <w:p w:rsidR="007E5058" w:rsidRDefault="007E5058"/>
    <w:p w:rsidR="007E5058" w:rsidRDefault="007E5058"/>
    <w:p w:rsidR="0097380F" w:rsidRDefault="0097380F">
      <w:r>
        <w:t>b)</w:t>
      </w:r>
      <w:r>
        <w:tab/>
        <w:t xml:space="preserve">The diagram in figure below shows two plane mirrors inclined at an angle A from </w:t>
      </w:r>
      <w:r>
        <w:tab/>
        <w:t xml:space="preserve">each other. A viewer counts a total of seven images of the object O. determine </w:t>
      </w:r>
      <w:r>
        <w:tab/>
        <w:t xml:space="preserve">value of A. </w:t>
      </w:r>
      <w:r w:rsidR="007E5058">
        <w:tab/>
      </w:r>
      <w:r w:rsidR="007E5058">
        <w:tab/>
      </w:r>
      <w:r>
        <w:t xml:space="preserve">(3 </w:t>
      </w:r>
      <w:proofErr w:type="spellStart"/>
      <w:r>
        <w:t>mks</w:t>
      </w:r>
      <w:proofErr w:type="spellEnd"/>
      <w:r>
        <w:t>)</w:t>
      </w:r>
    </w:p>
    <w:p w:rsidR="006F2DE7" w:rsidRDefault="006F2DE7"/>
    <w:p w:rsidR="006F2DE7" w:rsidRDefault="008B161E">
      <w:r>
        <w:rPr>
          <w:noProof/>
        </w:rPr>
        <w:drawing>
          <wp:inline distT="0" distB="0" distL="0" distR="0">
            <wp:extent cx="1975108" cy="1621539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5108" cy="162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DE7" w:rsidRDefault="006F2DE7">
      <w:r>
        <w:t>Figure 2</w:t>
      </w:r>
    </w:p>
    <w:p w:rsidR="006F2DE7" w:rsidRDefault="006F2DE7"/>
    <w:p w:rsidR="006F2DE7" w:rsidRDefault="006F2DE7">
      <w:r>
        <w:t>8.</w:t>
      </w:r>
      <w:r>
        <w:tab/>
        <w:t xml:space="preserve">A negatively charged electroscope is placed next to positively charge </w:t>
      </w:r>
      <w:r>
        <w:tab/>
        <w:t xml:space="preserve">electroscope. Their metal caps are then connected </w:t>
      </w:r>
      <w:r w:rsidR="007E5058">
        <w:t xml:space="preserve">using a wire state and explain </w:t>
      </w:r>
      <w:r>
        <w:t xml:space="preserve">observations made. </w:t>
      </w:r>
      <w:r w:rsidR="007E5058">
        <w:tab/>
      </w:r>
      <w:r w:rsidR="007E5058">
        <w:tab/>
      </w:r>
      <w:r w:rsidR="007E5058">
        <w:tab/>
      </w:r>
      <w:r w:rsidR="007E5058">
        <w:tab/>
      </w:r>
      <w:r>
        <w:t xml:space="preserve">(3 </w:t>
      </w:r>
      <w:proofErr w:type="spellStart"/>
      <w:r>
        <w:t>mks</w:t>
      </w:r>
      <w:proofErr w:type="spellEnd"/>
      <w:r>
        <w:t>)</w:t>
      </w:r>
    </w:p>
    <w:p w:rsidR="006F2DE7" w:rsidRDefault="006F2DE7"/>
    <w:p w:rsidR="006F2DE7" w:rsidRDefault="006F2DE7"/>
    <w:p w:rsidR="006F2DE7" w:rsidRDefault="006F2DE7">
      <w:r>
        <w:t>9(a)</w:t>
      </w:r>
      <w:r>
        <w:tab/>
      </w:r>
      <w:proofErr w:type="gramStart"/>
      <w:r>
        <w:t>A</w:t>
      </w:r>
      <w:proofErr w:type="gramEnd"/>
      <w:r>
        <w:t xml:space="preserve"> charge of magnitude 5400 </w:t>
      </w:r>
      <w:proofErr w:type="spellStart"/>
      <w:r>
        <w:t>coulumbs</w:t>
      </w:r>
      <w:proofErr w:type="spellEnd"/>
      <w:r>
        <w:t xml:space="preserve"> flows </w:t>
      </w:r>
      <w:r w:rsidR="007E5058">
        <w:t xml:space="preserve">through a point in 45 </w:t>
      </w:r>
      <w:proofErr w:type="spellStart"/>
      <w:r w:rsidR="007E5058">
        <w:t>minutes.</w:t>
      </w:r>
      <w:r>
        <w:t>Calculate</w:t>
      </w:r>
      <w:proofErr w:type="spellEnd"/>
      <w:r>
        <w:t xml:space="preserve"> the amount current. </w:t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>
        <w:t xml:space="preserve">(3 </w:t>
      </w:r>
      <w:proofErr w:type="spellStart"/>
      <w:r>
        <w:t>mks</w:t>
      </w:r>
      <w:proofErr w:type="spellEnd"/>
      <w:r>
        <w:t>)</w:t>
      </w:r>
    </w:p>
    <w:p w:rsidR="006F2DE7" w:rsidRDefault="006F2DE7"/>
    <w:p w:rsidR="007E5058" w:rsidRDefault="007E5058"/>
    <w:p w:rsidR="006F2DE7" w:rsidRDefault="006F2DE7">
      <w:r>
        <w:lastRenderedPageBreak/>
        <w:t>b)</w:t>
      </w:r>
      <w:r>
        <w:tab/>
        <w:t xml:space="preserve">Give a reason why it is not advisable to smoke a cigarette near charging battery. </w:t>
      </w:r>
      <w:r>
        <w:tab/>
      </w:r>
      <w:r w:rsidR="007E5058">
        <w:tab/>
      </w:r>
      <w:r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AC1B5D" w:rsidRDefault="00AC1B5D"/>
    <w:p w:rsidR="007E5058" w:rsidRDefault="007E5058"/>
    <w:p w:rsidR="00AC1B5D" w:rsidRDefault="00AC1B5D">
      <w:pPr>
        <w:rPr>
          <w:vertAlign w:val="superscript"/>
        </w:rPr>
      </w:pPr>
      <w:r>
        <w:t>10.</w:t>
      </w:r>
      <w:r>
        <w:tab/>
        <w:t>In an oil drop experiment a student estimate the diameter of the oil patch to be 0.16m, given that volume of the oil drop was 0.048cm</w:t>
      </w:r>
      <w:r>
        <w:rPr>
          <w:vertAlign w:val="superscript"/>
        </w:rPr>
        <w:t>3</w:t>
      </w:r>
    </w:p>
    <w:p w:rsidR="00AC1B5D" w:rsidRDefault="00AC1B5D">
      <w:r>
        <w:t>a)</w:t>
      </w:r>
      <w:r>
        <w:tab/>
        <w:t xml:space="preserve">Estimate the size of a molecule of the oil. </w:t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>
        <w:t xml:space="preserve">(4 </w:t>
      </w:r>
      <w:proofErr w:type="spellStart"/>
      <w:r>
        <w:t>mks</w:t>
      </w:r>
      <w:proofErr w:type="spellEnd"/>
      <w:r>
        <w:t>)</w:t>
      </w:r>
    </w:p>
    <w:p w:rsidR="00AC1B5D" w:rsidRDefault="00AC1B5D"/>
    <w:p w:rsidR="007E5058" w:rsidRDefault="007E5058"/>
    <w:p w:rsidR="007E5058" w:rsidRDefault="007E5058"/>
    <w:p w:rsidR="007E5058" w:rsidRDefault="007E5058"/>
    <w:p w:rsidR="00AC1B5D" w:rsidRDefault="00AC1B5D">
      <w:r>
        <w:t>b)</w:t>
      </w:r>
      <w:r>
        <w:tab/>
        <w:t xml:space="preserve">What assumptions were made to arrive at your answer in (a) above. </w:t>
      </w:r>
      <w:r w:rsidR="007E5058">
        <w:tab/>
      </w:r>
      <w:r w:rsidR="007E5058">
        <w:tab/>
      </w:r>
      <w:r w:rsidR="007E5058">
        <w:tab/>
      </w:r>
      <w:r>
        <w:t xml:space="preserve">(3 </w:t>
      </w:r>
      <w:proofErr w:type="spellStart"/>
      <w:r>
        <w:t>mks</w:t>
      </w:r>
      <w:proofErr w:type="spellEnd"/>
      <w:r>
        <w:t>)</w:t>
      </w:r>
    </w:p>
    <w:p w:rsidR="00AC1B5D" w:rsidRDefault="00AC1B5D"/>
    <w:p w:rsidR="007E5058" w:rsidRDefault="007E5058"/>
    <w:p w:rsidR="007E5058" w:rsidRDefault="007E5058"/>
    <w:p w:rsidR="00AC1B5D" w:rsidRDefault="00AC1B5D">
      <w:r>
        <w:t>11</w:t>
      </w:r>
      <w:proofErr w:type="gramStart"/>
      <w:r>
        <w:t>.(</w:t>
      </w:r>
      <w:proofErr w:type="gramEnd"/>
      <w:r>
        <w:t>a)</w:t>
      </w:r>
      <w:r>
        <w:tab/>
        <w:t>Using domains theory explains magnetic saturation.</w:t>
      </w:r>
      <w:r w:rsidR="007E5058">
        <w:tab/>
      </w:r>
      <w:r>
        <w:t xml:space="preserve"> </w:t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>
        <w:t xml:space="preserve">(2 </w:t>
      </w:r>
      <w:proofErr w:type="spellStart"/>
      <w:r>
        <w:t>mks</w:t>
      </w:r>
      <w:proofErr w:type="spellEnd"/>
      <w:r>
        <w:t>)</w:t>
      </w:r>
    </w:p>
    <w:p w:rsidR="00AC1B5D" w:rsidRDefault="00AC1B5D"/>
    <w:p w:rsidR="007E5058" w:rsidRDefault="007E5058"/>
    <w:p w:rsidR="00AC1B5D" w:rsidRDefault="00AC1B5D">
      <w:r>
        <w:t>b)</w:t>
      </w:r>
      <w:r>
        <w:tab/>
        <w:t xml:space="preserve">State two uses of magnets. </w:t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>
        <w:t xml:space="preserve">(2 </w:t>
      </w:r>
      <w:proofErr w:type="spellStart"/>
      <w:r>
        <w:t>mks</w:t>
      </w:r>
      <w:proofErr w:type="spellEnd"/>
      <w:r>
        <w:t>)</w:t>
      </w:r>
    </w:p>
    <w:p w:rsidR="00AC1B5D" w:rsidRDefault="00AC1B5D"/>
    <w:p w:rsidR="007E5058" w:rsidRDefault="007E5058"/>
    <w:p w:rsidR="00AC1B5D" w:rsidRDefault="00AC1B5D">
      <w:r>
        <w:t>12</w:t>
      </w:r>
      <w:proofErr w:type="gramStart"/>
      <w:r>
        <w:t>.(</w:t>
      </w:r>
      <w:proofErr w:type="gramEnd"/>
      <w:r>
        <w:t>a)</w:t>
      </w:r>
      <w:r>
        <w:tab/>
        <w:t>A student measured the diameter of a needle using</w:t>
      </w:r>
      <w:r w:rsidR="007E5058">
        <w:t xml:space="preserve"> a micrometer screw gauge. She </w:t>
      </w:r>
      <w:r>
        <w:t>then measured the diameter again using Vanier calipers. Which instrum</w:t>
      </w:r>
      <w:r w:rsidR="007E5058">
        <w:t xml:space="preserve">ent gave a </w:t>
      </w:r>
      <w:r>
        <w:t xml:space="preserve">more accurate diameter? </w:t>
      </w:r>
      <w:r w:rsidR="007E5058">
        <w:tab/>
      </w:r>
      <w:r>
        <w:t>(1mk)</w:t>
      </w:r>
    </w:p>
    <w:p w:rsidR="00AC1B5D" w:rsidRDefault="00AC1B5D"/>
    <w:p w:rsidR="007E5058" w:rsidRDefault="007E5058"/>
    <w:p w:rsidR="00AC1B5D" w:rsidRDefault="00AC1B5D">
      <w:r>
        <w:t>b)</w:t>
      </w:r>
      <w:r>
        <w:tab/>
        <w:t xml:space="preserve">State two environmental hazards that may occur when oil spills over a large surface area of the sea. </w:t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>
        <w:t xml:space="preserve">(2 </w:t>
      </w:r>
      <w:proofErr w:type="spellStart"/>
      <w:r>
        <w:t>mks</w:t>
      </w:r>
      <w:proofErr w:type="spellEnd"/>
      <w:r>
        <w:t>)</w:t>
      </w:r>
    </w:p>
    <w:p w:rsidR="00AC1B5D" w:rsidRDefault="00AC1B5D"/>
    <w:p w:rsidR="007E5058" w:rsidRDefault="007E5058"/>
    <w:p w:rsidR="007E5058" w:rsidRDefault="007E5058"/>
    <w:p w:rsidR="00AC1B5D" w:rsidRDefault="00AC1B5D">
      <w:proofErr w:type="gramStart"/>
      <w:r>
        <w:t>13(a)</w:t>
      </w:r>
      <w:r>
        <w:tab/>
        <w:t>State two factors that affect the spring constant of a helical spring.</w:t>
      </w:r>
      <w:proofErr w:type="gramEnd"/>
      <w:r>
        <w:t xml:space="preserve"> </w:t>
      </w:r>
      <w:r w:rsidR="007E5058">
        <w:tab/>
      </w:r>
      <w:r w:rsidR="007E5058">
        <w:tab/>
      </w:r>
      <w:r w:rsidR="007E5058">
        <w:tab/>
      </w:r>
      <w:r w:rsidR="007E5058">
        <w:tab/>
      </w:r>
      <w:r>
        <w:t>(3mks)</w:t>
      </w:r>
    </w:p>
    <w:p w:rsidR="00AC1B5D" w:rsidRDefault="00AC1B5D"/>
    <w:p w:rsidR="007E5058" w:rsidRDefault="007E5058"/>
    <w:p w:rsidR="007E5058" w:rsidRDefault="007E5058"/>
    <w:p w:rsidR="007E5058" w:rsidRDefault="007E5058"/>
    <w:p w:rsidR="00AC1B5D" w:rsidRDefault="00AC1B5D">
      <w:r>
        <w:t>b)</w:t>
      </w:r>
      <w:r>
        <w:tab/>
        <w:t xml:space="preserve">A spring extends by 2cm when a mass of 50g </w:t>
      </w:r>
      <w:r w:rsidR="007E5058">
        <w:t xml:space="preserve">is hanged on it. What force is </w:t>
      </w:r>
      <w:r>
        <w:t xml:space="preserve">required to extend it by 2.5cm? </w:t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>
        <w:t xml:space="preserve">(3 </w:t>
      </w:r>
      <w:proofErr w:type="spellStart"/>
      <w:r>
        <w:t>mks</w:t>
      </w:r>
      <w:proofErr w:type="spellEnd"/>
      <w:r>
        <w:t>)</w:t>
      </w:r>
    </w:p>
    <w:p w:rsidR="00AC1B5D" w:rsidRDefault="00AC1B5D"/>
    <w:p w:rsidR="00AC1B5D" w:rsidRDefault="007E5058">
      <w:r>
        <w:lastRenderedPageBreak/>
        <w:t>14</w:t>
      </w:r>
      <w:proofErr w:type="gramStart"/>
      <w:r>
        <w:t>.a</w:t>
      </w:r>
      <w:proofErr w:type="gramEnd"/>
      <w:r>
        <w:t>)</w:t>
      </w:r>
      <w:r>
        <w:tab/>
        <w:t xml:space="preserve">Define  the </w:t>
      </w:r>
      <w:r w:rsidR="00AC1B5D">
        <w:t xml:space="preserve">term centre of gravity of a body.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AC1B5D" w:rsidRDefault="00AC1B5D"/>
    <w:p w:rsidR="007E5058" w:rsidRDefault="007E5058"/>
    <w:p w:rsidR="007E5058" w:rsidRDefault="007E5058"/>
    <w:p w:rsidR="00AC1B5D" w:rsidRDefault="00AC1B5D">
      <w:r>
        <w:t>b)</w:t>
      </w:r>
      <w:r>
        <w:tab/>
        <w:t xml:space="preserve">The diagram in figure below shows a liquid in </w:t>
      </w:r>
      <w:proofErr w:type="gramStart"/>
      <w:r>
        <w:t>a  long</w:t>
      </w:r>
      <w:proofErr w:type="gramEnd"/>
      <w:r>
        <w:t xml:space="preserve"> cylindrical tube closed at </w:t>
      </w:r>
      <w:r>
        <w:tab/>
        <w:t xml:space="preserve">one end with a cork. The cork is tightly fitting </w:t>
      </w:r>
      <w:r w:rsidR="007E5058">
        <w:t xml:space="preserve">out moveable. The system is in </w:t>
      </w:r>
      <w:r>
        <w:t xml:space="preserve">equilibrium. </w:t>
      </w:r>
    </w:p>
    <w:p w:rsidR="00AC1B5D" w:rsidRDefault="008B161E">
      <w:r>
        <w:rPr>
          <w:noProof/>
        </w:rPr>
        <w:drawing>
          <wp:inline distT="0" distB="0" distL="0" distR="0">
            <wp:extent cx="2161036" cy="1237491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1036" cy="123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61E" w:rsidRDefault="008B161E">
      <w:r>
        <w:t>Figure 3</w:t>
      </w:r>
      <w:bookmarkStart w:id="0" w:name="_GoBack"/>
      <w:bookmarkEnd w:id="0"/>
    </w:p>
    <w:p w:rsidR="00AC1B5D" w:rsidRDefault="00AC1B5D"/>
    <w:p w:rsidR="00AC1B5D" w:rsidRDefault="00AC1B5D">
      <w:proofErr w:type="gramStart"/>
      <w:r>
        <w:t>State two observations that will be made when the tube is gently heated uniformly.</w:t>
      </w:r>
      <w:proofErr w:type="gramEnd"/>
      <w:r w:rsidR="007E5058">
        <w:tab/>
      </w:r>
      <w:r w:rsidR="007E5058">
        <w:tab/>
      </w:r>
      <w:r>
        <w:t xml:space="preserve">(2 </w:t>
      </w:r>
      <w:proofErr w:type="spellStart"/>
      <w:r>
        <w:t>mks</w:t>
      </w:r>
      <w:proofErr w:type="spellEnd"/>
      <w:r>
        <w:t>)</w:t>
      </w:r>
    </w:p>
    <w:p w:rsidR="00AC1B5D" w:rsidRDefault="00AC1B5D"/>
    <w:p w:rsidR="007E5058" w:rsidRDefault="007E5058"/>
    <w:p w:rsidR="007E5058" w:rsidRDefault="007E5058"/>
    <w:p w:rsidR="00AC1B5D" w:rsidRDefault="00AC1B5D">
      <w:r>
        <w:t>c)</w:t>
      </w:r>
      <w:r>
        <w:tab/>
        <w:t xml:space="preserve">Briefly explain your observations. </w:t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>
        <w:t xml:space="preserve">(2 </w:t>
      </w:r>
      <w:proofErr w:type="spellStart"/>
      <w:r>
        <w:t>mks</w:t>
      </w:r>
      <w:proofErr w:type="spellEnd"/>
      <w:r>
        <w:t>)</w:t>
      </w:r>
    </w:p>
    <w:p w:rsidR="00AC1B5D" w:rsidRDefault="00AC1B5D"/>
    <w:p w:rsidR="007E5058" w:rsidRDefault="007E5058"/>
    <w:p w:rsidR="007E5058" w:rsidRDefault="007E5058"/>
    <w:p w:rsidR="00AC1B5D" w:rsidRDefault="00AC1B5D">
      <w:r>
        <w:t>15.</w:t>
      </w:r>
      <w:r>
        <w:tab/>
        <w:t xml:space="preserve">A vertical object is placed 15cm </w:t>
      </w:r>
      <w:proofErr w:type="spellStart"/>
      <w:r>
        <w:t>infront</w:t>
      </w:r>
      <w:proofErr w:type="spellEnd"/>
      <w:r>
        <w:t xml:space="preserve"> of convex</w:t>
      </w:r>
      <w:r w:rsidR="007E5058">
        <w:t xml:space="preserve"> mirror of a focal length 5cm. </w:t>
      </w:r>
      <w:r>
        <w:t xml:space="preserve">by scale drawing determine. </w:t>
      </w:r>
    </w:p>
    <w:p w:rsidR="00AC1B5D" w:rsidRDefault="00AC1B5D">
      <w:proofErr w:type="spellStart"/>
      <w:r>
        <w:t>i</w:t>
      </w:r>
      <w:proofErr w:type="spellEnd"/>
      <w:r>
        <w:t>)</w:t>
      </w:r>
      <w:r>
        <w:tab/>
        <w:t xml:space="preserve">The image distance (use graph paper) </w:t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  <w:t>(2</w:t>
      </w:r>
      <w:r>
        <w:t xml:space="preserve"> </w:t>
      </w:r>
      <w:proofErr w:type="spellStart"/>
      <w:r>
        <w:t>mks</w:t>
      </w:r>
      <w:proofErr w:type="spellEnd"/>
      <w:r>
        <w:t xml:space="preserve">) </w:t>
      </w:r>
    </w:p>
    <w:p w:rsidR="00AC1B5D" w:rsidRDefault="00AC1B5D"/>
    <w:p w:rsidR="00AC1B5D" w:rsidRDefault="00AC1B5D"/>
    <w:p w:rsidR="00AC1B5D" w:rsidRDefault="00AC1B5D">
      <w:r>
        <w:t>ii)</w:t>
      </w:r>
      <w:r>
        <w:tab/>
        <w:t xml:space="preserve">The magnification </w:t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</w:r>
      <w:r w:rsidR="007E5058">
        <w:tab/>
        <w:t xml:space="preserve">(2 </w:t>
      </w:r>
      <w:proofErr w:type="spellStart"/>
      <w:r w:rsidR="007E5058">
        <w:t>mks</w:t>
      </w:r>
      <w:proofErr w:type="spellEnd"/>
      <w:r w:rsidR="007E5058">
        <w:t>)</w:t>
      </w:r>
    </w:p>
    <w:p w:rsidR="00AC1B5D" w:rsidRDefault="00AC1B5D"/>
    <w:p w:rsidR="007E5058" w:rsidRDefault="007E5058"/>
    <w:p w:rsidR="007E5058" w:rsidRDefault="007E5058"/>
    <w:p w:rsidR="0097380F" w:rsidRDefault="00AC1B5D">
      <w:proofErr w:type="gramStart"/>
      <w:r>
        <w:t>16</w:t>
      </w:r>
      <w:r w:rsidR="007E5058">
        <w:t xml:space="preserve"> </w:t>
      </w:r>
      <w:r>
        <w:t>(a)</w:t>
      </w:r>
      <w:r>
        <w:tab/>
        <w:t>Give a reason why soft iron is commonly used to make the core of a magnetic material.</w:t>
      </w:r>
      <w:proofErr w:type="gramEnd"/>
      <w:r>
        <w:t xml:space="preserve"> </w:t>
      </w:r>
      <w:r w:rsidR="007E5058">
        <w:tab/>
      </w:r>
      <w:r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7E5058" w:rsidRDefault="007E5058"/>
    <w:p w:rsidR="007E5058" w:rsidRDefault="007E5058"/>
    <w:p w:rsidR="007E5058" w:rsidRDefault="007E5058"/>
    <w:p w:rsidR="007E5058" w:rsidRDefault="007E5058"/>
    <w:p w:rsidR="00AC1B5D" w:rsidRDefault="007E5058">
      <w:r>
        <w:lastRenderedPageBreak/>
        <w:t xml:space="preserve">     </w:t>
      </w:r>
      <w:r w:rsidR="00AC1B5D">
        <w:t>b)</w:t>
      </w:r>
      <w:r w:rsidR="00AC1B5D">
        <w:tab/>
        <w:t>In an experiment to determine the strength of an electromagnet; the weight</w:t>
      </w:r>
      <w:r>
        <w:t xml:space="preserve"> of pins</w:t>
      </w:r>
      <w:r w:rsidR="00AC1B5D">
        <w:t xml:space="preserve"> be supported by the electromagnet was recorded against the number of turns, n. the amount of electric current was kept constant through the experiment. The table below shows the data obtained. </w:t>
      </w:r>
    </w:p>
    <w:tbl>
      <w:tblPr>
        <w:tblStyle w:val="TableGrid"/>
        <w:tblW w:w="9570" w:type="dxa"/>
        <w:tblLook w:val="04A0"/>
      </w:tblPr>
      <w:tblGrid>
        <w:gridCol w:w="1638"/>
        <w:gridCol w:w="788"/>
        <w:gridCol w:w="787"/>
        <w:gridCol w:w="792"/>
        <w:gridCol w:w="792"/>
        <w:gridCol w:w="792"/>
        <w:gridCol w:w="796"/>
        <w:gridCol w:w="796"/>
        <w:gridCol w:w="796"/>
        <w:gridCol w:w="796"/>
        <w:gridCol w:w="797"/>
      </w:tblGrid>
      <w:tr w:rsidR="00AC1B5D" w:rsidTr="00AC1B5D">
        <w:tc>
          <w:tcPr>
            <w:tcW w:w="1638" w:type="dxa"/>
          </w:tcPr>
          <w:p w:rsidR="00AC1B5D" w:rsidRDefault="00AC1B5D">
            <w:r>
              <w:t>No. of turns, n</w:t>
            </w:r>
          </w:p>
        </w:tc>
        <w:tc>
          <w:tcPr>
            <w:tcW w:w="788" w:type="dxa"/>
          </w:tcPr>
          <w:p w:rsidR="00AC1B5D" w:rsidRDefault="00AC1B5D">
            <w:r>
              <w:t>0</w:t>
            </w:r>
          </w:p>
        </w:tc>
        <w:tc>
          <w:tcPr>
            <w:tcW w:w="787" w:type="dxa"/>
          </w:tcPr>
          <w:p w:rsidR="00AC1B5D" w:rsidRDefault="00AC1B5D">
            <w:r>
              <w:t>5</w:t>
            </w:r>
          </w:p>
        </w:tc>
        <w:tc>
          <w:tcPr>
            <w:tcW w:w="792" w:type="dxa"/>
          </w:tcPr>
          <w:p w:rsidR="00AC1B5D" w:rsidRDefault="00AC1B5D">
            <w:r>
              <w:t>10</w:t>
            </w:r>
          </w:p>
        </w:tc>
        <w:tc>
          <w:tcPr>
            <w:tcW w:w="792" w:type="dxa"/>
          </w:tcPr>
          <w:p w:rsidR="00AC1B5D" w:rsidRDefault="00AC1B5D">
            <w:r>
              <w:t>12</w:t>
            </w:r>
          </w:p>
        </w:tc>
        <w:tc>
          <w:tcPr>
            <w:tcW w:w="792" w:type="dxa"/>
          </w:tcPr>
          <w:p w:rsidR="00AC1B5D" w:rsidRDefault="00AC1B5D">
            <w:r>
              <w:t>18</w:t>
            </w:r>
          </w:p>
        </w:tc>
        <w:tc>
          <w:tcPr>
            <w:tcW w:w="796" w:type="dxa"/>
          </w:tcPr>
          <w:p w:rsidR="00AC1B5D" w:rsidRDefault="00AC1B5D">
            <w:r>
              <w:t>20</w:t>
            </w:r>
          </w:p>
        </w:tc>
        <w:tc>
          <w:tcPr>
            <w:tcW w:w="796" w:type="dxa"/>
          </w:tcPr>
          <w:p w:rsidR="00AC1B5D" w:rsidRDefault="00AC1B5D">
            <w:r>
              <w:t>25</w:t>
            </w:r>
          </w:p>
        </w:tc>
        <w:tc>
          <w:tcPr>
            <w:tcW w:w="796" w:type="dxa"/>
          </w:tcPr>
          <w:p w:rsidR="00AC1B5D" w:rsidRDefault="00AC1B5D">
            <w:r>
              <w:t>29</w:t>
            </w:r>
          </w:p>
        </w:tc>
        <w:tc>
          <w:tcPr>
            <w:tcW w:w="796" w:type="dxa"/>
          </w:tcPr>
          <w:p w:rsidR="00AC1B5D" w:rsidRDefault="00AC1B5D">
            <w:r>
              <w:t>33</w:t>
            </w:r>
          </w:p>
        </w:tc>
        <w:tc>
          <w:tcPr>
            <w:tcW w:w="797" w:type="dxa"/>
          </w:tcPr>
          <w:p w:rsidR="00AC1B5D" w:rsidRDefault="00AC1B5D">
            <w:r>
              <w:t>36</w:t>
            </w:r>
          </w:p>
        </w:tc>
      </w:tr>
      <w:tr w:rsidR="00AC1B5D" w:rsidTr="00AC1B5D">
        <w:tc>
          <w:tcPr>
            <w:tcW w:w="1638" w:type="dxa"/>
          </w:tcPr>
          <w:p w:rsidR="00AC1B5D" w:rsidRPr="00AC1B5D" w:rsidRDefault="00AC1B5D">
            <w:pPr>
              <w:rPr>
                <w:vertAlign w:val="superscript"/>
              </w:rPr>
            </w:pPr>
            <w:r>
              <w:t>Weight (w) of pins x 10</w:t>
            </w:r>
            <w:r>
              <w:rPr>
                <w:vertAlign w:val="superscript"/>
              </w:rPr>
              <w:t>-3 N</w:t>
            </w:r>
          </w:p>
        </w:tc>
        <w:tc>
          <w:tcPr>
            <w:tcW w:w="788" w:type="dxa"/>
          </w:tcPr>
          <w:p w:rsidR="00AC1B5D" w:rsidRDefault="00AC1B5D">
            <w:r>
              <w:t>0</w:t>
            </w:r>
          </w:p>
        </w:tc>
        <w:tc>
          <w:tcPr>
            <w:tcW w:w="787" w:type="dxa"/>
          </w:tcPr>
          <w:p w:rsidR="00AC1B5D" w:rsidRDefault="00AC1B5D">
            <w:r>
              <w:t>5</w:t>
            </w:r>
          </w:p>
        </w:tc>
        <w:tc>
          <w:tcPr>
            <w:tcW w:w="792" w:type="dxa"/>
          </w:tcPr>
          <w:p w:rsidR="00AC1B5D" w:rsidRDefault="00AC1B5D">
            <w:r>
              <w:t>15</w:t>
            </w:r>
          </w:p>
        </w:tc>
        <w:tc>
          <w:tcPr>
            <w:tcW w:w="792" w:type="dxa"/>
          </w:tcPr>
          <w:p w:rsidR="00AC1B5D" w:rsidRDefault="00AC1B5D">
            <w:r>
              <w:t>30</w:t>
            </w:r>
          </w:p>
        </w:tc>
        <w:tc>
          <w:tcPr>
            <w:tcW w:w="792" w:type="dxa"/>
          </w:tcPr>
          <w:p w:rsidR="00AC1B5D" w:rsidRDefault="00AC1B5D">
            <w:r>
              <w:t>68</w:t>
            </w:r>
          </w:p>
        </w:tc>
        <w:tc>
          <w:tcPr>
            <w:tcW w:w="796" w:type="dxa"/>
          </w:tcPr>
          <w:p w:rsidR="00AC1B5D" w:rsidRDefault="00AC1B5D">
            <w:r>
              <w:t>110</w:t>
            </w:r>
          </w:p>
        </w:tc>
        <w:tc>
          <w:tcPr>
            <w:tcW w:w="796" w:type="dxa"/>
          </w:tcPr>
          <w:p w:rsidR="00AC1B5D" w:rsidRDefault="00AC1B5D">
            <w:r>
              <w:t>205</w:t>
            </w:r>
          </w:p>
        </w:tc>
        <w:tc>
          <w:tcPr>
            <w:tcW w:w="796" w:type="dxa"/>
          </w:tcPr>
          <w:p w:rsidR="00AC1B5D" w:rsidRDefault="00AC1B5D">
            <w:r>
              <w:t>275</w:t>
            </w:r>
          </w:p>
        </w:tc>
        <w:tc>
          <w:tcPr>
            <w:tcW w:w="796" w:type="dxa"/>
          </w:tcPr>
          <w:p w:rsidR="00AC1B5D" w:rsidRDefault="00AC1B5D">
            <w:r>
              <w:t>297</w:t>
            </w:r>
          </w:p>
        </w:tc>
        <w:tc>
          <w:tcPr>
            <w:tcW w:w="797" w:type="dxa"/>
          </w:tcPr>
          <w:p w:rsidR="00AC1B5D" w:rsidRDefault="00AC1B5D">
            <w:r>
              <w:t>310</w:t>
            </w:r>
          </w:p>
        </w:tc>
      </w:tr>
    </w:tbl>
    <w:p w:rsidR="00AC1B5D" w:rsidRDefault="00AC1B5D"/>
    <w:p w:rsidR="0097380F" w:rsidRDefault="00AC1B5D" w:rsidP="00AC1B5D">
      <w:pPr>
        <w:pStyle w:val="ListParagraph"/>
        <w:numPr>
          <w:ilvl w:val="0"/>
          <w:numId w:val="1"/>
        </w:numPr>
      </w:pPr>
      <w:r>
        <w:t xml:space="preserve">Plot a graph of weight, </w:t>
      </w:r>
      <w:proofErr w:type="gramStart"/>
      <w:r>
        <w:t>w(</w:t>
      </w:r>
      <w:proofErr w:type="gramEnd"/>
      <w:r>
        <w:t xml:space="preserve">Y-axis) against the number of turns, n. </w:t>
      </w:r>
      <w:r w:rsidR="007E5058">
        <w:tab/>
      </w:r>
      <w:r w:rsidR="007E5058">
        <w:tab/>
      </w:r>
      <w:r w:rsidR="007E5058">
        <w:tab/>
      </w:r>
      <w:r>
        <w:t>( 5mks)</w:t>
      </w:r>
    </w:p>
    <w:p w:rsidR="007E5058" w:rsidRDefault="007E5058" w:rsidP="00AC1B5D"/>
    <w:p w:rsidR="00AC1B5D" w:rsidRDefault="00AC1B5D" w:rsidP="00AC1B5D">
      <w:pPr>
        <w:pStyle w:val="ListParagraph"/>
        <w:numPr>
          <w:ilvl w:val="0"/>
          <w:numId w:val="1"/>
        </w:numPr>
      </w:pPr>
      <w:r>
        <w:t xml:space="preserve">Use the domain theory to explain the nature of the curve. </w:t>
      </w:r>
      <w:r w:rsidR="007E5058">
        <w:tab/>
      </w:r>
      <w:r w:rsidR="007E5058">
        <w:tab/>
      </w:r>
      <w:r w:rsidR="007E5058">
        <w:tab/>
      </w:r>
      <w:r w:rsidR="007E5058">
        <w:tab/>
      </w:r>
      <w:r>
        <w:t xml:space="preserve">(2 </w:t>
      </w:r>
      <w:proofErr w:type="spellStart"/>
      <w:r>
        <w:t>mks</w:t>
      </w:r>
      <w:proofErr w:type="spellEnd"/>
      <w:r>
        <w:t>)</w:t>
      </w:r>
    </w:p>
    <w:p w:rsidR="00AC1B5D" w:rsidRDefault="00AC1B5D" w:rsidP="00AC1B5D"/>
    <w:p w:rsidR="007E5058" w:rsidRDefault="007E5058" w:rsidP="00AC1B5D"/>
    <w:p w:rsidR="007E5058" w:rsidRDefault="007E5058" w:rsidP="00AC1B5D"/>
    <w:p w:rsidR="00AC1B5D" w:rsidRDefault="007E5058" w:rsidP="00AC1B5D">
      <w:r>
        <w:t>c)</w:t>
      </w:r>
      <w:r>
        <w:tab/>
        <w:t xml:space="preserve">Sketch in </w:t>
      </w:r>
      <w:proofErr w:type="gramStart"/>
      <w:r>
        <w:t>the  s</w:t>
      </w:r>
      <w:r w:rsidR="00AC1B5D">
        <w:t>ame</w:t>
      </w:r>
      <w:proofErr w:type="gramEnd"/>
      <w:r w:rsidR="00AC1B5D">
        <w:t xml:space="preserve"> axes the curve would be obtained using a higher current.</w:t>
      </w:r>
      <w:r>
        <w:tab/>
      </w:r>
      <w:r>
        <w:tab/>
      </w:r>
      <w:r w:rsidR="00AC1B5D">
        <w:t xml:space="preserve"> (1 </w:t>
      </w:r>
      <w:proofErr w:type="spellStart"/>
      <w:proofErr w:type="gramStart"/>
      <w:r w:rsidR="00AC1B5D">
        <w:t>mk</w:t>
      </w:r>
      <w:proofErr w:type="spellEnd"/>
      <w:proofErr w:type="gramEnd"/>
      <w:r w:rsidR="00AC1B5D">
        <w:t>)</w:t>
      </w:r>
    </w:p>
    <w:p w:rsidR="007E5058" w:rsidRDefault="007E5058" w:rsidP="00AC1B5D"/>
    <w:p w:rsidR="00AC1B5D" w:rsidRDefault="00AC1B5D" w:rsidP="00AC1B5D">
      <w:r>
        <w:t>17.</w:t>
      </w:r>
      <w:r>
        <w:tab/>
        <w:t xml:space="preserve">A meter rule whose centre of gravity is at the 50cm mark balances at the 30cm mark when a mass of 500g is placed at the 25cm mark as shown in the diagram in figure 4 below. </w:t>
      </w:r>
    </w:p>
    <w:p w:rsidR="00AC1B5D" w:rsidRDefault="00AC1B5D" w:rsidP="00AC1B5D"/>
    <w:p w:rsidR="00AC1B5D" w:rsidRDefault="00AC1B5D" w:rsidP="00AC1B5D"/>
    <w:p w:rsidR="007E5058" w:rsidRDefault="007E5058" w:rsidP="00AC1B5D"/>
    <w:p w:rsidR="007E5058" w:rsidRDefault="007E5058" w:rsidP="00AC1B5D"/>
    <w:p w:rsidR="007E5058" w:rsidRDefault="007E5058" w:rsidP="00AC1B5D"/>
    <w:p w:rsidR="007E5058" w:rsidRDefault="007E5058" w:rsidP="00AC1B5D"/>
    <w:p w:rsidR="007E5058" w:rsidRDefault="007E5058" w:rsidP="00AC1B5D"/>
    <w:p w:rsidR="007E5058" w:rsidRDefault="007E5058" w:rsidP="00AC1B5D"/>
    <w:p w:rsidR="007E5058" w:rsidRDefault="007E5058" w:rsidP="00AC1B5D"/>
    <w:p w:rsidR="007E5058" w:rsidRDefault="007E5058" w:rsidP="00AC1B5D"/>
    <w:p w:rsidR="00AC1B5D" w:rsidRDefault="007E5058" w:rsidP="00AC1B5D">
      <w:proofErr w:type="spellStart"/>
      <w:proofErr w:type="gramStart"/>
      <w:r>
        <w:t>i</w:t>
      </w:r>
      <w:proofErr w:type="spellEnd"/>
      <w:r>
        <w:t>)</w:t>
      </w:r>
      <w:r w:rsidR="00AC1B5D">
        <w:t>Determine</w:t>
      </w:r>
      <w:proofErr w:type="gramEnd"/>
      <w:r w:rsidR="00AC1B5D">
        <w:t xml:space="preserve"> the mass of the </w:t>
      </w:r>
      <w:proofErr w:type="spellStart"/>
      <w:r w:rsidR="00AC1B5D">
        <w:t>metre</w:t>
      </w:r>
      <w:proofErr w:type="spellEnd"/>
      <w:r w:rsidR="00AC1B5D">
        <w:t xml:space="preserve"> rule.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1B5D">
        <w:t xml:space="preserve">(3 </w:t>
      </w:r>
      <w:proofErr w:type="spellStart"/>
      <w:r w:rsidR="00AC1B5D">
        <w:t>mks</w:t>
      </w:r>
      <w:proofErr w:type="spellEnd"/>
      <w:r w:rsidR="00AC1B5D">
        <w:t>)</w:t>
      </w:r>
    </w:p>
    <w:p w:rsidR="00AC1B5D" w:rsidRDefault="00AC1B5D" w:rsidP="00AC1B5D"/>
    <w:p w:rsidR="00AC1B5D" w:rsidRDefault="007E5058" w:rsidP="00AC1B5D">
      <w:r>
        <w:t>ii</w:t>
      </w:r>
      <w:proofErr w:type="gramStart"/>
      <w:r>
        <w:t>)</w:t>
      </w:r>
      <w:r w:rsidR="00AC1B5D">
        <w:t>With</w:t>
      </w:r>
      <w:proofErr w:type="gramEnd"/>
      <w:r w:rsidR="00AC1B5D">
        <w:t xml:space="preserve"> the </w:t>
      </w:r>
      <w:proofErr w:type="spellStart"/>
      <w:r w:rsidR="00AC1B5D">
        <w:t>metre</w:t>
      </w:r>
      <w:proofErr w:type="spellEnd"/>
      <w:r w:rsidR="00AC1B5D">
        <w:t xml:space="preserve"> rule remaining on the knife edge at the 30cm mark, a mass of 12.5g is suspended from the 70cm mark. The mass 500g is moved until the rule is balanced again. Determine the new position of the 500 g mass.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1B5D">
        <w:t>(4mks)</w:t>
      </w:r>
    </w:p>
    <w:p w:rsidR="00AC1B5D" w:rsidRDefault="00AC1B5D" w:rsidP="00AC1B5D"/>
    <w:p w:rsidR="00AC1B5D" w:rsidRDefault="00AC1B5D" w:rsidP="00AC1B5D"/>
    <w:p w:rsidR="007E5058" w:rsidRDefault="007E5058" w:rsidP="00AC1B5D"/>
    <w:p w:rsidR="007E5058" w:rsidRDefault="007E5058" w:rsidP="00AC1B5D"/>
    <w:p w:rsidR="00AC1B5D" w:rsidRDefault="00AC1B5D" w:rsidP="00AC1B5D">
      <w:r>
        <w:t>iii)</w:t>
      </w:r>
      <w:r>
        <w:tab/>
        <w:t xml:space="preserve">Describe the state of equilibrium of the </w:t>
      </w:r>
      <w:proofErr w:type="spellStart"/>
      <w:r>
        <w:t>metre</w:t>
      </w:r>
      <w:proofErr w:type="spellEnd"/>
      <w:r>
        <w:t xml:space="preserve"> rule giving a reason for your answer. </w:t>
      </w:r>
      <w:r w:rsidR="007E5058">
        <w:tab/>
      </w:r>
      <w:r>
        <w:t xml:space="preserve">(2 </w:t>
      </w:r>
      <w:proofErr w:type="spellStart"/>
      <w:r>
        <w:t>mks</w:t>
      </w:r>
      <w:proofErr w:type="spellEnd"/>
      <w:r>
        <w:t>)</w:t>
      </w:r>
    </w:p>
    <w:p w:rsidR="00AC1B5D" w:rsidRDefault="00AC1B5D" w:rsidP="00AC1B5D"/>
    <w:p w:rsidR="00AC1B5D" w:rsidRDefault="00AC1B5D" w:rsidP="00AC1B5D">
      <w:r>
        <w:lastRenderedPageBreak/>
        <w:t>18</w:t>
      </w:r>
      <w:proofErr w:type="gramStart"/>
      <w:r>
        <w:t>.(</w:t>
      </w:r>
      <w:proofErr w:type="gramEnd"/>
      <w:r>
        <w:t>a)</w:t>
      </w:r>
      <w:r>
        <w:tab/>
        <w:t xml:space="preserve">It is much easier to compress a gas than a solid or a liquid. Explain. </w:t>
      </w:r>
      <w:r w:rsidR="007E5058">
        <w:tab/>
      </w:r>
      <w:r w:rsidR="007E5058">
        <w:tab/>
      </w:r>
      <w:r w:rsidR="007E5058">
        <w:tab/>
      </w:r>
      <w:r>
        <w:t xml:space="preserve">(2 </w:t>
      </w:r>
      <w:proofErr w:type="spellStart"/>
      <w:r>
        <w:t>mks</w:t>
      </w:r>
      <w:proofErr w:type="spellEnd"/>
      <w:r>
        <w:t>)</w:t>
      </w:r>
    </w:p>
    <w:p w:rsidR="00AC1B5D" w:rsidRDefault="00AC1B5D" w:rsidP="00AC1B5D"/>
    <w:p w:rsidR="007E5058" w:rsidRDefault="007E5058" w:rsidP="00AC1B5D"/>
    <w:p w:rsidR="007E5058" w:rsidRDefault="007E5058" w:rsidP="00AC1B5D"/>
    <w:p w:rsidR="00AC1B5D" w:rsidRDefault="00AC1B5D" w:rsidP="00AC1B5D">
      <w:r>
        <w:t>b)</w:t>
      </w:r>
      <w:r>
        <w:tab/>
        <w:t xml:space="preserve">A physics teacher closed all the windows and doors and then opened a bottle of </w:t>
      </w:r>
      <w:r>
        <w:tab/>
        <w:t>perfume from one corner of the classroom. The scent spread everywhere in th</w:t>
      </w:r>
      <w:r w:rsidR="00B14CB9">
        <w:t xml:space="preserve">e </w:t>
      </w:r>
      <w:r>
        <w:t>class.</w:t>
      </w:r>
    </w:p>
    <w:p w:rsidR="00AC1B5D" w:rsidRDefault="00AC1B5D" w:rsidP="00AC1B5D">
      <w:r>
        <w:t>i)</w:t>
      </w:r>
      <w:r>
        <w:tab/>
        <w:t xml:space="preserve">Name the process by which the molecules </w:t>
      </w:r>
      <w:proofErr w:type="gramStart"/>
      <w:r>
        <w:t>of  the</w:t>
      </w:r>
      <w:proofErr w:type="gramEnd"/>
      <w:r>
        <w:t xml:space="preserve"> perform spread around the class. </w:t>
      </w:r>
      <w:r>
        <w:tab/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AC1B5D" w:rsidRDefault="00AC1B5D" w:rsidP="00AC1B5D"/>
    <w:p w:rsidR="00AC1B5D" w:rsidRDefault="00AC1B5D" w:rsidP="00AC1B5D"/>
    <w:p w:rsidR="00AC1B5D" w:rsidRDefault="00AC1B5D" w:rsidP="00AC1B5D">
      <w:r>
        <w:t>ii)</w:t>
      </w:r>
      <w:r>
        <w:tab/>
        <w:t xml:space="preserve">Explain why the scent spread slowly even though the molecules move fast. </w:t>
      </w:r>
      <w:r w:rsidR="007E5058">
        <w:tab/>
      </w:r>
      <w:r w:rsidR="007E5058">
        <w:tab/>
      </w:r>
      <w:r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AC1B5D" w:rsidRDefault="00AC1B5D" w:rsidP="00AC1B5D"/>
    <w:p w:rsidR="007E5058" w:rsidRDefault="007E5058" w:rsidP="00AC1B5D"/>
    <w:p w:rsidR="00AC1B5D" w:rsidRDefault="00AC1B5D" w:rsidP="00AC1B5D">
      <w:r>
        <w:t>iii)</w:t>
      </w:r>
      <w:r>
        <w:tab/>
        <w:t xml:space="preserve">Why were the windows and doors closed? </w:t>
      </w:r>
      <w:r w:rsidR="003D3A75">
        <w:tab/>
      </w:r>
      <w:r w:rsidR="003D3A75">
        <w:tab/>
      </w:r>
      <w:r w:rsidR="003D3A75">
        <w:tab/>
      </w:r>
      <w:r w:rsidR="003D3A75">
        <w:tab/>
      </w:r>
      <w:r w:rsidR="003D3A75">
        <w:tab/>
      </w:r>
      <w:r w:rsidR="003D3A75">
        <w:tab/>
      </w:r>
      <w:r w:rsidR="003D3A75">
        <w:tab/>
        <w:t xml:space="preserve">(1 </w:t>
      </w:r>
      <w:proofErr w:type="spellStart"/>
      <w:proofErr w:type="gramStart"/>
      <w:r w:rsidR="003D3A75">
        <w:t>mk</w:t>
      </w:r>
      <w:proofErr w:type="spellEnd"/>
      <w:proofErr w:type="gramEnd"/>
      <w:r w:rsidR="003D3A75">
        <w:t>)</w:t>
      </w:r>
    </w:p>
    <w:p w:rsidR="00AC1B5D" w:rsidRDefault="00AC1B5D" w:rsidP="00AC1B5D"/>
    <w:p w:rsidR="00AC1B5D" w:rsidRDefault="00AC1B5D" w:rsidP="00AC1B5D">
      <w:r>
        <w:t>19(a)</w:t>
      </w:r>
      <w:r>
        <w:tab/>
        <w:t xml:space="preserve">Explain the meaning of the following terms as used in waves: </w:t>
      </w:r>
      <w:r w:rsidR="003D3A75">
        <w:tab/>
      </w:r>
      <w:r w:rsidR="003D3A75">
        <w:tab/>
      </w:r>
      <w:r w:rsidR="003D3A75">
        <w:tab/>
      </w:r>
      <w:r w:rsidR="003D3A75">
        <w:tab/>
        <w:t>(10mks)</w:t>
      </w:r>
    </w:p>
    <w:p w:rsidR="00AC1B5D" w:rsidRDefault="00AC1B5D" w:rsidP="00AC1B5D">
      <w:r>
        <w:t>i)</w:t>
      </w:r>
      <w:r>
        <w:tab/>
        <w:t xml:space="preserve">Wave </w:t>
      </w:r>
    </w:p>
    <w:p w:rsidR="00AC1B5D" w:rsidRDefault="00AC1B5D" w:rsidP="00AC1B5D"/>
    <w:p w:rsidR="00AC1B5D" w:rsidRDefault="00AC1B5D" w:rsidP="00AC1B5D">
      <w:r>
        <w:t>ii)</w:t>
      </w:r>
      <w:r>
        <w:tab/>
        <w:t xml:space="preserve">Wavelength </w:t>
      </w:r>
    </w:p>
    <w:p w:rsidR="00AC1B5D" w:rsidRDefault="00AC1B5D" w:rsidP="00AC1B5D"/>
    <w:p w:rsidR="00AC1B5D" w:rsidRDefault="00AC1B5D" w:rsidP="00AC1B5D">
      <w:r>
        <w:t>iii)</w:t>
      </w:r>
      <w:r>
        <w:tab/>
      </w:r>
      <w:r w:rsidR="007075F2">
        <w:t xml:space="preserve">Period T </w:t>
      </w:r>
    </w:p>
    <w:p w:rsidR="007075F2" w:rsidRDefault="007075F2" w:rsidP="00AC1B5D"/>
    <w:p w:rsidR="007075F2" w:rsidRDefault="007075F2" w:rsidP="00AC1B5D">
      <w:proofErr w:type="gramStart"/>
      <w:r>
        <w:t>iv)</w:t>
      </w:r>
      <w:r>
        <w:tab/>
        <w:t>Amplitude</w:t>
      </w:r>
      <w:proofErr w:type="gramEnd"/>
      <w:r>
        <w:t xml:space="preserve"> </w:t>
      </w:r>
    </w:p>
    <w:p w:rsidR="007075F2" w:rsidRDefault="007075F2" w:rsidP="00AC1B5D"/>
    <w:p w:rsidR="007075F2" w:rsidRDefault="007075F2" w:rsidP="00AC1B5D">
      <w:r>
        <w:t>v)</w:t>
      </w:r>
      <w:r>
        <w:tab/>
        <w:t xml:space="preserve">Frequency </w:t>
      </w:r>
    </w:p>
    <w:p w:rsidR="007075F2" w:rsidRDefault="007075F2" w:rsidP="00AC1B5D"/>
    <w:p w:rsidR="007075F2" w:rsidRDefault="003D3A75" w:rsidP="00AC1B5D">
      <w:proofErr w:type="gramStart"/>
      <w:r>
        <w:t xml:space="preserve">b) </w:t>
      </w:r>
      <w:r w:rsidR="007075F2">
        <w:t>How does the change in the frequency of a wave</w:t>
      </w:r>
      <w:proofErr w:type="gramEnd"/>
      <w:r w:rsidR="007075F2">
        <w:t xml:space="preserve"> affects its wavelength?  </w:t>
      </w:r>
      <w:r w:rsidR="00206995">
        <w:tab/>
      </w:r>
      <w:r w:rsidR="00206995">
        <w:tab/>
      </w:r>
      <w:r w:rsidR="00206995">
        <w:tab/>
      </w:r>
      <w:r w:rsidR="007075F2">
        <w:t xml:space="preserve">(1 </w:t>
      </w:r>
      <w:proofErr w:type="spellStart"/>
      <w:proofErr w:type="gramStart"/>
      <w:r w:rsidR="007075F2">
        <w:t>mk</w:t>
      </w:r>
      <w:proofErr w:type="spellEnd"/>
      <w:proofErr w:type="gramEnd"/>
      <w:r w:rsidR="007075F2">
        <w:t>)</w:t>
      </w:r>
    </w:p>
    <w:p w:rsidR="007075F2" w:rsidRDefault="007075F2" w:rsidP="00AC1B5D"/>
    <w:p w:rsidR="007075F2" w:rsidRDefault="007075F2" w:rsidP="00AC1B5D"/>
    <w:p w:rsidR="00B14CB9" w:rsidRDefault="00B14CB9" w:rsidP="00AC1B5D"/>
    <w:p w:rsidR="007075F2" w:rsidRDefault="007075F2" w:rsidP="00AC1B5D">
      <w:r>
        <w:t>20. (</w:t>
      </w:r>
      <w:proofErr w:type="gramStart"/>
      <w:r>
        <w:t>a</w:t>
      </w:r>
      <w:proofErr w:type="gramEnd"/>
      <w:r>
        <w:t>)</w:t>
      </w:r>
      <w:r>
        <w:tab/>
        <w:t xml:space="preserve">It is impossible to distinguish echo and sound in a small room. Explain. </w:t>
      </w:r>
      <w:r w:rsidR="00206995">
        <w:tab/>
      </w:r>
      <w:r w:rsidR="00206995">
        <w:tab/>
      </w:r>
      <w:r w:rsidR="00206995">
        <w:tab/>
      </w:r>
      <w:r>
        <w:t xml:space="preserve">(2 </w:t>
      </w:r>
      <w:proofErr w:type="spellStart"/>
      <w:r>
        <w:t>mks</w:t>
      </w:r>
      <w:proofErr w:type="spellEnd"/>
      <w:r>
        <w:t>)</w:t>
      </w:r>
    </w:p>
    <w:p w:rsidR="007075F2" w:rsidRDefault="007075F2" w:rsidP="00AC1B5D"/>
    <w:p w:rsidR="007075F2" w:rsidRDefault="007075F2" w:rsidP="00AC1B5D"/>
    <w:p w:rsidR="007075F2" w:rsidRDefault="007075F2" w:rsidP="00AC1B5D"/>
    <w:p w:rsidR="0097380F" w:rsidRPr="0097380F" w:rsidRDefault="007075F2">
      <w:r>
        <w:t>b)</w:t>
      </w:r>
      <w:r>
        <w:tab/>
        <w:t>In an experiment, it was established t</w:t>
      </w:r>
      <w:r w:rsidR="00206995">
        <w:t xml:space="preserve">hat on echo and the sound were </w:t>
      </w:r>
      <w:r>
        <w:t xml:space="preserve">differentiated when they reach human ear at </w:t>
      </w:r>
      <w:proofErr w:type="spellStart"/>
      <w:r>
        <w:t>lest</w:t>
      </w:r>
      <w:proofErr w:type="spellEnd"/>
      <w:r>
        <w:t xml:space="preserve"> </w:t>
      </w:r>
      <w:r w:rsidR="00206995">
        <w:t xml:space="preserve">0.12 sec apart. How far from a </w:t>
      </w:r>
      <w:r>
        <w:t>wall must an observer be in order to hear an e</w:t>
      </w:r>
      <w:r w:rsidR="00206995">
        <w:t xml:space="preserve">cho when he /she </w:t>
      </w:r>
      <w:proofErr w:type="gramStart"/>
      <w:r w:rsidR="00206995">
        <w:t>shouts</w:t>
      </w:r>
      <w:proofErr w:type="gramEnd"/>
      <w:r w:rsidR="00206995">
        <w:t xml:space="preserve">? (Take </w:t>
      </w:r>
      <w:r>
        <w:t xml:space="preserve">speed of sound in air as 330ms) </w:t>
      </w:r>
      <w:r w:rsidR="00206995">
        <w:tab/>
      </w:r>
      <w:r w:rsidR="00206995">
        <w:tab/>
      </w:r>
      <w:r w:rsidR="00206995">
        <w:tab/>
      </w:r>
      <w:r w:rsidR="00206995">
        <w:tab/>
      </w:r>
      <w:r w:rsidR="00206995">
        <w:tab/>
      </w:r>
      <w:r w:rsidR="00206995">
        <w:tab/>
      </w:r>
      <w:r w:rsidR="00206995">
        <w:tab/>
      </w:r>
      <w:r>
        <w:t xml:space="preserve">(4 </w:t>
      </w:r>
      <w:proofErr w:type="spellStart"/>
      <w:r>
        <w:t>mks</w:t>
      </w:r>
      <w:proofErr w:type="spellEnd"/>
      <w:r>
        <w:t>)</w:t>
      </w:r>
    </w:p>
    <w:sectPr w:rsidR="0097380F" w:rsidRPr="0097380F" w:rsidSect="00382C57">
      <w:pgSz w:w="12240" w:h="16992" w:code="1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1218"/>
    <w:multiLevelType w:val="hybridMultilevel"/>
    <w:tmpl w:val="DDD85E2A"/>
    <w:lvl w:ilvl="0" w:tplc="5136FB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7380F"/>
    <w:rsid w:val="00016EBA"/>
    <w:rsid w:val="00206995"/>
    <w:rsid w:val="00382C57"/>
    <w:rsid w:val="003D3A75"/>
    <w:rsid w:val="0041224F"/>
    <w:rsid w:val="00441518"/>
    <w:rsid w:val="006F2DE7"/>
    <w:rsid w:val="007075F2"/>
    <w:rsid w:val="007E5058"/>
    <w:rsid w:val="008B161E"/>
    <w:rsid w:val="0097380F"/>
    <w:rsid w:val="00A14890"/>
    <w:rsid w:val="00AC1B5D"/>
    <w:rsid w:val="00B14CB9"/>
    <w:rsid w:val="00EF5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8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380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B16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8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380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B16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1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2292-B4E8-42DD-A613-D6530159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student</cp:lastModifiedBy>
  <cp:revision>7</cp:revision>
  <cp:lastPrinted>2016-08-17T07:00:00Z</cp:lastPrinted>
  <dcterms:created xsi:type="dcterms:W3CDTF">2016-06-15T06:31:00Z</dcterms:created>
  <dcterms:modified xsi:type="dcterms:W3CDTF">2016-08-17T07:29:00Z</dcterms:modified>
</cp:coreProperties>
</file>