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EC" w:rsidRDefault="00BB4BEC" w:rsidP="00BB4BEC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BB4BEC" w:rsidRDefault="00BB4BEC" w:rsidP="00BB4BEC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r>
        <w:rPr>
          <w:rFonts w:ascii="Bookman Old Style" w:hAnsi="Bookman Old Style"/>
          <w:b/>
          <w:shadow/>
          <w:sz w:val="32"/>
        </w:rPr>
        <w:t>P.O. BOX 20-90129, NGWATA.</w:t>
      </w:r>
    </w:p>
    <w:p w:rsidR="00BB4BEC" w:rsidRDefault="00BB4BEC" w:rsidP="00BB4BEC">
      <w:pPr>
        <w:spacing w:after="0"/>
      </w:pPr>
    </w:p>
    <w:p w:rsidR="00BB4BEC" w:rsidRPr="007D7308" w:rsidRDefault="00BB4BEC" w:rsidP="00BB4BEC">
      <w:pPr>
        <w:spacing w:after="0"/>
        <w:rPr>
          <w:b/>
          <w:sz w:val="30"/>
        </w:rPr>
      </w:pPr>
      <w:r>
        <w:rPr>
          <w:b/>
          <w:sz w:val="30"/>
        </w:rPr>
        <w:t>MID_</w:t>
      </w:r>
      <w:r w:rsidRPr="007D7308">
        <w:rPr>
          <w:b/>
          <w:sz w:val="30"/>
        </w:rPr>
        <w:t>TERM 2,</w:t>
      </w:r>
      <w:r>
        <w:rPr>
          <w:b/>
          <w:sz w:val="30"/>
        </w:rPr>
        <w:t xml:space="preserve"> 2015_</w:t>
      </w:r>
      <w:r w:rsidRPr="007D7308">
        <w:rPr>
          <w:b/>
          <w:sz w:val="30"/>
        </w:rPr>
        <w:t xml:space="preserve"> EXAMINATION</w:t>
      </w:r>
    </w:p>
    <w:p w:rsidR="00BB4BEC" w:rsidRDefault="00BB4BEC" w:rsidP="00BB4BEC">
      <w:pPr>
        <w:spacing w:after="0"/>
        <w:rPr>
          <w:b/>
          <w:sz w:val="30"/>
        </w:rPr>
      </w:pPr>
      <w:r>
        <w:rPr>
          <w:b/>
          <w:sz w:val="30"/>
        </w:rPr>
        <w:t>FORM 2</w:t>
      </w:r>
      <w:r w:rsidRPr="007D7308">
        <w:rPr>
          <w:b/>
          <w:sz w:val="30"/>
        </w:rPr>
        <w:t xml:space="preserve"> </w:t>
      </w:r>
    </w:p>
    <w:p w:rsidR="00BB4BEC" w:rsidRDefault="00BB4BEC" w:rsidP="00BB4BEC">
      <w:pPr>
        <w:spacing w:after="0"/>
        <w:rPr>
          <w:b/>
          <w:sz w:val="30"/>
        </w:rPr>
      </w:pPr>
      <w:r>
        <w:rPr>
          <w:b/>
          <w:sz w:val="30"/>
        </w:rPr>
        <w:t>PHYSICS</w:t>
      </w:r>
    </w:p>
    <w:p w:rsidR="00BB4BEC" w:rsidRPr="00512FD7" w:rsidRDefault="00BB4BEC" w:rsidP="00BB4BEC">
      <w:pPr>
        <w:spacing w:after="0"/>
        <w:rPr>
          <w:b/>
          <w:sz w:val="30"/>
        </w:rPr>
      </w:pPr>
      <w:r>
        <w:rPr>
          <w:b/>
          <w:sz w:val="30"/>
        </w:rPr>
        <w:t>TIME: 2HRS</w:t>
      </w:r>
    </w:p>
    <w:p w:rsidR="00BB4BEC" w:rsidRDefault="00BB4BEC" w:rsidP="00BB4BEC">
      <w:pPr>
        <w:spacing w:after="0"/>
      </w:pPr>
    </w:p>
    <w:p w:rsidR="00BB4BEC" w:rsidRDefault="00BB4BEC" w:rsidP="00BB4BEC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 ………….</w:t>
      </w:r>
    </w:p>
    <w:p w:rsidR="002742B0" w:rsidRDefault="00D75D95" w:rsidP="007B7AE1">
      <w:pPr>
        <w:pStyle w:val="ListParagraph"/>
        <w:numPr>
          <w:ilvl w:val="0"/>
          <w:numId w:val="1"/>
        </w:numPr>
        <w:spacing w:line="360" w:lineRule="auto"/>
      </w:pPr>
      <w:r>
        <w:t>(a) State the law of electrostatic charges.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7B7AE1" w:rsidRPr="00BA1DD5" w:rsidRDefault="007B7AE1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BA1DD5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>(b) State how the following defects in a simple cell can be minimized.</w:t>
      </w:r>
      <w:r>
        <w:tab/>
      </w:r>
      <w:r>
        <w:tab/>
        <w:t>(2 marks)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 xml:space="preserve">(i) </w:t>
      </w:r>
      <w:r w:rsidR="001F36DF">
        <w:t>Polarization</w:t>
      </w:r>
      <w:r>
        <w:t xml:space="preserve"> </w:t>
      </w:r>
    </w:p>
    <w:p w:rsidR="007B7AE1" w:rsidRPr="00BA1DD5" w:rsidRDefault="007B7AE1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BA1DD5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>(ii) Local action</w:t>
      </w:r>
    </w:p>
    <w:p w:rsidR="007B7AE1" w:rsidRPr="00BA1DD5" w:rsidRDefault="007B7AE1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BA1DD5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95" w:rsidRDefault="00D75D95" w:rsidP="007B7AE1">
      <w:pPr>
        <w:pStyle w:val="ListParagraph"/>
        <w:numPr>
          <w:ilvl w:val="0"/>
          <w:numId w:val="1"/>
        </w:numPr>
        <w:spacing w:line="360" w:lineRule="auto"/>
      </w:pPr>
      <w:r>
        <w:t>(a) The vernier caliper shown has a zero error of -0.05.</w:t>
      </w: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  <w:r>
        <w:t>What reading is indicated by the instrument?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D75D95" w:rsidRPr="00BA1DD5" w:rsidRDefault="007B7AE1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BA1DD5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>(b) The figure below shows two micrometers used to measure the diameters of a ball bearings. Record the diameter of each ball bearing.</w:t>
      </w: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numPr>
          <w:ilvl w:val="0"/>
          <w:numId w:val="1"/>
        </w:numPr>
        <w:spacing w:line="360" w:lineRule="auto"/>
      </w:pPr>
      <w:r>
        <w:t>(a) State two assumptions made when estimating the size of an oil molecule in the oil drop experiment.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7B7AE1" w:rsidRPr="00BA1DD5" w:rsidRDefault="007B7AE1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BA1DD5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>(b) An oil drop of average diameter 0.7mm spreads out into a roughly circular patch of diameter 70cm on the surface of water in a trough. Calculate:-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>(i) the volume of oil drop.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A1DD5" w:rsidRPr="00BA1DD5" w:rsidRDefault="00BA1DD5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BA1DD5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5D95" w:rsidRDefault="00D75D95" w:rsidP="007B7AE1">
      <w:pPr>
        <w:pStyle w:val="ListParagraph"/>
        <w:spacing w:line="360" w:lineRule="auto"/>
        <w:ind w:left="360"/>
      </w:pPr>
      <w:r>
        <w:t>(ii) the area of the patch covered by the oil.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D75D95" w:rsidRDefault="00D75D95" w:rsidP="007B7AE1">
      <w:pPr>
        <w:pStyle w:val="ListParagraph"/>
        <w:spacing w:line="360" w:lineRule="auto"/>
        <w:ind w:left="360"/>
      </w:pPr>
      <w:r>
        <w:t xml:space="preserve">(iii) the </w:t>
      </w:r>
      <w:r w:rsidR="004011C5">
        <w:t>diameter of the oil molecule.</w:t>
      </w:r>
      <w:r w:rsidR="004011C5">
        <w:tab/>
      </w:r>
      <w:r w:rsidR="004011C5">
        <w:tab/>
      </w:r>
      <w:r w:rsidR="004011C5">
        <w:tab/>
      </w:r>
      <w:r w:rsidR="004011C5">
        <w:tab/>
      </w:r>
      <w:r w:rsidR="004011C5">
        <w:tab/>
      </w:r>
      <w:r w:rsidR="004011C5">
        <w:tab/>
        <w:t>(2 marks)</w:t>
      </w: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numPr>
          <w:ilvl w:val="0"/>
          <w:numId w:val="1"/>
        </w:numPr>
        <w:spacing w:line="360" w:lineRule="auto"/>
      </w:pPr>
      <w:r>
        <w:t>A cuboid has dimensions 12cm x 10cm x 15cm, its weight is 72N. Determine the density of the material, the cuboid is made of. Express your answer in kg/m</w:t>
      </w:r>
      <w:r w:rsidRPr="00135F24">
        <w:rPr>
          <w:vertAlign w:val="superscript"/>
        </w:rPr>
        <w:t>3</w:t>
      </w:r>
      <w:r>
        <w:t>.</w:t>
      </w:r>
      <w:r>
        <w:tab/>
      </w:r>
      <w:r>
        <w:tab/>
      </w:r>
      <w:r>
        <w:tab/>
        <w:t>(3 marks)</w:t>
      </w:r>
    </w:p>
    <w:p w:rsidR="00BA1DD5" w:rsidRDefault="00BA1DD5" w:rsidP="00BA1DD5">
      <w:pPr>
        <w:spacing w:line="360" w:lineRule="auto"/>
      </w:pPr>
    </w:p>
    <w:p w:rsidR="00BA1DD5" w:rsidRDefault="00BA1DD5" w:rsidP="00BA1DD5">
      <w:pPr>
        <w:spacing w:line="360" w:lineRule="auto"/>
      </w:pPr>
    </w:p>
    <w:p w:rsidR="00BA1DD5" w:rsidRDefault="00BA1DD5" w:rsidP="00BA1DD5">
      <w:pPr>
        <w:spacing w:line="360" w:lineRule="auto"/>
      </w:pPr>
    </w:p>
    <w:p w:rsidR="00BA1DD5" w:rsidRDefault="00BA1DD5" w:rsidP="00BA1DD5">
      <w:pPr>
        <w:spacing w:line="360" w:lineRule="auto"/>
      </w:pPr>
    </w:p>
    <w:p w:rsidR="00135F24" w:rsidRDefault="00135F24" w:rsidP="007B7AE1">
      <w:pPr>
        <w:pStyle w:val="ListParagraph"/>
        <w:numPr>
          <w:ilvl w:val="0"/>
          <w:numId w:val="1"/>
        </w:numPr>
        <w:spacing w:line="360" w:lineRule="auto"/>
      </w:pPr>
      <w:r>
        <w:t>(a) Give two properties of magnets.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A1DD5" w:rsidRDefault="00BA1DD5" w:rsidP="00BA1DD5">
      <w:pPr>
        <w:spacing w:line="360" w:lineRule="auto"/>
      </w:pPr>
    </w:p>
    <w:p w:rsidR="00135F24" w:rsidRDefault="00552424" w:rsidP="007B7AE1">
      <w:pPr>
        <w:pStyle w:val="ListParagraph"/>
        <w:spacing w:line="360" w:lineRule="auto"/>
        <w:ind w:left="360"/>
      </w:pPr>
      <w:r>
        <w:rPr>
          <w:noProof/>
        </w:rPr>
        <w:pict>
          <v:group id="_x0000_s1030" style="position:absolute;left:0;text-align:left;margin-left:129pt;margin-top:16.35pt;width:28.1pt;height:88.45pt;z-index:251661312" coordorigin="3540,750" coordsize="885,2688">
            <v:rect id="_x0000_s1026" style="position:absolute;left:3675;top:750;width:570;height:1365">
              <v:textbox>
                <w:txbxContent>
                  <w:p w:rsidR="002742B0" w:rsidRDefault="002742B0" w:rsidP="00BA1DD5">
                    <w:pPr>
                      <w:spacing w:line="240" w:lineRule="auto"/>
                      <w:jc w:val="center"/>
                    </w:pPr>
                    <w:r>
                      <w:t>S</w:t>
                    </w:r>
                  </w:p>
                  <w:p w:rsidR="002742B0" w:rsidRDefault="002742B0" w:rsidP="00135F24">
                    <w:pPr>
                      <w:jc w:val="center"/>
                    </w:pPr>
                    <w:r>
                      <w:t>N</w:t>
                    </w:r>
                  </w:p>
                </w:txbxContent>
              </v:textbox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8" type="#_x0000_t8" style="position:absolute;left:3540;top:2114;width:135;height:1324;rotation:10" adj="10800"/>
            <v:shape id="_x0000_s1029" type="#_x0000_t8" style="position:absolute;left:4290;top:2099;width:135;height:1324;rotation:350" adj="10800"/>
          </v:group>
        </w:pict>
      </w:r>
      <w:r w:rsidR="00135F24">
        <w:t>(b) The figure below shows two pins hanging from a magnet.</w:t>
      </w:r>
    </w:p>
    <w:p w:rsidR="00135F24" w:rsidRDefault="00135F24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spacing w:line="360" w:lineRule="auto"/>
        <w:ind w:left="360"/>
      </w:pPr>
      <w:r>
        <w:t>Explain why they do not hang vertically downwards.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35F24" w:rsidRDefault="00135F24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135F24" w:rsidRDefault="00135F24" w:rsidP="007B7AE1">
      <w:pPr>
        <w:pStyle w:val="ListParagraph"/>
        <w:spacing w:line="360" w:lineRule="auto"/>
        <w:ind w:left="360"/>
      </w:pPr>
      <w:r>
        <w:t xml:space="preserve">(c) </w:t>
      </w:r>
      <w:r w:rsidR="009A4B7F">
        <w:t>The figure below shows a method of making a magnet.</w:t>
      </w:r>
    </w:p>
    <w:p w:rsidR="009A4B7F" w:rsidRDefault="00552424" w:rsidP="007B7AE1">
      <w:pPr>
        <w:pStyle w:val="ListParagraph"/>
        <w:spacing w:line="360" w:lineRule="auto"/>
        <w:ind w:left="360"/>
      </w:pPr>
      <w:r>
        <w:rPr>
          <w:noProof/>
        </w:rPr>
        <w:pict>
          <v:group id="_x0000_s1050" style="position:absolute;left:0;text-align:left;margin-left:48.8pt;margin-top:7.7pt;width:240.4pt;height:124.15pt;z-index:251678720" coordorigin="2416,1770" coordsize="4808,2483">
            <v:rect id="_x0000_s1031" style="position:absolute;left:2820;top:3525;width:4245;height:345"/>
            <v:rect id="_x0000_s1032" style="position:absolute;left:3564;top:2723;width:1950;height:262;rotation:-2021562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5055;top:2227;width:384;height:383" filled="f" stroked="f">
              <v:textbox>
                <w:txbxContent>
                  <w:p w:rsidR="002742B0" w:rsidRDefault="002742B0">
                    <w:r>
                      <w:t>S</w:t>
                    </w:r>
                  </w:p>
                </w:txbxContent>
              </v:textbox>
            </v:shape>
            <v:shape id="_x0000_s1036" type="#_x0000_t202" style="position:absolute;left:3606;top:3090;width:384;height:383" filled="f" stroked="f">
              <v:textbox>
                <w:txbxContent>
                  <w:p w:rsidR="002742B0" w:rsidRDefault="002742B0">
                    <w:r>
                      <w:t>N</w:t>
                    </w:r>
                  </w:p>
                </w:txbxContent>
              </v:textbox>
            </v:shape>
            <v:shape id="_x0000_s1038" style="position:absolute;left:6840;top:2370;width:195;height:945" coordsize="291,738" path="m126,738hdc196,633,156,668,231,618v38,-57,44,-114,60,-180c282,361,263,169,186,108,174,98,156,98,141,93,90,17,138,69,66,33,,,44,3,6,3e" filled="f" strokeweight="1pt">
              <v:stroke endarrow="open"/>
              <v:path arrowok="t"/>
            </v:shape>
            <v:shape id="_x0000_s1039" style="position:absolute;left:5445;top:1855;width:1095;height:350" coordsize="1095,350" path="m1095,350hdc1001,287,910,235,810,185,755,157,735,121,675,95,632,77,522,6,480,5,320,,160,5,,5e" filled="f" strokeweight="1pt">
              <v:stroke endarrow="open"/>
              <v:path arrowok="t"/>
            </v:shape>
            <v:shape id="_x0000_s1040" style="position:absolute;left:3885;top:1770;width:1170;height:79" coordsize="1170,79" path="m1170,45hdc1140,35,1110,25,1080,15,1065,10,1035,,1035,,920,5,805,6,690,15,600,22,510,72,420,75,280,79,140,75,,75e" filled="f" strokeweight="1pt">
              <v:stroke endarrow="open"/>
              <v:path arrowok="t"/>
            </v:shape>
            <v:shape id="_x0000_s1041" style="position:absolute;left:2541;top:1875;width:879;height:583" coordsize="879,583" path="m879,hdc784,24,689,36,594,60v-50,13,-86,44,-135,60c417,183,361,207,294,240,254,301,190,349,129,390v-20,30,-40,60,-60,90c,583,88,491,39,540e" filled="f" strokeweight="1pt">
              <v:stroke endarrow="open"/>
              <v:path arrowok="t"/>
            </v:shape>
            <v:shape id="_x0000_s1042" style="position:absolute;left:2416;top:2550;width:719;height:855" coordsize="719,855" path="m44,hdc16,283,,268,29,525v2,16,4,34,15,45c117,643,225,676,314,720v16,8,28,23,45,30c393,765,431,762,464,780v131,73,89,75,255,75e" filled="f" strokeweight="1pt">
              <v:stroke endarrow="open"/>
              <v:path arrowok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4110;top:3473;width:945;height:0" o:connectortype="straight" strokeweight="1.5pt">
              <v:stroke endarrow="block"/>
            </v:shape>
            <v:shape id="_x0000_s1044" type="#_x0000_t32" style="position:absolute;left:5439;top:3465;width:945;height:0" o:connectortype="straight" strokeweight="1.5pt">
              <v:stroke endarrow="block"/>
            </v:shape>
            <v:rect id="_x0000_s1045" style="position:absolute;left:2820;top:3525;width:225;height:345" fillcolor="#a5a5a5 [2092]"/>
            <v:rect id="_x0000_s1046" style="position:absolute;left:6840;top:3525;width:225;height:345" fillcolor="#a5a5a5 [2092]"/>
            <v:shape id="_x0000_s1047" type="#_x0000_t202" style="position:absolute;left:2820;top:3870;width:384;height:383" filled="f" stroked="f">
              <v:textbox>
                <w:txbxContent>
                  <w:p w:rsidR="002742B0" w:rsidRDefault="002742B0">
                    <w:r>
                      <w:t>X</w:t>
                    </w:r>
                  </w:p>
                </w:txbxContent>
              </v:textbox>
            </v:shape>
            <v:shape id="_x0000_s1048" type="#_x0000_t202" style="position:absolute;left:6840;top:3870;width:384;height:383" filled="f" stroked="f">
              <v:textbox>
                <w:txbxContent>
                  <w:p w:rsidR="002742B0" w:rsidRDefault="002742B0">
                    <w:r>
                      <w:t>Y</w:t>
                    </w:r>
                  </w:p>
                </w:txbxContent>
              </v:textbox>
            </v:shape>
            <v:shape id="_x0000_s1049" type="#_x0000_t202" style="position:absolute;left:3990;top:3870;width:1860;height:383" filled="f" stroked="f">
              <v:textbox>
                <w:txbxContent>
                  <w:p w:rsidR="002742B0" w:rsidRDefault="002742B0">
                    <w:r>
                      <w:t>Iron bar</w:t>
                    </w:r>
                  </w:p>
                </w:txbxContent>
              </v:textbox>
            </v:shape>
          </v:group>
        </w:pict>
      </w:r>
    </w:p>
    <w:p w:rsidR="009A4B7F" w:rsidRDefault="009A4B7F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BA1DD5" w:rsidRDefault="00BA1DD5" w:rsidP="007B7AE1">
      <w:pPr>
        <w:pStyle w:val="ListParagraph"/>
        <w:spacing w:line="360" w:lineRule="auto"/>
        <w:ind w:left="360"/>
      </w:pPr>
    </w:p>
    <w:p w:rsidR="002742B0" w:rsidRDefault="009A4B7F" w:rsidP="007B7AE1">
      <w:pPr>
        <w:pStyle w:val="ListParagraph"/>
        <w:numPr>
          <w:ilvl w:val="0"/>
          <w:numId w:val="2"/>
        </w:numPr>
        <w:spacing w:line="360" w:lineRule="auto"/>
      </w:pPr>
      <w:r>
        <w:t>Name the method accurately.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742B0" w:rsidRPr="005515A1" w:rsidRDefault="002742B0" w:rsidP="002742B0">
      <w:pPr>
        <w:pStyle w:val="ListParagraph"/>
        <w:spacing w:line="360" w:lineRule="auto"/>
        <w:ind w:left="1080"/>
        <w:rPr>
          <w:color w:val="FFFFFF" w:themeColor="background1"/>
        </w:rPr>
      </w:pPr>
      <w:r w:rsidRPr="005515A1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4B7F" w:rsidRDefault="009A4B7F" w:rsidP="007B7AE1">
      <w:pPr>
        <w:pStyle w:val="ListParagraph"/>
        <w:numPr>
          <w:ilvl w:val="0"/>
          <w:numId w:val="2"/>
        </w:numPr>
        <w:spacing w:line="360" w:lineRule="auto"/>
      </w:pPr>
      <w:r>
        <w:t>Identify the polarity of x and y.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2742B0" w:rsidRPr="005515A1" w:rsidRDefault="002742B0" w:rsidP="002742B0">
      <w:pPr>
        <w:pStyle w:val="ListParagraph"/>
        <w:spacing w:line="360" w:lineRule="auto"/>
        <w:ind w:left="1080"/>
        <w:rPr>
          <w:color w:val="FFFFFF" w:themeColor="background1"/>
        </w:rPr>
      </w:pPr>
      <w:r w:rsidRPr="005515A1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B7F" w:rsidRDefault="009A4B7F" w:rsidP="007B7AE1">
      <w:pPr>
        <w:pStyle w:val="ListParagraph"/>
        <w:numPr>
          <w:ilvl w:val="0"/>
          <w:numId w:val="1"/>
        </w:numPr>
        <w:spacing w:line="360" w:lineRule="auto"/>
      </w:pPr>
      <w:r>
        <w:t>(a) State clock rule as used in magnetism.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2742B0" w:rsidRPr="005515A1" w:rsidRDefault="002742B0" w:rsidP="002742B0">
      <w:pPr>
        <w:pStyle w:val="ListParagraph"/>
        <w:spacing w:line="360" w:lineRule="auto"/>
        <w:ind w:left="360"/>
        <w:rPr>
          <w:color w:val="FFFFFF" w:themeColor="background1"/>
        </w:rPr>
      </w:pPr>
      <w:r w:rsidRPr="005515A1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2B0" w:rsidRDefault="009A4B7F" w:rsidP="007B7AE1">
      <w:pPr>
        <w:pStyle w:val="ListParagraph"/>
        <w:spacing w:line="360" w:lineRule="auto"/>
        <w:ind w:left="360"/>
      </w:pPr>
      <w:r>
        <w:t>(b) The figure below shows a bar magnet with a nail attracted to it on one side. Close to it is a soft iron bar with current carrying wire wound around on it.</w:t>
      </w:r>
      <w:r>
        <w:tab/>
      </w:r>
    </w:p>
    <w:p w:rsidR="009A4B7F" w:rsidRDefault="00552424" w:rsidP="007B7AE1">
      <w:pPr>
        <w:pStyle w:val="ListParagraph"/>
        <w:spacing w:line="360" w:lineRule="auto"/>
        <w:ind w:left="360"/>
      </w:pPr>
      <w:r>
        <w:rPr>
          <w:noProof/>
        </w:rPr>
        <w:pict>
          <v:group id="_x0000_s1073" style="position:absolute;left:0;text-align:left;margin-left:69pt;margin-top:1.4pt;width:269.25pt;height:103.1pt;z-index:251702272" coordorigin="2820,8895" coordsize="5385,2062">
            <v:rect id="_x0000_s1051" style="position:absolute;left:5250;top:10483;width:2955;height:405"/>
            <v:shape id="_x0000_s1052" style="position:absolute;left:5415;top:10444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3" style="position:absolute;left:5670;top:10468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4" style="position:absolute;left:5964;top:10468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5" style="position:absolute;left:6294;top:10444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6" style="position:absolute;left:6615;top:10444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7" style="position:absolute;left:6840;top:10468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8" style="position:absolute;left:7224;top:10468;width:420;height:469" coordsize="420,469" path="m,429hdc15,439,27,457,45,459v83,10,99,-43,120,-105c182,200,172,193,255,69,265,54,268,30,285,24,358,,314,9,420,9e" filled="f" strokeweight="1.5pt">
              <v:path arrowok="t"/>
            </v:shape>
            <v:shape id="_x0000_s1059" style="position:absolute;left:7725;top:10453;width:120;height:504" coordsize="120,504" path="m,450hdc37,474,57,504,105,465v12,-10,10,-30,15,-45c106,248,75,168,75,e" filled="f" strokeweight="1.5pt">
              <v:path arrowok="t"/>
            </v:shape>
            <v:shape id="_x0000_s1060" type="#_x0000_t32" style="position:absolute;left:7800;top:9531;width:0;height:987;flip:y" o:connectortype="straight" strokeweight="1.5pt"/>
            <v:shape id="_x0000_s1061" type="#_x0000_t32" style="position:absolute;left:5415;top:9531;width:0;height:921;flip:y" o:connectortype="straight" strokeweight="1.5pt"/>
            <v:shape id="_x0000_s1062" type="#_x0000_t32" style="position:absolute;left:5415;top:9531;width:1395;height:0" o:connectortype="straight" strokeweight="1.5pt"/>
            <v:shape id="_x0000_s1063" type="#_x0000_t32" style="position:absolute;left:7065;top:9531;width:735;height:0" o:connectortype="straight" strokeweight="1.5pt"/>
            <v:shape id="_x0000_s1064" type="#_x0000_t32" style="position:absolute;left:6840;top:9402;width:0;height:225" o:connectortype="straight"/>
            <v:shape id="_x0000_s1065" type="#_x0000_t32" style="position:absolute;left:7064;top:9480;width:1;height:96" o:connectortype="straight" strokeweight="1.5pt"/>
            <v:rect id="_x0000_s1066" style="position:absolute;left:2820;top:9012;width:1890;height:273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67" type="#_x0000_t5" style="position:absolute;left:4404;top:9219;width:99;height:1329;rotation:1533009fd"/>
            <v:shape id="_x0000_s1068" type="#_x0000_t202" style="position:absolute;left:2940;top:8925;width:1770;height:390" filled="f" stroked="f">
              <v:textbox>
                <w:txbxContent>
                  <w:p w:rsidR="002742B0" w:rsidRDefault="002742B0" w:rsidP="002742B0">
                    <w:pPr>
                      <w:spacing w:after="0" w:line="240" w:lineRule="auto"/>
                    </w:pPr>
                    <w:r>
                      <w:t>Magnet             X</w:t>
                    </w:r>
                  </w:p>
                </w:txbxContent>
              </v:textbox>
            </v:shape>
            <v:shape id="_x0000_s1069" type="#_x0000_t202" style="position:absolute;left:4776;top:10444;width:999;height:390" filled="f" stroked="f">
              <v:textbox>
                <w:txbxContent>
                  <w:p w:rsidR="002742B0" w:rsidRPr="002742B0" w:rsidRDefault="002742B0" w:rsidP="002742B0">
                    <w:r>
                      <w:t xml:space="preserve"> </w:t>
                    </w:r>
                    <w:r w:rsidRPr="002742B0">
                      <w:rPr>
                        <w:b/>
                        <w:sz w:val="26"/>
                      </w:rPr>
                      <w:t>N</w:t>
                    </w:r>
                    <w:r>
                      <w:t xml:space="preserve">    Y     y</w:t>
                    </w:r>
                  </w:p>
                </w:txbxContent>
              </v:textbox>
            </v:shape>
            <v:shape id="_x0000_s1070" type="#_x0000_t202" style="position:absolute;left:2940;top:9738;width:1050;height:390" filled="f" stroked="f">
              <v:textbox>
                <w:txbxContent>
                  <w:p w:rsidR="002742B0" w:rsidRPr="002742B0" w:rsidRDefault="002742B0" w:rsidP="002742B0">
                    <w:r>
                      <w:t xml:space="preserve">Nail </w:t>
                    </w:r>
                  </w:p>
                </w:txbxContent>
              </v:textbox>
            </v:shape>
            <v:shape id="_x0000_s1072" type="#_x0000_t202" style="position:absolute;left:4776;top:8895;width:474;height:390" filled="f" stroked="f">
              <v:textbox>
                <w:txbxContent>
                  <w:p w:rsidR="002742B0" w:rsidRPr="002742B0" w:rsidRDefault="002742B0" w:rsidP="002742B0">
                    <w:r>
                      <w:t xml:space="preserve"> </w:t>
                    </w:r>
                    <w:r>
                      <w:rPr>
                        <w:b/>
                        <w:sz w:val="26"/>
                      </w:rPr>
                      <w:t>S</w:t>
                    </w:r>
                    <w:r>
                      <w:t xml:space="preserve">    Y     y</w:t>
                    </w:r>
                  </w:p>
                </w:txbxContent>
              </v:textbox>
            </v:shape>
          </v:group>
        </w:pict>
      </w:r>
      <w:r w:rsidR="009A4B7F">
        <w:tab/>
      </w:r>
      <w:r w:rsidR="009A4B7F">
        <w:tab/>
      </w:r>
      <w:r w:rsidR="009A4B7F">
        <w:tab/>
      </w:r>
    </w:p>
    <w:p w:rsidR="009A4B7F" w:rsidRDefault="009A4B7F" w:rsidP="007B7AE1">
      <w:pPr>
        <w:pStyle w:val="ListParagraph"/>
        <w:spacing w:line="360" w:lineRule="auto"/>
        <w:ind w:left="360"/>
      </w:pPr>
    </w:p>
    <w:p w:rsidR="002742B0" w:rsidRDefault="002742B0" w:rsidP="007B7AE1">
      <w:pPr>
        <w:pStyle w:val="ListParagraph"/>
        <w:spacing w:line="360" w:lineRule="auto"/>
        <w:ind w:left="360"/>
      </w:pPr>
    </w:p>
    <w:p w:rsidR="002742B0" w:rsidRDefault="00552424" w:rsidP="007B7AE1">
      <w:pPr>
        <w:pStyle w:val="ListParagraph"/>
        <w:spacing w:line="360" w:lineRule="auto"/>
        <w:ind w:left="360"/>
      </w:pPr>
      <w:r>
        <w:rPr>
          <w:noProof/>
        </w:rPr>
        <w:pict>
          <v:shape id="_x0000_s1071" type="#_x0000_t202" style="position:absolute;left:0;text-align:left;margin-left:333.75pt;margin-top:19.65pt;width:49.95pt;height:19.5pt;z-index:251700224" filled="f" stroked="f">
            <v:textbox>
              <w:txbxContent>
                <w:p w:rsidR="002742B0" w:rsidRPr="002742B0" w:rsidRDefault="002742B0" w:rsidP="002742B0">
                  <w:pPr>
                    <w:rPr>
                      <w:b/>
                      <w:sz w:val="26"/>
                    </w:rPr>
                  </w:pPr>
                  <w:r w:rsidRPr="002742B0">
                    <w:rPr>
                      <w:b/>
                      <w:sz w:val="26"/>
                    </w:rPr>
                    <w:t>S</w:t>
                  </w:r>
                </w:p>
              </w:txbxContent>
            </v:textbox>
          </v:shape>
        </w:pict>
      </w:r>
    </w:p>
    <w:p w:rsidR="002742B0" w:rsidRDefault="002742B0" w:rsidP="007B7AE1">
      <w:pPr>
        <w:pStyle w:val="ListParagraph"/>
        <w:spacing w:line="360" w:lineRule="auto"/>
        <w:ind w:left="360"/>
      </w:pPr>
    </w:p>
    <w:p w:rsidR="002742B0" w:rsidRDefault="002742B0" w:rsidP="007B7AE1">
      <w:pPr>
        <w:pStyle w:val="ListParagraph"/>
        <w:spacing w:line="360" w:lineRule="auto"/>
        <w:ind w:left="360"/>
      </w:pPr>
    </w:p>
    <w:p w:rsidR="004777A7" w:rsidRDefault="009A4B7F" w:rsidP="007B7AE1">
      <w:pPr>
        <w:pStyle w:val="ListParagraph"/>
        <w:spacing w:line="360" w:lineRule="auto"/>
        <w:ind w:left="360"/>
      </w:pPr>
      <w:r>
        <w:t>Identify the poles marked x and 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777A7" w:rsidRPr="005515A1" w:rsidRDefault="004777A7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5515A1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B7F" w:rsidRDefault="009A4B7F" w:rsidP="007B7AE1">
      <w:pPr>
        <w:pStyle w:val="ListParagraph"/>
        <w:spacing w:line="360" w:lineRule="auto"/>
        <w:ind w:left="360"/>
      </w:pPr>
      <w:r>
        <w:t>(c) Define the term demagnetization and state two methods of doing it.</w:t>
      </w:r>
      <w:r>
        <w:tab/>
      </w:r>
      <w:r>
        <w:tab/>
        <w:t>(3 marks)</w:t>
      </w:r>
    </w:p>
    <w:p w:rsidR="004777A7" w:rsidRPr="005515A1" w:rsidRDefault="004777A7" w:rsidP="007B7AE1">
      <w:pPr>
        <w:pStyle w:val="ListParagraph"/>
        <w:spacing w:line="360" w:lineRule="auto"/>
        <w:ind w:left="360"/>
        <w:rPr>
          <w:color w:val="FFFFFF" w:themeColor="background1"/>
        </w:rPr>
      </w:pPr>
      <w:r w:rsidRPr="005515A1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B7F" w:rsidRDefault="009A4B7F" w:rsidP="007B7AE1">
      <w:pPr>
        <w:pStyle w:val="ListParagraph"/>
        <w:numPr>
          <w:ilvl w:val="0"/>
          <w:numId w:val="1"/>
        </w:numPr>
        <w:spacing w:line="360" w:lineRule="auto"/>
      </w:pPr>
      <w:r>
        <w:t>(a) State the principle of moment.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4777A7" w:rsidRPr="005515A1" w:rsidRDefault="004777A7" w:rsidP="004777A7">
      <w:pPr>
        <w:pStyle w:val="ListParagraph"/>
        <w:spacing w:line="360" w:lineRule="auto"/>
        <w:ind w:left="360"/>
        <w:rPr>
          <w:color w:val="FFFFFF" w:themeColor="background1"/>
        </w:rPr>
      </w:pPr>
      <w:r w:rsidRPr="005515A1">
        <w:rPr>
          <w:color w:val="FFFFFF" w:themeColor="background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B7F" w:rsidRDefault="00552424" w:rsidP="007B7AE1">
      <w:pPr>
        <w:pStyle w:val="ListParagraph"/>
        <w:spacing w:line="360" w:lineRule="auto"/>
        <w:ind w:left="360"/>
      </w:pPr>
      <w:r>
        <w:rPr>
          <w:noProof/>
        </w:rPr>
        <w:pict>
          <v:group id="_x0000_s1080" style="position:absolute;left:0;text-align:left;margin-left:33pt;margin-top:15.25pt;width:5in;height:72.75pt;z-index:251709440" coordorigin="2100,16020" coordsize="7200,1455">
            <v:rect id="_x0000_s1074" style="position:absolute;left:2325;top:16515;width:6975;height:240" strokeweight="1.5pt"/>
            <v:shape id="_x0000_s1075" type="#_x0000_t202" style="position:absolute;left:2100;top:16020;width:7200;height:855" filled="f" stroked="f">
              <v:textbox>
                <w:txbxContent>
                  <w:p w:rsidR="002860F3" w:rsidRDefault="002860F3" w:rsidP="002860F3">
                    <w:pPr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>10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20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30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40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50</w:t>
                    </w:r>
                    <w:r w:rsidRPr="002860F3">
                      <w:rPr>
                        <w:rFonts w:ascii="Bookman Old Style" w:hAnsi="Bookman Old Style"/>
                        <w:b/>
                        <w:sz w:val="16"/>
                      </w:rPr>
                      <w:t>cm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60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70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80</w:t>
                    </w:r>
                    <w:r w:rsidRPr="002860F3"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>90</w:t>
                    </w:r>
                  </w:p>
                  <w:p w:rsidR="002860F3" w:rsidRPr="002860F3" w:rsidRDefault="002860F3" w:rsidP="002860F3">
                    <w:pPr>
                      <w:ind w:firstLine="720"/>
                      <w:rPr>
                        <w:rFonts w:ascii="Bookman Old Style" w:hAnsi="Bookman Old Style"/>
                        <w:b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ab/>
                      <w:t xml:space="preserve"> I</w:t>
                    </w:r>
                  </w:p>
                </w:txbxContent>
              </v:textbox>
            </v:shape>
            <v:shape id="_x0000_s1076" type="#_x0000_t32" style="position:absolute;left:3795;top:16755;width:0;height:405" o:connectortype="straight" strokeweight="1.5pt">
              <v:stroke endarrow="block"/>
            </v:shape>
            <v:shape id="_x0000_s1077" type="#_x0000_t32" style="position:absolute;left:5964;top:16515;width:0;height:240" o:connectortype="straight" strokeweight="1.5pt"/>
            <v:shape id="_x0000_s1078" type="#_x0000_t5" style="position:absolute;left:5670;top:16755;width:576;height:645" strokeweight="1.5pt"/>
            <v:shape id="_x0000_s1079" type="#_x0000_t202" style="position:absolute;left:3525;top:17085;width:594;height:390" filled="f" stroked="f">
              <v:textbox>
                <w:txbxContent>
                  <w:p w:rsidR="002860F3" w:rsidRDefault="002860F3">
                    <w:r>
                      <w:t>2N</w:t>
                    </w:r>
                  </w:p>
                </w:txbxContent>
              </v:textbox>
            </v:shape>
          </v:group>
        </w:pict>
      </w:r>
      <w:r w:rsidR="009A4B7F">
        <w:t>(b) The figure below shows a uniform metre rule of weight 1.0N pivoted at the centre.</w:t>
      </w:r>
    </w:p>
    <w:p w:rsidR="002860F3" w:rsidRDefault="002860F3" w:rsidP="007B7AE1">
      <w:pPr>
        <w:pStyle w:val="ListParagraph"/>
        <w:spacing w:line="360" w:lineRule="auto"/>
        <w:ind w:left="360"/>
      </w:pPr>
    </w:p>
    <w:p w:rsidR="002860F3" w:rsidRDefault="002860F3" w:rsidP="007B7AE1">
      <w:pPr>
        <w:pStyle w:val="ListParagraph"/>
        <w:spacing w:line="360" w:lineRule="auto"/>
        <w:ind w:left="360"/>
      </w:pPr>
    </w:p>
    <w:p w:rsidR="009A4B7F" w:rsidRDefault="009A4B7F" w:rsidP="007B7AE1">
      <w:pPr>
        <w:pStyle w:val="ListParagraph"/>
        <w:spacing w:line="360" w:lineRule="auto"/>
        <w:ind w:left="360"/>
      </w:pPr>
    </w:p>
    <w:p w:rsidR="009A4B7F" w:rsidRDefault="009A4B7F" w:rsidP="007B7AE1">
      <w:pPr>
        <w:pStyle w:val="ListParagraph"/>
        <w:spacing w:line="360" w:lineRule="auto"/>
        <w:ind w:left="360"/>
      </w:pPr>
    </w:p>
    <w:p w:rsidR="009A4B7F" w:rsidRDefault="009A4B7F" w:rsidP="007B7AE1">
      <w:pPr>
        <w:pStyle w:val="ListParagraph"/>
        <w:spacing w:line="360" w:lineRule="auto"/>
        <w:ind w:left="360"/>
      </w:pPr>
      <w:r>
        <w:lastRenderedPageBreak/>
        <w:t>Where should the 6.0N body be so that the rule balances?</w:t>
      </w:r>
      <w:r>
        <w:tab/>
      </w:r>
      <w:r>
        <w:tab/>
      </w:r>
      <w:r>
        <w:tab/>
      </w:r>
      <w:r>
        <w:tab/>
        <w:t>(3 marks)</w:t>
      </w:r>
    </w:p>
    <w:p w:rsidR="009A4B7F" w:rsidRDefault="009A4B7F" w:rsidP="007B7AE1">
      <w:pPr>
        <w:pStyle w:val="ListParagraph"/>
        <w:spacing w:line="360" w:lineRule="auto"/>
        <w:ind w:left="360"/>
      </w:pPr>
    </w:p>
    <w:p w:rsidR="00946295" w:rsidRDefault="00946295" w:rsidP="007B7AE1">
      <w:pPr>
        <w:pStyle w:val="ListParagraph"/>
        <w:spacing w:line="360" w:lineRule="auto"/>
        <w:ind w:left="360"/>
      </w:pPr>
      <w:r>
        <w:t>(c) A uniform metre rule of mass 150g is pivoted at the 0cm mark. What force applied vertically at the 60cm mark is needed to maintain the rule horizontally?</w:t>
      </w:r>
      <w:r>
        <w:tab/>
      </w:r>
      <w:r>
        <w:tab/>
      </w:r>
      <w:r>
        <w:tab/>
      </w:r>
      <w:r>
        <w:tab/>
        <w:t>(3 marks)</w:t>
      </w: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946295" w:rsidRDefault="00946295" w:rsidP="007B7AE1">
      <w:pPr>
        <w:pStyle w:val="ListParagraph"/>
        <w:spacing w:line="360" w:lineRule="auto"/>
        <w:ind w:left="360"/>
      </w:pPr>
      <w:r>
        <w:t xml:space="preserve">(d) The figure below shows uniform bar balanced about its centre by different forces. Calculate the distance </w:t>
      </w:r>
      <w:r w:rsidRPr="00946295">
        <w:rPr>
          <w:i/>
        </w:rPr>
        <w:t>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515A1" w:rsidRDefault="00552424" w:rsidP="007B7AE1">
      <w:pPr>
        <w:pStyle w:val="ListParagraph"/>
        <w:spacing w:line="360" w:lineRule="auto"/>
        <w:ind w:left="360"/>
      </w:pPr>
      <w:r>
        <w:rPr>
          <w:noProof/>
        </w:rPr>
        <w:pict>
          <v:group id="_x0000_s1104" style="position:absolute;left:0;text-align:left;margin-left:54.75pt;margin-top:2.6pt;width:313.5pt;height:104.25pt;z-index:251732992" coordorigin="2535,4890" coordsize="6270,2085">
            <v:rect id="_x0000_s1081" style="position:absolute;left:2535;top:5835;width:6195;height:270" strokeweight="1.5pt"/>
            <v:shape id="_x0000_s1082" type="#_x0000_t32" style="position:absolute;left:2880;top:6105;width:0;height:285" o:connectortype="straight" strokeweight="1.5pt">
              <v:stroke endarrow="block"/>
            </v:shape>
            <v:shape id="_x0000_s1083" type="#_x0000_t32" style="position:absolute;left:4860;top:6105;width:0;height:285" o:connectortype="straight" strokeweight="1.5pt">
              <v:stroke endarrow="block"/>
            </v:shape>
            <v:shape id="_x0000_s1084" type="#_x0000_t32" style="position:absolute;left:6900;top:6105;width:0;height:285" o:connectortype="straight" strokeweight="1.5pt">
              <v:stroke endarrow="block"/>
            </v:shape>
            <v:shape id="_x0000_s1085" type="#_x0000_t32" style="position:absolute;left:8220;top:6105;width:0;height:285" o:connectortype="straight" strokeweight="1.5pt">
              <v:stroke endarrow="block"/>
            </v:shape>
            <v:shape id="_x0000_s1086" type="#_x0000_t5" style="position:absolute;left:5325;top:6105;width:555;height:870" strokeweight="1.5pt"/>
            <v:shape id="_x0000_s1087" type="#_x0000_t32" style="position:absolute;left:2880;top:5145;width:0;height:690;flip:y" o:connectortype="straight" strokeweight="1.5pt">
              <v:stroke dashstyle="dash"/>
            </v:shape>
            <v:shape id="_x0000_s1088" type="#_x0000_t32" style="position:absolute;left:5580;top:5145;width:0;height:690;flip:y" o:connectortype="straight" strokeweight="1.5pt">
              <v:stroke dashstyle="dash"/>
            </v:shape>
            <v:shape id="_x0000_s1089" type="#_x0000_t32" style="position:absolute;left:2880;top:5295;width:2700;height:0" o:connectortype="straight" strokeweight="1.5pt">
              <v:stroke startarrow="open" endarrow="open"/>
            </v:shape>
            <v:shape id="_x0000_s1090" type="#_x0000_t202" style="position:absolute;left:3330;top:4890;width:915;height:480" filled="f" stroked="f">
              <v:textbox>
                <w:txbxContent>
                  <w:p w:rsidR="005515A1" w:rsidRDefault="005515A1">
                    <w:r>
                      <w:t>10cm</w:t>
                    </w:r>
                  </w:p>
                </w:txbxContent>
              </v:textbox>
            </v:shape>
            <v:shape id="_x0000_s1091" type="#_x0000_t32" style="position:absolute;left:4860;top:5625;width:0;height:210" o:connectortype="straight" strokeweight="1.5pt"/>
            <v:shape id="_x0000_s1092" type="#_x0000_t32" style="position:absolute;left:4860;top:5625;width:720;height:1" o:connectortype="straight" strokeweight=".25pt">
              <v:stroke startarrow="open" endarrow="open"/>
            </v:shape>
            <v:shape id="_x0000_s1094" type="#_x0000_t32" style="position:absolute;left:5580;top:5626;width:1230;height:1" o:connectortype="straight" strokeweight=".25pt">
              <v:stroke startarrow="open" endarrow="open"/>
            </v:shape>
            <v:shape id="_x0000_s1095" type="#_x0000_t32" style="position:absolute;left:6900;top:5628;width:1320;height:0" o:connectortype="straight" strokeweight=".25pt">
              <v:stroke startarrow="open" endarrow="open"/>
            </v:shape>
            <v:shape id="_x0000_s1096" type="#_x0000_t202" style="position:absolute;left:4845;top:5325;width:915;height:480" filled="f" stroked="f">
              <v:textbox>
                <w:txbxContent>
                  <w:p w:rsidR="005515A1" w:rsidRDefault="005515A1">
                    <w:r>
                      <w:t>2cm</w:t>
                    </w:r>
                  </w:p>
                </w:txbxContent>
              </v:textbox>
            </v:shape>
            <v:shape id="_x0000_s1097" type="#_x0000_t202" style="position:absolute;left:5760;top:5295;width:915;height:480" filled="f" stroked="f">
              <v:textbox>
                <w:txbxContent>
                  <w:p w:rsidR="005515A1" w:rsidRDefault="005515A1">
                    <w:r>
                      <w:t>4cm</w:t>
                    </w:r>
                  </w:p>
                </w:txbxContent>
              </v:textbox>
            </v:shape>
            <v:shape id="_x0000_s1098" type="#_x0000_t202" style="position:absolute;left:7140;top:5295;width:915;height:480" filled="f" stroked="f">
              <v:textbox>
                <w:txbxContent>
                  <w:p w:rsidR="005515A1" w:rsidRPr="005515A1" w:rsidRDefault="005515A1" w:rsidP="005515A1">
                    <w:pPr>
                      <w:jc w:val="center"/>
                      <w:rPr>
                        <w:i/>
                      </w:rPr>
                    </w:pPr>
                    <w:r w:rsidRPr="005515A1">
                      <w:rPr>
                        <w:i/>
                      </w:rPr>
                      <w:t>d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99" type="#_x0000_t12" style="position:absolute;left:6787;top:5553;width:143;height:150"/>
            <v:shape id="_x0000_s1100" type="#_x0000_t202" style="position:absolute;left:2595;top:6390;width:915;height:480" filled="f" stroked="f">
              <v:textbox>
                <w:txbxContent>
                  <w:p w:rsidR="005515A1" w:rsidRDefault="005515A1">
                    <w:r>
                      <w:t>5N</w:t>
                    </w:r>
                  </w:p>
                </w:txbxContent>
              </v:textbox>
            </v:shape>
            <v:shape id="_x0000_s1101" type="#_x0000_t202" style="position:absolute;left:4530;top:6300;width:915;height:480" filled="f" stroked="f">
              <v:textbox>
                <w:txbxContent>
                  <w:p w:rsidR="005515A1" w:rsidRDefault="005515A1">
                    <w:r>
                      <w:t>4.6N</w:t>
                    </w:r>
                  </w:p>
                </w:txbxContent>
              </v:textbox>
            </v:shape>
            <v:shape id="_x0000_s1102" type="#_x0000_t202" style="position:absolute;left:6570;top:6390;width:915;height:480" filled="f" stroked="f">
              <v:textbox>
                <w:txbxContent>
                  <w:p w:rsidR="005515A1" w:rsidRDefault="005515A1">
                    <w:r>
                      <w:t>1.8N</w:t>
                    </w:r>
                  </w:p>
                </w:txbxContent>
              </v:textbox>
            </v:shape>
            <v:shape id="_x0000_s1103" type="#_x0000_t202" style="position:absolute;left:7890;top:6390;width:915;height:480" filled="f" stroked="f">
              <v:textbox>
                <w:txbxContent>
                  <w:p w:rsidR="005515A1" w:rsidRDefault="005515A1">
                    <w:r>
                      <w:t>4.2N</w:t>
                    </w:r>
                  </w:p>
                </w:txbxContent>
              </v:textbox>
            </v:shape>
          </v:group>
        </w:pict>
      </w: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5515A1" w:rsidRDefault="005515A1" w:rsidP="007B7AE1">
      <w:pPr>
        <w:pStyle w:val="ListParagraph"/>
        <w:spacing w:line="360" w:lineRule="auto"/>
        <w:ind w:left="360"/>
      </w:pPr>
    </w:p>
    <w:p w:rsidR="00946295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  <w:r>
        <w:tab/>
      </w:r>
    </w:p>
    <w:p w:rsidR="005A259B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</w:p>
    <w:p w:rsidR="005A259B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</w:p>
    <w:p w:rsidR="005A259B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</w:p>
    <w:p w:rsidR="005A259B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</w:p>
    <w:p w:rsidR="005A259B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</w:p>
    <w:p w:rsidR="005A259B" w:rsidRDefault="005A259B" w:rsidP="005A259B">
      <w:pPr>
        <w:pStyle w:val="ListParagraph"/>
        <w:tabs>
          <w:tab w:val="left" w:pos="8400"/>
        </w:tabs>
        <w:spacing w:line="360" w:lineRule="auto"/>
        <w:ind w:left="360"/>
      </w:pPr>
    </w:p>
    <w:p w:rsidR="00946295" w:rsidRDefault="00946295" w:rsidP="007B7AE1">
      <w:pPr>
        <w:pStyle w:val="ListParagraph"/>
        <w:numPr>
          <w:ilvl w:val="0"/>
          <w:numId w:val="1"/>
        </w:numPr>
        <w:spacing w:line="360" w:lineRule="auto"/>
      </w:pPr>
      <w:r>
        <w:t>Determine the number of images formed when the plane mirrors are inclined at 50</w:t>
      </w:r>
      <w:r w:rsidRPr="00946295">
        <w:rPr>
          <w:vertAlign w:val="superscript"/>
        </w:rPr>
        <w:t>o</w:t>
      </w:r>
      <w:r>
        <w:t>C to each other.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946295" w:rsidRDefault="00946295" w:rsidP="007B7AE1">
      <w:pPr>
        <w:pStyle w:val="ListParagraph"/>
        <w:numPr>
          <w:ilvl w:val="0"/>
          <w:numId w:val="1"/>
        </w:numPr>
        <w:spacing w:line="360" w:lineRule="auto"/>
      </w:pPr>
      <w:r>
        <w:t>Dust particles are seen to move in random manner when a beam of light is shone in a dusty room. Explain what causes the movement.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946295" w:rsidRDefault="00946295" w:rsidP="007B7AE1">
      <w:pPr>
        <w:pStyle w:val="ListParagraph"/>
        <w:numPr>
          <w:ilvl w:val="0"/>
          <w:numId w:val="1"/>
        </w:numPr>
        <w:spacing w:line="360" w:lineRule="auto"/>
      </w:pPr>
      <w:r>
        <w:t>180cm</w:t>
      </w:r>
      <w:r w:rsidRPr="00946295">
        <w:rPr>
          <w:vertAlign w:val="superscript"/>
        </w:rPr>
        <w:t>3</w:t>
      </w:r>
      <w:r>
        <w:t xml:space="preserve"> of fresh water of density 1000kgm</w:t>
      </w:r>
      <w:r w:rsidRPr="00946295">
        <w:rPr>
          <w:vertAlign w:val="superscript"/>
        </w:rPr>
        <w:t>-3</w:t>
      </w:r>
      <w:r>
        <w:t xml:space="preserve"> is mixed with 2200cm</w:t>
      </w:r>
      <w:r w:rsidRPr="00946295">
        <w:rPr>
          <w:vertAlign w:val="superscript"/>
        </w:rPr>
        <w:t>3</w:t>
      </w:r>
      <w:r>
        <w:t xml:space="preserve"> of sea water of density 1025kg/M</w:t>
      </w:r>
      <w:r w:rsidRPr="00946295">
        <w:rPr>
          <w:vertAlign w:val="superscript"/>
        </w:rPr>
        <w:t>-3</w:t>
      </w:r>
      <w:r>
        <w:t>. Calculate the density of the mixture.</w:t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946295" w:rsidRDefault="00946295" w:rsidP="007B7AE1">
      <w:pPr>
        <w:pStyle w:val="ListParagraph"/>
        <w:numPr>
          <w:ilvl w:val="0"/>
          <w:numId w:val="1"/>
        </w:numPr>
        <w:spacing w:line="360" w:lineRule="auto"/>
      </w:pPr>
      <w:r>
        <w:t xml:space="preserve">Water wets clean surface </w:t>
      </w:r>
      <w:r w:rsidR="0018286A">
        <w:t>of glass but not waxed ones. Explain.</w:t>
      </w:r>
      <w:r w:rsidR="0018286A">
        <w:tab/>
      </w:r>
      <w:r w:rsidR="0018286A">
        <w:tab/>
      </w:r>
      <w:r w:rsidR="0018286A">
        <w:tab/>
        <w:t>(2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18286A" w:rsidRDefault="00552424" w:rsidP="007B7AE1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pict>
          <v:group id="_x0000_s1120" style="position:absolute;left:0;text-align:left;margin-left:23.25pt;margin-top:40.85pt;width:363pt;height:147.75pt;z-index:251749376" coordorigin="1905,3435" coordsize="7260,2955">
            <v:shape id="_x0000_s1105" type="#_x0000_t32" style="position:absolute;left:1905;top:6390;width:6525;height:0" o:connectortype="straight" strokeweight="1.5pt"/>
            <v:shape id="_x0000_s1106" type="#_x0000_t32" style="position:absolute;left:4620;top:3510;width:0;height:2880;flip:y" o:connectortype="straight" strokeweight="1.5pt"/>
            <v:shape id="_x0000_s1107" type="#_x0000_t32" style="position:absolute;left:3360;top:3510;width:1260;height:2880;flip:y" o:connectortype="straight" strokeweight="1.5pt"/>
            <v:shape id="_x0000_s1108" type="#_x0000_t32" style="position:absolute;left:3270;top:3510;width:1260;height:2880;flip:y" o:connectortype="straight" strokeweight="1.5pt">
              <v:stroke r:id="rId8" o:title="" filltype="pattern"/>
            </v:shape>
            <v:shape id="_x0000_s1109" type="#_x0000_t32" style="position:absolute;left:4020;top:4935;width:4395;height:0" o:connectortype="straight" strokeweight="1.5pt"/>
            <v:shape id="_x0000_s1110" type="#_x0000_t32" style="position:absolute;left:5970;top:4815;width:165;height:120;flip:y" o:connectortype="straight" strokeweight="1.5pt"/>
            <v:shape id="_x0000_s1111" type="#_x0000_t32" style="position:absolute;left:5970;top:4935;width:165;height:106" o:connectortype="straight" strokeweight="1.5pt"/>
            <v:rect id="_x0000_s1112" style="position:absolute;left:4620;top:4792;width:143;height:143" strokeweight="1.5pt"/>
            <v:shape id="_x0000_s1113" style="position:absolute;left:4470;top:3885;width:150;height:71" coordsize="150,71" path="m,hdc107,71,54,60,150,60e" filled="f" strokeweight="1.5pt">
              <v:path arrowok="t"/>
            </v:shape>
            <v:shape id="_x0000_s1114" type="#_x0000_t32" style="position:absolute;left:4560;top:3645;width:465;height:165;flip:y" o:connectortype="straight"/>
            <v:shape id="_x0000_s1115" type="#_x0000_t202" style="position:absolute;left:4950;top:3435;width:600;height:375" filled="f" stroked="f">
              <v:textbox>
                <w:txbxContent>
                  <w:p w:rsidR="005A259B" w:rsidRDefault="005A259B">
                    <w:r>
                      <w:t>20</w:t>
                    </w:r>
                    <w:r w:rsidRPr="005A259B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16" type="#_x0000_t202" style="position:absolute;left:7200;top:4170;width:1545;height:375" filled="f" stroked="f">
              <v:textbox>
                <w:txbxContent>
                  <w:p w:rsidR="005A259B" w:rsidRDefault="005A259B">
                    <w:r>
                      <w:t>Incident ray</w:t>
                    </w:r>
                  </w:p>
                </w:txbxContent>
              </v:textbox>
            </v:shape>
            <v:shape id="_x0000_s1117" type="#_x0000_t32" style="position:absolute;left:6840;top:4455;width:465;height:480;flip:y" o:connectortype="straight"/>
            <v:shape id="_x0000_s1118" type="#_x0000_t202" style="position:absolute;left:6960;top:5625;width:2205;height:465" filled="f" stroked="f">
              <v:textbox>
                <w:txbxContent>
                  <w:p w:rsidR="005A259B" w:rsidRDefault="005A259B">
                    <w:r>
                      <w:t>Horizontal ground</w:t>
                    </w:r>
                  </w:p>
                </w:txbxContent>
              </v:textbox>
            </v:shape>
            <v:shape id="_x0000_s1119" type="#_x0000_t32" style="position:absolute;left:6600;top:5910;width:465;height:480;flip:y" o:connectortype="straight"/>
          </v:group>
        </w:pict>
      </w:r>
      <w:r w:rsidR="0018286A">
        <w:t>A suspended plane mirror makes an angle of 20</w:t>
      </w:r>
      <w:r w:rsidR="0018286A" w:rsidRPr="0018286A">
        <w:rPr>
          <w:vertAlign w:val="superscript"/>
        </w:rPr>
        <w:t>o</w:t>
      </w:r>
      <w:r w:rsidR="0018286A">
        <w:t>C with a wall as shown below light from a window strikes the mirror horizontally. Find :-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18286A" w:rsidRDefault="0018286A" w:rsidP="007B7AE1">
      <w:pPr>
        <w:pStyle w:val="ListParagraph"/>
        <w:numPr>
          <w:ilvl w:val="0"/>
          <w:numId w:val="3"/>
        </w:numPr>
        <w:spacing w:line="360" w:lineRule="auto"/>
      </w:pPr>
      <w:r>
        <w:t>The angle of incidence.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18286A" w:rsidRDefault="0018286A" w:rsidP="007B7AE1">
      <w:pPr>
        <w:pStyle w:val="ListParagraph"/>
        <w:numPr>
          <w:ilvl w:val="0"/>
          <w:numId w:val="3"/>
        </w:numPr>
        <w:spacing w:line="360" w:lineRule="auto"/>
      </w:pPr>
      <w:r>
        <w:t>The angle between the horizontal and reflected ray.</w:t>
      </w:r>
      <w:r>
        <w:tab/>
      </w:r>
      <w:r>
        <w:tab/>
      </w:r>
      <w:r>
        <w:tab/>
      </w:r>
      <w:r>
        <w:tab/>
        <w:t>(1 mark)</w:t>
      </w:r>
    </w:p>
    <w:p w:rsidR="005A259B" w:rsidRDefault="005A259B" w:rsidP="005A259B">
      <w:pPr>
        <w:spacing w:line="360" w:lineRule="auto"/>
      </w:pPr>
    </w:p>
    <w:p w:rsidR="0018286A" w:rsidRDefault="0018286A" w:rsidP="007B7AE1">
      <w:pPr>
        <w:pStyle w:val="ListParagraph"/>
        <w:numPr>
          <w:ilvl w:val="0"/>
          <w:numId w:val="1"/>
        </w:numPr>
        <w:spacing w:line="360" w:lineRule="auto"/>
      </w:pPr>
      <w:r>
        <w:t>You are provided with two dry cells, a switch and two bulbs. Draw a possible circuit diagram for the arrangement that will allow to switch on the two lights simultaneously.</w:t>
      </w:r>
      <w:r>
        <w:tab/>
      </w:r>
      <w:r>
        <w:tab/>
        <w:t>(2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18286A" w:rsidRDefault="0018286A" w:rsidP="007B7AE1">
      <w:pPr>
        <w:pStyle w:val="ListParagraph"/>
        <w:numPr>
          <w:ilvl w:val="0"/>
          <w:numId w:val="1"/>
        </w:numPr>
        <w:spacing w:line="360" w:lineRule="auto"/>
      </w:pPr>
      <w:r>
        <w:t>A student in a place where the mercury barometer reads 75cm wanted to make an alcohol barometer. If alcohol has a density of 800kg/m3, what is the minimum length of the tube that could be used?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A259B" w:rsidRDefault="005A259B" w:rsidP="005A259B">
      <w:pPr>
        <w:pStyle w:val="ListParagraph"/>
        <w:spacing w:line="360" w:lineRule="auto"/>
        <w:ind w:left="360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18286A" w:rsidRDefault="0018286A" w:rsidP="007B7AE1">
      <w:pPr>
        <w:pStyle w:val="ListParagraph"/>
        <w:numPr>
          <w:ilvl w:val="0"/>
          <w:numId w:val="1"/>
        </w:numPr>
        <w:spacing w:line="360" w:lineRule="auto"/>
      </w:pPr>
      <w:r>
        <w:t>When a body is immersed in a fluid, it appears to weigh less. What force is r</w:t>
      </w:r>
      <w:r w:rsidR="00A4391E">
        <w:t>esponsible for this observation?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A4391E" w:rsidRDefault="00A4391E" w:rsidP="007B7AE1">
      <w:pPr>
        <w:pStyle w:val="ListParagraph"/>
        <w:numPr>
          <w:ilvl w:val="0"/>
          <w:numId w:val="1"/>
        </w:numPr>
        <w:spacing w:line="360" w:lineRule="auto"/>
      </w:pPr>
      <w:r>
        <w:t>The figure below shows a u-tube filled with water, mercury and another liquid.</w:t>
      </w:r>
    </w:p>
    <w:p w:rsidR="00A4391E" w:rsidRDefault="00A4391E" w:rsidP="007B7AE1">
      <w:pPr>
        <w:spacing w:line="360" w:lineRule="auto"/>
      </w:pPr>
    </w:p>
    <w:p w:rsidR="00A4391E" w:rsidRDefault="00A4391E" w:rsidP="007B7AE1">
      <w:pPr>
        <w:spacing w:line="360" w:lineRule="auto"/>
      </w:pPr>
    </w:p>
    <w:p w:rsidR="005A259B" w:rsidRDefault="005A259B" w:rsidP="007B7AE1">
      <w:pPr>
        <w:spacing w:line="360" w:lineRule="auto"/>
      </w:pPr>
    </w:p>
    <w:p w:rsidR="00A4391E" w:rsidRDefault="00A4391E" w:rsidP="007B7AE1">
      <w:pPr>
        <w:spacing w:line="360" w:lineRule="auto"/>
      </w:pPr>
    </w:p>
    <w:p w:rsidR="001D2443" w:rsidRDefault="001D2443" w:rsidP="007B7AE1">
      <w:pPr>
        <w:spacing w:line="360" w:lineRule="auto"/>
      </w:pPr>
    </w:p>
    <w:p w:rsidR="001D2443" w:rsidRDefault="001D2443" w:rsidP="007B7AE1">
      <w:pPr>
        <w:spacing w:line="360" w:lineRule="auto"/>
      </w:pPr>
    </w:p>
    <w:p w:rsidR="00A4391E" w:rsidRDefault="00A4391E" w:rsidP="007B7AE1">
      <w:pPr>
        <w:pStyle w:val="ListParagraph"/>
        <w:numPr>
          <w:ilvl w:val="0"/>
          <w:numId w:val="4"/>
        </w:numPr>
        <w:spacing w:line="360" w:lineRule="auto"/>
      </w:pPr>
      <w:r>
        <w:t>Determine the density of liquid.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5A259B" w:rsidRDefault="005A259B" w:rsidP="005A259B">
      <w:pPr>
        <w:spacing w:line="360" w:lineRule="auto"/>
      </w:pPr>
    </w:p>
    <w:p w:rsidR="00A4391E" w:rsidRDefault="00A4391E" w:rsidP="007B7AE1">
      <w:pPr>
        <w:pStyle w:val="ListParagraph"/>
        <w:numPr>
          <w:ilvl w:val="0"/>
          <w:numId w:val="4"/>
        </w:numPr>
        <w:spacing w:line="360" w:lineRule="auto"/>
      </w:pPr>
      <w:r>
        <w:t>Name two factors that affect pressure in liquids.</w:t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18286A" w:rsidRDefault="0018286A" w:rsidP="0018286A"/>
    <w:p w:rsidR="00D75D95" w:rsidRDefault="00D75D95" w:rsidP="00D75D95"/>
    <w:p w:rsidR="005A259B" w:rsidRDefault="005A259B" w:rsidP="00D75D95"/>
    <w:p w:rsidR="00D75D95" w:rsidRDefault="00D75D95" w:rsidP="00D75D95"/>
    <w:p w:rsidR="00D75D95" w:rsidRDefault="00D75D95" w:rsidP="00D75D95"/>
    <w:p w:rsidR="00D75D95" w:rsidRDefault="00D75D95" w:rsidP="00D75D95"/>
    <w:p w:rsidR="00D75D95" w:rsidRDefault="00D75D95" w:rsidP="00D75D95"/>
    <w:sectPr w:rsidR="00D75D95" w:rsidSect="00BA1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10" w:right="1440" w:bottom="1440" w:left="1440" w:header="720" w:footer="1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AC" w:rsidRDefault="007F64AC" w:rsidP="00BA1DD5">
      <w:pPr>
        <w:spacing w:after="0" w:line="240" w:lineRule="auto"/>
      </w:pPr>
      <w:r>
        <w:separator/>
      </w:r>
    </w:p>
  </w:endnote>
  <w:endnote w:type="continuationSeparator" w:id="0">
    <w:p w:rsidR="007F64AC" w:rsidRDefault="007F64AC" w:rsidP="00BA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24" w:rsidRDefault="00552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B0" w:rsidRDefault="002742B0">
    <w:r>
      <w:t>Physics Form 2, mid-Term 2, 2015 Examination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552424">
          <w:fldChar w:fldCharType="begin"/>
        </w:r>
        <w:r w:rsidR="00552424">
          <w:instrText xml:space="preserve"> PAGE </w:instrText>
        </w:r>
        <w:r w:rsidR="00552424">
          <w:fldChar w:fldCharType="separate"/>
        </w:r>
        <w:r w:rsidR="00552424">
          <w:rPr>
            <w:noProof/>
          </w:rPr>
          <w:t>1</w:t>
        </w:r>
        <w:r w:rsidR="00552424">
          <w:rPr>
            <w:noProof/>
          </w:rPr>
          <w:fldChar w:fldCharType="end"/>
        </w:r>
        <w:r>
          <w:t xml:space="preserve"> of </w:t>
        </w:r>
        <w:r w:rsidR="00552424">
          <w:fldChar w:fldCharType="begin"/>
        </w:r>
        <w:r w:rsidR="00552424">
          <w:instrText xml:space="preserve"> NUMPAGES  </w:instrText>
        </w:r>
        <w:r w:rsidR="00552424">
          <w:fldChar w:fldCharType="separate"/>
        </w:r>
        <w:r w:rsidR="00552424">
          <w:rPr>
            <w:noProof/>
          </w:rPr>
          <w:t>6</w:t>
        </w:r>
        <w:r w:rsidR="00552424">
          <w:rPr>
            <w:noProof/>
          </w:rPr>
          <w:fldChar w:fldCharType="end"/>
        </w:r>
      </w:sdtContent>
    </w:sdt>
  </w:p>
  <w:p w:rsidR="002742B0" w:rsidRDefault="00274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24" w:rsidRDefault="00552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AC" w:rsidRDefault="007F64AC" w:rsidP="00BA1DD5">
      <w:pPr>
        <w:spacing w:after="0" w:line="240" w:lineRule="auto"/>
      </w:pPr>
      <w:r>
        <w:separator/>
      </w:r>
    </w:p>
  </w:footnote>
  <w:footnote w:type="continuationSeparator" w:id="0">
    <w:p w:rsidR="007F64AC" w:rsidRDefault="007F64AC" w:rsidP="00BA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24" w:rsidRDefault="00552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24" w:rsidRDefault="00552424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24" w:rsidRDefault="00552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929D2"/>
    <w:multiLevelType w:val="hybridMultilevel"/>
    <w:tmpl w:val="525AD6E0"/>
    <w:lvl w:ilvl="0" w:tplc="404C01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55E"/>
    <w:multiLevelType w:val="hybridMultilevel"/>
    <w:tmpl w:val="9DA8BC14"/>
    <w:lvl w:ilvl="0" w:tplc="AF1C4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55E1"/>
    <w:multiLevelType w:val="hybridMultilevel"/>
    <w:tmpl w:val="F970F360"/>
    <w:lvl w:ilvl="0" w:tplc="AF1C4C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C55011"/>
    <w:multiLevelType w:val="hybridMultilevel"/>
    <w:tmpl w:val="08980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4BEC"/>
    <w:rsid w:val="00135F24"/>
    <w:rsid w:val="0018286A"/>
    <w:rsid w:val="001D2443"/>
    <w:rsid w:val="001E386C"/>
    <w:rsid w:val="001F36DF"/>
    <w:rsid w:val="002742B0"/>
    <w:rsid w:val="002860F3"/>
    <w:rsid w:val="003A3C8F"/>
    <w:rsid w:val="004011C5"/>
    <w:rsid w:val="004777A7"/>
    <w:rsid w:val="005515A1"/>
    <w:rsid w:val="00552424"/>
    <w:rsid w:val="005A259B"/>
    <w:rsid w:val="007B7AE1"/>
    <w:rsid w:val="007F64AC"/>
    <w:rsid w:val="00946295"/>
    <w:rsid w:val="00976ECF"/>
    <w:rsid w:val="009A4B7F"/>
    <w:rsid w:val="00A4391E"/>
    <w:rsid w:val="00BA1DD5"/>
    <w:rsid w:val="00BB4BEC"/>
    <w:rsid w:val="00CA4BCD"/>
    <w:rsid w:val="00D75D95"/>
    <w:rsid w:val="00F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enu v:ext="edit" fillcolor="none" strokecolor="none"/>
    </o:shapedefaults>
    <o:shapelayout v:ext="edit">
      <o:idmap v:ext="edit" data="1"/>
      <o:rules v:ext="edit">
        <o:r id="V:Rule32" type="connector" idref="#_x0000_s1061"/>
        <o:r id="V:Rule33" type="connector" idref="#_x0000_s1044"/>
        <o:r id="V:Rule34" type="connector" idref="#_x0000_s1092"/>
        <o:r id="V:Rule35" type="connector" idref="#_x0000_s1107"/>
        <o:r id="V:Rule36" type="connector" idref="#_x0000_s1085"/>
        <o:r id="V:Rule37" type="connector" idref="#_x0000_s1088"/>
        <o:r id="V:Rule38" type="connector" idref="#_x0000_s1091"/>
        <o:r id="V:Rule39" type="connector" idref="#_x0000_s1084"/>
        <o:r id="V:Rule40" type="connector" idref="#_x0000_s1060"/>
        <o:r id="V:Rule41" type="connector" idref="#_x0000_s1106"/>
        <o:r id="V:Rule42" type="connector" idref="#_x0000_s1065"/>
        <o:r id="V:Rule43" type="connector" idref="#_x0000_s1087"/>
        <o:r id="V:Rule44" type="connector" idref="#_x0000_s1111"/>
        <o:r id="V:Rule45" type="connector" idref="#_x0000_s1064"/>
        <o:r id="V:Rule46" type="connector" idref="#_x0000_s1095"/>
        <o:r id="V:Rule47" type="connector" idref="#_x0000_s1083"/>
        <o:r id="V:Rule48" type="connector" idref="#_x0000_s1076"/>
        <o:r id="V:Rule49" type="connector" idref="#_x0000_s1077"/>
        <o:r id="V:Rule50" type="connector" idref="#_x0000_s1119"/>
        <o:r id="V:Rule51" type="connector" idref="#_x0000_s1094"/>
        <o:r id="V:Rule52" type="connector" idref="#_x0000_s1043"/>
        <o:r id="V:Rule53" type="connector" idref="#_x0000_s1114"/>
        <o:r id="V:Rule54" type="connector" idref="#_x0000_s1089"/>
        <o:r id="V:Rule55" type="connector" idref="#_x0000_s1108"/>
        <o:r id="V:Rule56" type="connector" idref="#_x0000_s1110"/>
        <o:r id="V:Rule57" type="connector" idref="#_x0000_s1063"/>
        <o:r id="V:Rule58" type="connector" idref="#_x0000_s1082"/>
        <o:r id="V:Rule59" type="connector" idref="#_x0000_s1117"/>
        <o:r id="V:Rule60" type="connector" idref="#_x0000_s1105"/>
        <o:r id="V:Rule61" type="connector" idref="#_x0000_s1109"/>
        <o:r id="V:Rule62" type="connector" idref="#_x0000_s1062"/>
      </o:rules>
    </o:shapelayout>
  </w:shapeDefaults>
  <w:decimalSymbol w:val="."/>
  <w:listSeparator w:val=","/>
  <w15:docId w15:val="{E663DDCA-C03C-44FE-BEA3-DF32650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DD5"/>
  </w:style>
  <w:style w:type="paragraph" w:styleId="Footer">
    <w:name w:val="footer"/>
    <w:basedOn w:val="Normal"/>
    <w:link w:val="FooterChar"/>
    <w:uiPriority w:val="99"/>
    <w:unhideWhenUsed/>
    <w:rsid w:val="00BA1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DD5"/>
  </w:style>
  <w:style w:type="character" w:styleId="Hyperlink">
    <w:name w:val="Hyperlink"/>
    <w:basedOn w:val="DefaultParagraphFont"/>
    <w:uiPriority w:val="99"/>
    <w:semiHidden/>
    <w:unhideWhenUsed/>
    <w:rsid w:val="00552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390A-FF73-4312-BDD5-25204EDB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12</cp:revision>
  <cp:lastPrinted>2015-07-01T04:48:00Z</cp:lastPrinted>
  <dcterms:created xsi:type="dcterms:W3CDTF">2015-06-21T09:41:00Z</dcterms:created>
  <dcterms:modified xsi:type="dcterms:W3CDTF">2015-07-03T11:52:00Z</dcterms:modified>
</cp:coreProperties>
</file>