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29" w:rsidRPr="001A15CF" w:rsidRDefault="00966AEB" w:rsidP="00795204">
      <w:pPr>
        <w:jc w:val="center"/>
        <w:rPr>
          <w:rFonts w:ascii="Algerian" w:hAnsi="Algerian"/>
          <w:b/>
          <w:sz w:val="24"/>
          <w:szCs w:val="24"/>
        </w:rPr>
      </w:pPr>
      <w:r w:rsidRPr="001A15CF">
        <w:rPr>
          <w:rFonts w:ascii="Algerian" w:hAnsi="Algerian"/>
          <w:b/>
          <w:sz w:val="24"/>
          <w:szCs w:val="24"/>
        </w:rPr>
        <w:t>GATITU MIXED SECONDARY SCHOOL</w:t>
      </w:r>
    </w:p>
    <w:p w:rsidR="00795204" w:rsidRPr="001A15CF" w:rsidRDefault="00966AEB" w:rsidP="00795204">
      <w:pPr>
        <w:jc w:val="center"/>
        <w:rPr>
          <w:rFonts w:ascii="Algerian" w:hAnsi="Algerian"/>
          <w:b/>
          <w:sz w:val="24"/>
          <w:szCs w:val="24"/>
        </w:rPr>
      </w:pPr>
      <w:r w:rsidRPr="001A15CF">
        <w:rPr>
          <w:rFonts w:ascii="Algerian" w:hAnsi="Algerian"/>
          <w:b/>
          <w:sz w:val="24"/>
          <w:szCs w:val="24"/>
        </w:rPr>
        <w:t>END OF MID-TERM EXAMS TERM III 2014</w:t>
      </w:r>
    </w:p>
    <w:p w:rsidR="00DB260F" w:rsidRPr="001A15CF" w:rsidRDefault="00DB260F" w:rsidP="00795204">
      <w:pPr>
        <w:jc w:val="center"/>
        <w:rPr>
          <w:rFonts w:ascii="Algerian" w:hAnsi="Algerian"/>
          <w:b/>
          <w:sz w:val="24"/>
          <w:szCs w:val="24"/>
        </w:rPr>
      </w:pPr>
      <w:r w:rsidRPr="001A15CF">
        <w:rPr>
          <w:rFonts w:ascii="Algerian" w:hAnsi="Algerian"/>
          <w:b/>
          <w:sz w:val="24"/>
          <w:szCs w:val="24"/>
        </w:rPr>
        <w:t>Physics form ii</w:t>
      </w:r>
    </w:p>
    <w:p w:rsidR="00795204" w:rsidRDefault="00795204">
      <w:pPr>
        <w:rPr>
          <w:rFonts w:asciiTheme="majorHAnsi" w:hAnsiTheme="majorHAnsi"/>
          <w:u w:val="single"/>
        </w:rPr>
      </w:pPr>
      <w:r w:rsidRPr="00795204">
        <w:rPr>
          <w:rFonts w:asciiTheme="majorHAnsi" w:hAnsiTheme="majorHAnsi"/>
          <w:u w:val="single"/>
        </w:rPr>
        <w:t>INSTRUCTIONS</w:t>
      </w:r>
    </w:p>
    <w:p w:rsidR="00966AEB" w:rsidRPr="00795204" w:rsidRDefault="00966AEB" w:rsidP="00795204">
      <w:pPr>
        <w:pStyle w:val="ListParagraph"/>
        <w:numPr>
          <w:ilvl w:val="0"/>
          <w:numId w:val="5"/>
        </w:numPr>
        <w:rPr>
          <w:rFonts w:ascii="Monotype Corsiva" w:hAnsi="Monotype Corsiva"/>
          <w:b/>
          <w:sz w:val="24"/>
          <w:szCs w:val="24"/>
          <w:u w:val="single"/>
        </w:rPr>
      </w:pPr>
      <w:r w:rsidRPr="00795204">
        <w:rPr>
          <w:rFonts w:ascii="Monotype Corsiva" w:hAnsi="Monotype Corsiva"/>
          <w:b/>
          <w:sz w:val="24"/>
          <w:szCs w:val="24"/>
        </w:rPr>
        <w:t>Answer all the questions in the spaces provided.</w:t>
      </w:r>
    </w:p>
    <w:p w:rsidR="00966AEB" w:rsidRPr="00795204" w:rsidRDefault="00966AEB" w:rsidP="00795204">
      <w:pPr>
        <w:pStyle w:val="ListParagraph"/>
        <w:numPr>
          <w:ilvl w:val="0"/>
          <w:numId w:val="5"/>
        </w:numPr>
        <w:rPr>
          <w:rFonts w:ascii="Monotype Corsiva" w:hAnsi="Monotype Corsiva"/>
          <w:b/>
          <w:sz w:val="24"/>
          <w:szCs w:val="24"/>
        </w:rPr>
      </w:pPr>
      <w:r w:rsidRPr="00795204">
        <w:rPr>
          <w:rFonts w:ascii="Monotype Corsiva" w:hAnsi="Monotype Corsiva"/>
          <w:b/>
          <w:sz w:val="24"/>
          <w:szCs w:val="24"/>
        </w:rPr>
        <w:t>Use g-10N/</w:t>
      </w:r>
      <w:proofErr w:type="spellStart"/>
      <w:r w:rsidRPr="00795204">
        <w:rPr>
          <w:rFonts w:ascii="Monotype Corsiva" w:hAnsi="Monotype Corsiva"/>
          <w:b/>
          <w:sz w:val="24"/>
          <w:szCs w:val="24"/>
        </w:rPr>
        <w:t>Kg</w:t>
      </w:r>
      <w:proofErr w:type="gramStart"/>
      <w:r w:rsidRPr="00795204">
        <w:rPr>
          <w:rFonts w:ascii="Monotype Corsiva" w:hAnsi="Monotype Corsiva"/>
          <w:b/>
          <w:sz w:val="24"/>
          <w:szCs w:val="24"/>
        </w:rPr>
        <w:t>;density</w:t>
      </w:r>
      <w:proofErr w:type="spellEnd"/>
      <w:proofErr w:type="gramEnd"/>
      <w:r w:rsidRPr="00795204">
        <w:rPr>
          <w:rFonts w:ascii="Monotype Corsiva" w:hAnsi="Monotype Corsiva"/>
          <w:b/>
          <w:sz w:val="24"/>
          <w:szCs w:val="24"/>
        </w:rPr>
        <w:t xml:space="preserve"> of water 1g/cm3; density of mercury 13.6 g/cm3 in the prompted questions.</w:t>
      </w:r>
    </w:p>
    <w:p w:rsidR="00966AEB" w:rsidRPr="00795204" w:rsidRDefault="00966AEB" w:rsidP="00795204">
      <w:pPr>
        <w:pStyle w:val="ListParagraph"/>
        <w:numPr>
          <w:ilvl w:val="0"/>
          <w:numId w:val="5"/>
        </w:numPr>
        <w:rPr>
          <w:rFonts w:ascii="Monotype Corsiva" w:hAnsi="Monotype Corsiva"/>
          <w:b/>
          <w:sz w:val="24"/>
          <w:szCs w:val="24"/>
        </w:rPr>
      </w:pPr>
      <w:r w:rsidRPr="00795204">
        <w:rPr>
          <w:rFonts w:ascii="Monotype Corsiva" w:hAnsi="Monotype Corsiva"/>
          <w:b/>
          <w:sz w:val="24"/>
          <w:szCs w:val="24"/>
        </w:rPr>
        <w:t>Mathematical tables and silent scientific calculators are allowed.</w:t>
      </w:r>
    </w:p>
    <w:p w:rsidR="00966AEB" w:rsidRDefault="00966AEB" w:rsidP="00966AEB">
      <w:pPr>
        <w:pStyle w:val="ListParagraph"/>
        <w:numPr>
          <w:ilvl w:val="0"/>
          <w:numId w:val="1"/>
        </w:numPr>
      </w:pPr>
      <w:r>
        <w:t>Explain two reasons why water is unsuitable thermometric liquid. (2mks)</w:t>
      </w:r>
    </w:p>
    <w:p w:rsidR="00DB260F" w:rsidRDefault="00DB260F" w:rsidP="00DB260F"/>
    <w:p w:rsidR="00966AEB" w:rsidRDefault="00966AEB" w:rsidP="00966AEB">
      <w:pPr>
        <w:pStyle w:val="ListParagraph"/>
        <w:numPr>
          <w:ilvl w:val="0"/>
          <w:numId w:val="1"/>
        </w:numPr>
      </w:pPr>
      <w:r>
        <w:t>A pinhole camera is 8cm long is focused towards a tree 10metres away from it. If the trees image has a height of 5cm, calculate the height of the tree. (3mks)</w:t>
      </w:r>
    </w:p>
    <w:p w:rsidR="00DB260F" w:rsidRDefault="00DB260F" w:rsidP="00DB260F">
      <w:pPr>
        <w:pStyle w:val="ListParagraph"/>
      </w:pPr>
    </w:p>
    <w:p w:rsidR="00DB260F" w:rsidRDefault="00DB260F" w:rsidP="00DB260F"/>
    <w:p w:rsidR="00DB260F" w:rsidRDefault="00DB260F" w:rsidP="00DB260F"/>
    <w:p w:rsidR="00DB260F" w:rsidRDefault="00DB260F" w:rsidP="00DB260F"/>
    <w:p w:rsidR="00DB260F" w:rsidRDefault="00DB260F" w:rsidP="00DB260F"/>
    <w:p w:rsidR="00DB260F" w:rsidRDefault="00DB260F" w:rsidP="00DB260F"/>
    <w:p w:rsidR="00DB260F" w:rsidRDefault="00DB260F" w:rsidP="00DB260F"/>
    <w:p w:rsidR="00DB260F" w:rsidRDefault="00DB260F" w:rsidP="00DB260F"/>
    <w:p w:rsidR="00966AEB" w:rsidRDefault="00966AEB" w:rsidP="00966AEB">
      <w:pPr>
        <w:pStyle w:val="ListParagraph"/>
        <w:numPr>
          <w:ilvl w:val="0"/>
          <w:numId w:val="1"/>
        </w:numPr>
      </w:pPr>
      <w:r>
        <w:t>Explain why television or computer screens often become very dusty as compared to their neighboring surfaces. (3mks)</w:t>
      </w:r>
    </w:p>
    <w:p w:rsidR="00DB260F" w:rsidRDefault="00DB260F" w:rsidP="00DB260F"/>
    <w:p w:rsidR="00DB260F" w:rsidRDefault="00DB260F" w:rsidP="00DB260F"/>
    <w:p w:rsidR="00DB260F" w:rsidRDefault="00DB260F" w:rsidP="00DB260F"/>
    <w:p w:rsidR="00DB260F" w:rsidRDefault="00DB260F" w:rsidP="00DB260F"/>
    <w:p w:rsidR="00966AEB" w:rsidRDefault="00966AEB" w:rsidP="00966AEB">
      <w:pPr>
        <w:pStyle w:val="ListParagraph"/>
        <w:numPr>
          <w:ilvl w:val="0"/>
          <w:numId w:val="1"/>
        </w:numPr>
      </w:pPr>
      <w:r>
        <w:t>State two factors that affect the turning effect of a force. (2mks)</w:t>
      </w:r>
    </w:p>
    <w:p w:rsidR="00966AEB" w:rsidRDefault="00966AEB" w:rsidP="00966AEB">
      <w:pPr>
        <w:pStyle w:val="ListParagraph"/>
        <w:numPr>
          <w:ilvl w:val="0"/>
          <w:numId w:val="1"/>
        </w:numPr>
      </w:pPr>
      <w:r>
        <w:lastRenderedPageBreak/>
        <w:t xml:space="preserve">Explain why a sharp </w:t>
      </w:r>
      <w:proofErr w:type="gramStart"/>
      <w:r>
        <w:t>wire  with</w:t>
      </w:r>
      <w:proofErr w:type="gramEnd"/>
      <w:r>
        <w:t xml:space="preserve"> positive charges causes a candle to be deflected as shown below. (2mks)</w:t>
      </w:r>
      <w:r w:rsidR="00CD6E62">
        <w:rPr>
          <w:noProof/>
        </w:rPr>
        <w:drawing>
          <wp:inline distT="0" distB="0" distL="0" distR="0">
            <wp:extent cx="6874319" cy="2530549"/>
            <wp:effectExtent l="19050" t="0" r="273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74916" cy="2530769"/>
                    </a:xfrm>
                    <a:prstGeom prst="rect">
                      <a:avLst/>
                    </a:prstGeom>
                    <a:noFill/>
                    <a:ln w="9525">
                      <a:noFill/>
                      <a:miter lim="800000"/>
                      <a:headEnd/>
                      <a:tailEnd/>
                    </a:ln>
                  </pic:spPr>
                </pic:pic>
              </a:graphicData>
            </a:graphic>
          </wp:inline>
        </w:drawing>
      </w:r>
    </w:p>
    <w:p w:rsidR="00966AEB" w:rsidRDefault="00966AEB" w:rsidP="00966AEB">
      <w:pPr>
        <w:pStyle w:val="ListParagraph"/>
        <w:numPr>
          <w:ilvl w:val="0"/>
          <w:numId w:val="1"/>
        </w:numPr>
      </w:pPr>
      <w:r>
        <w:t>The figure below shows a solenoid. Sketch the magnetic field pattern around the solenoid. (2mks)</w:t>
      </w:r>
    </w:p>
    <w:p w:rsidR="00DB260F" w:rsidRDefault="00DB260F" w:rsidP="00DB260F"/>
    <w:p w:rsidR="00DB260F" w:rsidRDefault="00DB260F" w:rsidP="00DB260F">
      <w:r>
        <w:rPr>
          <w:noProof/>
        </w:rPr>
        <w:drawing>
          <wp:inline distT="0" distB="0" distL="0" distR="0">
            <wp:extent cx="3807401" cy="1339402"/>
            <wp:effectExtent l="19050" t="0" r="259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809143" cy="1340015"/>
                    </a:xfrm>
                    <a:prstGeom prst="rect">
                      <a:avLst/>
                    </a:prstGeom>
                    <a:noFill/>
                    <a:ln w="9525">
                      <a:noFill/>
                      <a:miter lim="800000"/>
                      <a:headEnd/>
                      <a:tailEnd/>
                    </a:ln>
                  </pic:spPr>
                </pic:pic>
              </a:graphicData>
            </a:graphic>
          </wp:inline>
        </w:drawing>
      </w:r>
    </w:p>
    <w:p w:rsidR="00966AEB" w:rsidRDefault="00966AEB" w:rsidP="00966AEB">
      <w:pPr>
        <w:pStyle w:val="ListParagraph"/>
        <w:numPr>
          <w:ilvl w:val="0"/>
          <w:numId w:val="1"/>
        </w:numPr>
      </w:pPr>
      <w:r>
        <w:t xml:space="preserve">With the aid of a sketch, describe FOUR ways in </w:t>
      </w:r>
      <w:proofErr w:type="spellStart"/>
      <w:r>
        <w:t>whch</w:t>
      </w:r>
      <w:proofErr w:type="spellEnd"/>
      <w:r>
        <w:t xml:space="preserve"> a thermos flask keeps liquids hot. (4mks)</w:t>
      </w:r>
    </w:p>
    <w:p w:rsidR="00E83F10" w:rsidRDefault="00E83F10" w:rsidP="00E83F10"/>
    <w:p w:rsidR="00E83F10" w:rsidRDefault="00E83F10" w:rsidP="00E83F10"/>
    <w:p w:rsidR="00E83F10" w:rsidRDefault="00E83F10" w:rsidP="00E83F10"/>
    <w:p w:rsidR="00E83F10" w:rsidRDefault="00E83F10" w:rsidP="00E83F10"/>
    <w:p w:rsidR="00E83F10" w:rsidRDefault="00E83F10" w:rsidP="00E83F10"/>
    <w:p w:rsidR="00E83F10" w:rsidRDefault="00E83F10" w:rsidP="00E83F10"/>
    <w:p w:rsidR="00E83F10" w:rsidRDefault="00E83F10" w:rsidP="00E83F10"/>
    <w:p w:rsidR="00966AEB" w:rsidRDefault="00F176F5" w:rsidP="00966AEB">
      <w:pPr>
        <w:pStyle w:val="ListParagraph"/>
        <w:numPr>
          <w:ilvl w:val="0"/>
          <w:numId w:val="1"/>
        </w:numPr>
      </w:pPr>
      <w:r>
        <w:lastRenderedPageBreak/>
        <w:t>A uniform horizontal plank 10 m long resting on one support and is loaded with two masses of sizes 20kg and 5kg respectively as shown in the figure below. If it is in equilibrium, determine the mass of the plank. (*4mks)</w:t>
      </w:r>
    </w:p>
    <w:p w:rsidR="00DB260F" w:rsidRDefault="00DB260F" w:rsidP="00DB260F">
      <w:pPr>
        <w:pStyle w:val="ListParagraph"/>
      </w:pPr>
      <w:r>
        <w:rPr>
          <w:noProof/>
        </w:rPr>
        <w:drawing>
          <wp:inline distT="0" distB="0" distL="0" distR="0">
            <wp:extent cx="6569647" cy="1446028"/>
            <wp:effectExtent l="19050" t="0" r="260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568424" cy="1445759"/>
                    </a:xfrm>
                    <a:prstGeom prst="rect">
                      <a:avLst/>
                    </a:prstGeom>
                    <a:noFill/>
                    <a:ln w="9525">
                      <a:noFill/>
                      <a:miter lim="800000"/>
                      <a:headEnd/>
                      <a:tailEnd/>
                    </a:ln>
                  </pic:spPr>
                </pic:pic>
              </a:graphicData>
            </a:graphic>
          </wp:inline>
        </w:drawing>
      </w:r>
    </w:p>
    <w:p w:rsidR="00F176F5" w:rsidRDefault="00F176F5" w:rsidP="00966AEB">
      <w:pPr>
        <w:pStyle w:val="ListParagraph"/>
        <w:numPr>
          <w:ilvl w:val="0"/>
          <w:numId w:val="1"/>
        </w:numPr>
      </w:pPr>
      <w:r>
        <w:t xml:space="preserve">Explain why a coin falling between the poles of a magnet and move </w:t>
      </w:r>
      <w:proofErr w:type="spellStart"/>
      <w:r>
        <w:t>sfaster</w:t>
      </w:r>
      <w:proofErr w:type="spellEnd"/>
      <w:r>
        <w:t xml:space="preserve"> in the surface without magnetic field. (2mks)</w:t>
      </w:r>
    </w:p>
    <w:p w:rsidR="00DB260F" w:rsidRDefault="00DB260F" w:rsidP="00DB260F"/>
    <w:p w:rsidR="00F176F5" w:rsidRDefault="00F176F5" w:rsidP="00966AEB">
      <w:pPr>
        <w:pStyle w:val="ListParagraph"/>
        <w:numPr>
          <w:ilvl w:val="0"/>
          <w:numId w:val="1"/>
        </w:numPr>
      </w:pPr>
      <w:r>
        <w:t xml:space="preserve">       (a) State hook’s law. (2mks)</w:t>
      </w:r>
    </w:p>
    <w:p w:rsidR="00DB260F" w:rsidRDefault="00DB260F" w:rsidP="00DB260F">
      <w:pPr>
        <w:pStyle w:val="ListParagraph"/>
      </w:pPr>
    </w:p>
    <w:p w:rsidR="00DB260F" w:rsidRDefault="00DB260F" w:rsidP="00DB260F"/>
    <w:p w:rsidR="00F176F5" w:rsidRDefault="00F176F5" w:rsidP="00F176F5">
      <w:pPr>
        <w:pStyle w:val="ListParagraph"/>
      </w:pPr>
      <w:r>
        <w:t xml:space="preserve">       (b) Define the following terms.</w:t>
      </w:r>
    </w:p>
    <w:p w:rsidR="00F176F5" w:rsidRDefault="00F176F5" w:rsidP="00F176F5">
      <w:pPr>
        <w:pStyle w:val="ListParagraph"/>
      </w:pPr>
      <w:r>
        <w:t xml:space="preserve">        </w:t>
      </w:r>
      <w:r w:rsidR="00DB260F">
        <w:t xml:space="preserve">     </w:t>
      </w:r>
      <w:r>
        <w:t xml:space="preserve"> i. Elastic limit. (1mk)</w:t>
      </w:r>
    </w:p>
    <w:p w:rsidR="00DB260F" w:rsidRDefault="00DB260F" w:rsidP="00F176F5">
      <w:pPr>
        <w:pStyle w:val="ListParagraph"/>
      </w:pPr>
    </w:p>
    <w:p w:rsidR="00F176F5" w:rsidRDefault="00F176F5" w:rsidP="00F176F5">
      <w:r>
        <w:t xml:space="preserve">                        </w:t>
      </w:r>
      <w:r w:rsidR="00DB260F">
        <w:t xml:space="preserve">     </w:t>
      </w:r>
      <w:r>
        <w:t xml:space="preserve">ii. </w:t>
      </w:r>
      <w:r w:rsidR="00DB260F">
        <w:t>Plastic</w:t>
      </w:r>
      <w:r>
        <w:t xml:space="preserve"> deformation. (1mk)</w:t>
      </w:r>
    </w:p>
    <w:p w:rsidR="006719DF" w:rsidRDefault="006719DF" w:rsidP="00F176F5"/>
    <w:p w:rsidR="006719DF" w:rsidRDefault="006719DF" w:rsidP="00F176F5"/>
    <w:p w:rsidR="00F176F5" w:rsidRDefault="00F176F5" w:rsidP="00F176F5">
      <w:r>
        <w:t xml:space="preserve">                      </w:t>
      </w:r>
      <w:r w:rsidR="006719DF">
        <w:t xml:space="preserve">(c) </w:t>
      </w:r>
      <w:r>
        <w:t xml:space="preserve"> Two springs connected in series have a spring constant of 15N and 25N/M respectively. Determine </w:t>
      </w:r>
      <w:proofErr w:type="gramStart"/>
      <w:r>
        <w:t>the  total</w:t>
      </w:r>
      <w:proofErr w:type="gramEnd"/>
      <w:r>
        <w:t xml:space="preserve"> extension of the load. (3mks)</w:t>
      </w:r>
    </w:p>
    <w:p w:rsidR="006719DF" w:rsidRDefault="006719DF" w:rsidP="00F176F5"/>
    <w:p w:rsidR="006719DF" w:rsidRDefault="006719DF" w:rsidP="00F176F5"/>
    <w:p w:rsidR="006719DF" w:rsidRDefault="006719DF" w:rsidP="00F176F5"/>
    <w:p w:rsidR="006719DF" w:rsidRDefault="006719DF" w:rsidP="00F176F5"/>
    <w:p w:rsidR="00F176F5" w:rsidRDefault="00F176F5" w:rsidP="00F176F5">
      <w:pPr>
        <w:pStyle w:val="ListParagraph"/>
        <w:numPr>
          <w:ilvl w:val="0"/>
          <w:numId w:val="1"/>
        </w:numPr>
      </w:pPr>
      <w:r>
        <w:t>Define the following terms. (5mks)</w:t>
      </w:r>
    </w:p>
    <w:p w:rsidR="00F176F5" w:rsidRDefault="00F176F5" w:rsidP="00F176F5">
      <w:pPr>
        <w:pStyle w:val="ListParagraph"/>
        <w:numPr>
          <w:ilvl w:val="0"/>
          <w:numId w:val="2"/>
        </w:numPr>
      </w:pPr>
      <w:r>
        <w:t>Wave</w:t>
      </w:r>
      <w:r w:rsidR="006719DF">
        <w:t>.</w:t>
      </w:r>
    </w:p>
    <w:p w:rsidR="006719DF" w:rsidRDefault="006719DF" w:rsidP="006719DF"/>
    <w:p w:rsidR="00F176F5" w:rsidRDefault="00F176F5" w:rsidP="00F176F5">
      <w:pPr>
        <w:pStyle w:val="ListParagraph"/>
        <w:numPr>
          <w:ilvl w:val="0"/>
          <w:numId w:val="2"/>
        </w:numPr>
      </w:pPr>
      <w:r>
        <w:t>Frequency</w:t>
      </w:r>
      <w:r w:rsidR="006719DF">
        <w:t>.</w:t>
      </w:r>
    </w:p>
    <w:p w:rsidR="006719DF" w:rsidRDefault="006719DF" w:rsidP="006719DF">
      <w:pPr>
        <w:pStyle w:val="ListParagraph"/>
      </w:pPr>
    </w:p>
    <w:p w:rsidR="006719DF" w:rsidRDefault="006719DF" w:rsidP="006719DF"/>
    <w:p w:rsidR="00F176F5" w:rsidRDefault="00F176F5" w:rsidP="00F176F5">
      <w:pPr>
        <w:pStyle w:val="ListParagraph"/>
        <w:numPr>
          <w:ilvl w:val="0"/>
          <w:numId w:val="2"/>
        </w:numPr>
      </w:pPr>
      <w:r>
        <w:t>Wavelength</w:t>
      </w:r>
      <w:r w:rsidR="006719DF">
        <w:t>.</w:t>
      </w:r>
    </w:p>
    <w:p w:rsidR="006719DF" w:rsidRDefault="006719DF" w:rsidP="006719DF"/>
    <w:p w:rsidR="00F176F5" w:rsidRDefault="00F176F5" w:rsidP="00F176F5">
      <w:pPr>
        <w:pStyle w:val="ListParagraph"/>
        <w:numPr>
          <w:ilvl w:val="0"/>
          <w:numId w:val="2"/>
        </w:numPr>
      </w:pPr>
      <w:r>
        <w:t>Amplitude.</w:t>
      </w:r>
    </w:p>
    <w:p w:rsidR="006719DF" w:rsidRDefault="006719DF" w:rsidP="006719DF">
      <w:pPr>
        <w:pStyle w:val="ListParagraph"/>
      </w:pPr>
    </w:p>
    <w:p w:rsidR="006719DF" w:rsidRDefault="006719DF" w:rsidP="006719DF"/>
    <w:p w:rsidR="00F176F5" w:rsidRDefault="00F176F5" w:rsidP="00F176F5">
      <w:pPr>
        <w:pStyle w:val="ListParagraph"/>
        <w:numPr>
          <w:ilvl w:val="0"/>
          <w:numId w:val="1"/>
        </w:numPr>
      </w:pPr>
      <w:r>
        <w:t>State Pascal’s principle. (2mks)</w:t>
      </w:r>
    </w:p>
    <w:p w:rsidR="006719DF" w:rsidRDefault="006719DF" w:rsidP="006719DF"/>
    <w:p w:rsidR="00F176F5" w:rsidRDefault="004F7B42" w:rsidP="00F176F5">
      <w:pPr>
        <w:pStyle w:val="ListParagraph"/>
        <w:numPr>
          <w:ilvl w:val="0"/>
          <w:numId w:val="1"/>
        </w:numPr>
      </w:pPr>
      <w:r>
        <w:t>State two ways of increasing the strength of an electromagnet. (2mks)</w:t>
      </w:r>
    </w:p>
    <w:p w:rsidR="006719DF" w:rsidRDefault="006719DF" w:rsidP="006719DF">
      <w:pPr>
        <w:pStyle w:val="ListParagraph"/>
      </w:pPr>
    </w:p>
    <w:p w:rsidR="006719DF" w:rsidRDefault="006719DF" w:rsidP="006719DF"/>
    <w:p w:rsidR="004F7B42" w:rsidRDefault="004F7B42" w:rsidP="00F176F5">
      <w:pPr>
        <w:pStyle w:val="ListParagraph"/>
        <w:numPr>
          <w:ilvl w:val="0"/>
          <w:numId w:val="1"/>
        </w:numPr>
      </w:pPr>
      <w:r>
        <w:t>Complete the table below. (6mks)</w:t>
      </w:r>
    </w:p>
    <w:tbl>
      <w:tblPr>
        <w:tblStyle w:val="TableGrid"/>
        <w:tblW w:w="0" w:type="auto"/>
        <w:tblInd w:w="720" w:type="dxa"/>
        <w:tblLook w:val="04A0" w:firstRow="1" w:lastRow="0" w:firstColumn="1" w:lastColumn="0" w:noHBand="0" w:noVBand="1"/>
      </w:tblPr>
      <w:tblGrid>
        <w:gridCol w:w="2964"/>
        <w:gridCol w:w="2944"/>
        <w:gridCol w:w="2948"/>
      </w:tblGrid>
      <w:tr w:rsidR="004F7B42" w:rsidTr="004F7B42">
        <w:tc>
          <w:tcPr>
            <w:tcW w:w="3192" w:type="dxa"/>
          </w:tcPr>
          <w:p w:rsidR="004F7B42" w:rsidRPr="004F7B42" w:rsidRDefault="004F7B42" w:rsidP="004F7B42">
            <w:pPr>
              <w:pStyle w:val="ListParagraph"/>
              <w:ind w:left="0"/>
              <w:rPr>
                <w:b/>
              </w:rPr>
            </w:pPr>
            <w:r w:rsidRPr="004F7B42">
              <w:rPr>
                <w:b/>
              </w:rPr>
              <w:t xml:space="preserve">Type of cell </w:t>
            </w:r>
          </w:p>
        </w:tc>
        <w:tc>
          <w:tcPr>
            <w:tcW w:w="3192" w:type="dxa"/>
          </w:tcPr>
          <w:p w:rsidR="004F7B42" w:rsidRPr="004F7B42" w:rsidRDefault="004F7B42" w:rsidP="004F7B42">
            <w:pPr>
              <w:pStyle w:val="ListParagraph"/>
              <w:ind w:left="0"/>
              <w:rPr>
                <w:b/>
              </w:rPr>
            </w:pPr>
            <w:r w:rsidRPr="004F7B42">
              <w:rPr>
                <w:b/>
              </w:rPr>
              <w:t xml:space="preserve">Electrodes </w:t>
            </w:r>
          </w:p>
        </w:tc>
        <w:tc>
          <w:tcPr>
            <w:tcW w:w="3192" w:type="dxa"/>
          </w:tcPr>
          <w:p w:rsidR="004F7B42" w:rsidRPr="004F7B42" w:rsidRDefault="004F7B42" w:rsidP="004F7B42">
            <w:pPr>
              <w:pStyle w:val="ListParagraph"/>
              <w:ind w:left="0"/>
              <w:rPr>
                <w:b/>
              </w:rPr>
            </w:pPr>
            <w:r w:rsidRPr="004F7B42">
              <w:rPr>
                <w:b/>
              </w:rPr>
              <w:t>Electrolyte</w:t>
            </w:r>
          </w:p>
        </w:tc>
      </w:tr>
      <w:tr w:rsidR="004F7B42" w:rsidTr="004F7B42">
        <w:trPr>
          <w:trHeight w:val="692"/>
        </w:trPr>
        <w:tc>
          <w:tcPr>
            <w:tcW w:w="3192" w:type="dxa"/>
          </w:tcPr>
          <w:p w:rsidR="004F7B42" w:rsidRDefault="004F7B42" w:rsidP="004F7B42">
            <w:pPr>
              <w:pStyle w:val="ListParagraph"/>
              <w:ind w:left="0"/>
            </w:pPr>
          </w:p>
          <w:p w:rsidR="004F7B42" w:rsidRDefault="004F7B42" w:rsidP="004F7B42">
            <w:pPr>
              <w:pStyle w:val="ListParagraph"/>
              <w:ind w:left="0"/>
            </w:pPr>
            <w:r>
              <w:t>Simple  cell</w:t>
            </w:r>
          </w:p>
        </w:tc>
        <w:tc>
          <w:tcPr>
            <w:tcW w:w="3192" w:type="dxa"/>
          </w:tcPr>
          <w:p w:rsidR="004F7B42" w:rsidRDefault="004F7B42" w:rsidP="004F7B42">
            <w:pPr>
              <w:pStyle w:val="ListParagraph"/>
              <w:ind w:left="0"/>
            </w:pPr>
          </w:p>
        </w:tc>
        <w:tc>
          <w:tcPr>
            <w:tcW w:w="3192" w:type="dxa"/>
          </w:tcPr>
          <w:p w:rsidR="004F7B42" w:rsidRDefault="004F7B42" w:rsidP="004F7B42">
            <w:pPr>
              <w:pStyle w:val="ListParagraph"/>
              <w:ind w:left="0"/>
            </w:pPr>
          </w:p>
        </w:tc>
      </w:tr>
      <w:tr w:rsidR="004F7B42" w:rsidTr="004F7B42">
        <w:trPr>
          <w:trHeight w:val="890"/>
        </w:trPr>
        <w:tc>
          <w:tcPr>
            <w:tcW w:w="3192" w:type="dxa"/>
          </w:tcPr>
          <w:p w:rsidR="004F7B42" w:rsidRDefault="004F7B42" w:rsidP="004F7B42">
            <w:pPr>
              <w:pStyle w:val="ListParagraph"/>
              <w:ind w:left="0"/>
            </w:pPr>
          </w:p>
          <w:p w:rsidR="004F7B42" w:rsidRDefault="004F7B42" w:rsidP="004F7B42">
            <w:pPr>
              <w:pStyle w:val="ListParagraph"/>
              <w:ind w:left="0"/>
            </w:pPr>
            <w:r>
              <w:t>Dry Cell</w:t>
            </w:r>
          </w:p>
        </w:tc>
        <w:tc>
          <w:tcPr>
            <w:tcW w:w="3192" w:type="dxa"/>
          </w:tcPr>
          <w:p w:rsidR="004F7B42" w:rsidRDefault="004F7B42" w:rsidP="004F7B42">
            <w:pPr>
              <w:pStyle w:val="ListParagraph"/>
              <w:ind w:left="0"/>
            </w:pPr>
          </w:p>
        </w:tc>
        <w:tc>
          <w:tcPr>
            <w:tcW w:w="3192" w:type="dxa"/>
          </w:tcPr>
          <w:p w:rsidR="004F7B42" w:rsidRDefault="004F7B42" w:rsidP="004F7B42">
            <w:pPr>
              <w:pStyle w:val="ListParagraph"/>
              <w:ind w:left="0"/>
            </w:pPr>
          </w:p>
        </w:tc>
      </w:tr>
      <w:tr w:rsidR="004F7B42" w:rsidTr="004F7B42">
        <w:trPr>
          <w:trHeight w:val="998"/>
        </w:trPr>
        <w:tc>
          <w:tcPr>
            <w:tcW w:w="3192" w:type="dxa"/>
          </w:tcPr>
          <w:p w:rsidR="004F7B42" w:rsidRDefault="004F7B42" w:rsidP="004F7B42">
            <w:pPr>
              <w:pStyle w:val="ListParagraph"/>
              <w:ind w:left="0"/>
            </w:pPr>
          </w:p>
          <w:p w:rsidR="004F7B42" w:rsidRDefault="004F7B42" w:rsidP="004F7B42">
            <w:pPr>
              <w:pStyle w:val="ListParagraph"/>
              <w:ind w:left="0"/>
            </w:pPr>
            <w:r>
              <w:t xml:space="preserve"> Acid </w:t>
            </w:r>
            <w:r w:rsidR="006719DF">
              <w:t>accumulator</w:t>
            </w:r>
          </w:p>
        </w:tc>
        <w:tc>
          <w:tcPr>
            <w:tcW w:w="3192" w:type="dxa"/>
          </w:tcPr>
          <w:p w:rsidR="004F7B42" w:rsidRDefault="004F7B42" w:rsidP="004F7B42">
            <w:pPr>
              <w:pStyle w:val="ListParagraph"/>
              <w:ind w:left="0"/>
            </w:pPr>
          </w:p>
        </w:tc>
        <w:tc>
          <w:tcPr>
            <w:tcW w:w="3192" w:type="dxa"/>
          </w:tcPr>
          <w:p w:rsidR="004F7B42" w:rsidRDefault="004F7B42" w:rsidP="004F7B42">
            <w:pPr>
              <w:pStyle w:val="ListParagraph"/>
              <w:ind w:left="0"/>
            </w:pPr>
          </w:p>
        </w:tc>
      </w:tr>
    </w:tbl>
    <w:p w:rsidR="004F7B42" w:rsidRDefault="004F7B42" w:rsidP="004F7B42">
      <w:pPr>
        <w:pStyle w:val="ListParagraph"/>
      </w:pPr>
    </w:p>
    <w:p w:rsidR="006719DF" w:rsidRDefault="004F7B42" w:rsidP="004F7B42">
      <w:pPr>
        <w:pStyle w:val="ListParagraph"/>
        <w:numPr>
          <w:ilvl w:val="0"/>
          <w:numId w:val="1"/>
        </w:numPr>
      </w:pPr>
      <w:r>
        <w:t>Distinguish between a real and a virtual image. (1mk)</w:t>
      </w:r>
    </w:p>
    <w:p w:rsidR="006719DF" w:rsidRDefault="006719DF" w:rsidP="006719DF"/>
    <w:p w:rsidR="006719DF" w:rsidRDefault="006719DF" w:rsidP="006719DF"/>
    <w:p w:rsidR="004F7B42" w:rsidRDefault="004F7B42" w:rsidP="006719DF">
      <w:pPr>
        <w:pStyle w:val="ListParagraph"/>
        <w:numPr>
          <w:ilvl w:val="0"/>
          <w:numId w:val="1"/>
        </w:numPr>
      </w:pPr>
      <w:r>
        <w:t>A current of 0.5A flows in a circuit. Determine the charge that crosses a point in 4 minutes. (3mks)</w:t>
      </w:r>
    </w:p>
    <w:p w:rsidR="006719DF" w:rsidRDefault="006719DF" w:rsidP="006719DF"/>
    <w:p w:rsidR="006719DF" w:rsidRDefault="006719DF" w:rsidP="006719DF"/>
    <w:p w:rsidR="006719DF" w:rsidRDefault="006719DF" w:rsidP="006719DF"/>
    <w:p w:rsidR="00C223E6" w:rsidRDefault="00C223E6" w:rsidP="004F7B42">
      <w:pPr>
        <w:pStyle w:val="ListParagraph"/>
        <w:numPr>
          <w:ilvl w:val="0"/>
          <w:numId w:val="1"/>
        </w:numPr>
      </w:pPr>
      <w:r>
        <w:lastRenderedPageBreak/>
        <w:t>State two variables that must be controlled when comparing conductivities of different metal rods of the same diameter. (3mks)</w:t>
      </w:r>
    </w:p>
    <w:p w:rsidR="006719DF" w:rsidRDefault="006719DF" w:rsidP="006719DF"/>
    <w:p w:rsidR="006719DF" w:rsidRDefault="006719DF" w:rsidP="006719DF"/>
    <w:p w:rsidR="006719DF" w:rsidRDefault="006719DF" w:rsidP="006719DF"/>
    <w:p w:rsidR="00C223E6" w:rsidRDefault="00C223E6" w:rsidP="004F7B42">
      <w:pPr>
        <w:pStyle w:val="ListParagraph"/>
        <w:numPr>
          <w:ilvl w:val="0"/>
          <w:numId w:val="1"/>
        </w:numPr>
      </w:pPr>
      <w:r>
        <w:t xml:space="preserve">Winnie, a form two student in </w:t>
      </w:r>
      <w:proofErr w:type="spellStart"/>
      <w:r>
        <w:t>Gatitu</w:t>
      </w:r>
      <w:proofErr w:type="spellEnd"/>
      <w:r>
        <w:t xml:space="preserve"> secondary school poured hot water from the flask into a thick glass. The glass cracked into two </w:t>
      </w:r>
      <w:r w:rsidR="00CD6E62">
        <w:t>suddenly</w:t>
      </w:r>
      <w:r>
        <w:t xml:space="preserve">. What caused the </w:t>
      </w:r>
      <w:r w:rsidR="006719DF">
        <w:t>crack?</w:t>
      </w:r>
      <w:r>
        <w:t xml:space="preserve"> (2mks)</w:t>
      </w:r>
    </w:p>
    <w:p w:rsidR="006719DF" w:rsidRDefault="006719DF" w:rsidP="006719DF"/>
    <w:p w:rsidR="00C223E6" w:rsidRDefault="00C223E6" w:rsidP="004F7B42">
      <w:pPr>
        <w:pStyle w:val="ListParagraph"/>
        <w:numPr>
          <w:ilvl w:val="0"/>
          <w:numId w:val="1"/>
        </w:numPr>
      </w:pPr>
      <w:r>
        <w:t xml:space="preserve">What is the difference between the motion of smoke particles in Brownian motion and motion of dust particles due to conventional </w:t>
      </w:r>
      <w:r w:rsidR="006719DF">
        <w:t>currents?</w:t>
      </w:r>
      <w:r>
        <w:t xml:space="preserve"> (2mks)</w:t>
      </w:r>
    </w:p>
    <w:p w:rsidR="00CC438B" w:rsidRDefault="00CC438B" w:rsidP="00CC438B">
      <w:pPr>
        <w:pStyle w:val="ListParagraph"/>
      </w:pPr>
    </w:p>
    <w:p w:rsidR="00CC438B" w:rsidRDefault="00CC438B" w:rsidP="00CC438B"/>
    <w:p w:rsidR="00CC438B" w:rsidRDefault="00CC438B" w:rsidP="00CC438B"/>
    <w:p w:rsidR="00C223E6" w:rsidRDefault="00C223E6" w:rsidP="004F7B42">
      <w:pPr>
        <w:pStyle w:val="ListParagraph"/>
        <w:numPr>
          <w:ilvl w:val="0"/>
          <w:numId w:val="1"/>
        </w:numPr>
      </w:pPr>
      <w:r>
        <w:t xml:space="preserve"> (I) </w:t>
      </w:r>
      <w:r w:rsidR="006719DF">
        <w:t>define</w:t>
      </w:r>
      <w:r>
        <w:t xml:space="preserve"> spherical aberration. (2mks)</w:t>
      </w:r>
    </w:p>
    <w:p w:rsidR="006719DF" w:rsidRDefault="006719DF" w:rsidP="006719DF"/>
    <w:p w:rsidR="00C223E6" w:rsidRDefault="00C223E6" w:rsidP="00C223E6">
      <w:pPr>
        <w:pStyle w:val="ListParagraph"/>
      </w:pPr>
      <w:r>
        <w:t xml:space="preserve">(ii) State two applications of each of the </w:t>
      </w:r>
      <w:r w:rsidR="006719DF">
        <w:t>following:</w:t>
      </w:r>
      <w:r>
        <w:t xml:space="preserve"> ((4mks0</w:t>
      </w:r>
    </w:p>
    <w:p w:rsidR="00C223E6" w:rsidRDefault="00C223E6" w:rsidP="00C223E6">
      <w:pPr>
        <w:pStyle w:val="ListParagraph"/>
        <w:numPr>
          <w:ilvl w:val="0"/>
          <w:numId w:val="3"/>
        </w:numPr>
      </w:pPr>
      <w:r>
        <w:t>Convex mirror</w:t>
      </w:r>
    </w:p>
    <w:p w:rsidR="006719DF" w:rsidRDefault="006719DF" w:rsidP="006719DF"/>
    <w:p w:rsidR="006719DF" w:rsidRDefault="006719DF" w:rsidP="006719DF"/>
    <w:p w:rsidR="00C223E6" w:rsidRDefault="00C223E6" w:rsidP="00C223E6">
      <w:pPr>
        <w:pStyle w:val="ListParagraph"/>
        <w:numPr>
          <w:ilvl w:val="0"/>
          <w:numId w:val="3"/>
        </w:numPr>
      </w:pPr>
      <w:r>
        <w:t>Concave mirror</w:t>
      </w:r>
    </w:p>
    <w:p w:rsidR="006719DF" w:rsidRDefault="006719DF" w:rsidP="006719DF"/>
    <w:p w:rsidR="006719DF" w:rsidRDefault="006719DF" w:rsidP="006719DF"/>
    <w:p w:rsidR="00C223E6" w:rsidRDefault="00C223E6" w:rsidP="00C223E6">
      <w:pPr>
        <w:pStyle w:val="ListParagraph"/>
        <w:numPr>
          <w:ilvl w:val="0"/>
          <w:numId w:val="1"/>
        </w:numPr>
      </w:pPr>
      <w:r>
        <w:t xml:space="preserve">Explain the </w:t>
      </w:r>
      <w:r w:rsidR="00CD6E62">
        <w:t>cause of</w:t>
      </w:r>
      <w:r>
        <w:t xml:space="preserve"> random motion of chalk dust </w:t>
      </w:r>
      <w:r w:rsidR="00CD6E62">
        <w:t>suspended</w:t>
      </w:r>
      <w:r>
        <w:t xml:space="preserve"> in water as observed by Brownian motion. (2mks)</w:t>
      </w:r>
    </w:p>
    <w:p w:rsidR="006719DF" w:rsidRDefault="006719DF" w:rsidP="006719DF"/>
    <w:p w:rsidR="006719DF" w:rsidRDefault="006719DF" w:rsidP="006719DF"/>
    <w:p w:rsidR="006719DF" w:rsidRDefault="006719DF" w:rsidP="006719DF"/>
    <w:p w:rsidR="00C223E6" w:rsidRDefault="00C223E6" w:rsidP="00C223E6">
      <w:pPr>
        <w:pStyle w:val="ListParagraph"/>
        <w:numPr>
          <w:ilvl w:val="0"/>
          <w:numId w:val="1"/>
        </w:numPr>
      </w:pPr>
      <w:r>
        <w:t xml:space="preserve">(a) State the function of </w:t>
      </w:r>
      <w:proofErr w:type="spellStart"/>
      <w:r>
        <w:t>lycopodium</w:t>
      </w:r>
      <w:proofErr w:type="spellEnd"/>
      <w:r>
        <w:t xml:space="preserve"> powder in oil drop experiment.  (2mks)</w:t>
      </w:r>
    </w:p>
    <w:p w:rsidR="00C223E6" w:rsidRDefault="00C223E6" w:rsidP="00C223E6">
      <w:pPr>
        <w:pStyle w:val="ListParagraph"/>
      </w:pPr>
      <w:r>
        <w:lastRenderedPageBreak/>
        <w:t xml:space="preserve">(b) 100,000 </w:t>
      </w:r>
      <w:r w:rsidR="006719DF">
        <w:t>liters</w:t>
      </w:r>
      <w:r>
        <w:t xml:space="preserve"> of oil spilled in the ocean covered an area of 200km2. What is the size of each </w:t>
      </w:r>
      <w:r w:rsidR="006719DF">
        <w:t>molecule?</w:t>
      </w:r>
      <w:r>
        <w:t xml:space="preserve"> (4mks)</w:t>
      </w: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6719DF" w:rsidRDefault="006719DF" w:rsidP="00C223E6">
      <w:pPr>
        <w:pStyle w:val="ListParagraph"/>
      </w:pPr>
    </w:p>
    <w:p w:rsidR="00CC438B" w:rsidRDefault="00CC438B" w:rsidP="00C223E6">
      <w:pPr>
        <w:pStyle w:val="ListParagraph"/>
      </w:pPr>
    </w:p>
    <w:p w:rsidR="00CC438B" w:rsidRDefault="00CC438B" w:rsidP="00C223E6">
      <w:pPr>
        <w:pStyle w:val="ListParagraph"/>
      </w:pPr>
    </w:p>
    <w:p w:rsidR="00CC438B" w:rsidRDefault="00CC438B" w:rsidP="00C223E6">
      <w:pPr>
        <w:pStyle w:val="ListParagraph"/>
      </w:pPr>
    </w:p>
    <w:p w:rsidR="006719DF" w:rsidRDefault="006719DF" w:rsidP="001D2D95"/>
    <w:p w:rsidR="006719DF" w:rsidRPr="001A15CF" w:rsidRDefault="006719DF" w:rsidP="006719DF">
      <w:pPr>
        <w:pStyle w:val="ListParagraph"/>
        <w:jc w:val="center"/>
        <w:rPr>
          <w:rFonts w:ascii="Monotype Corsiva" w:hAnsi="Monotype Corsiva"/>
          <w:b/>
          <w:sz w:val="28"/>
          <w:szCs w:val="28"/>
        </w:rPr>
      </w:pPr>
      <w:r w:rsidRPr="001A15CF">
        <w:rPr>
          <w:rFonts w:ascii="Monotype Corsiva" w:hAnsi="Monotype Corsiva"/>
          <w:b/>
          <w:sz w:val="28"/>
          <w:szCs w:val="28"/>
        </w:rPr>
        <w:t>****SUCCESS LIES ON THE POWER OF EFFORTS APPLIED DAY IN DAY OUT ***</w:t>
      </w:r>
    </w:p>
    <w:p w:rsidR="006719DF" w:rsidRPr="001A15CF" w:rsidRDefault="006719DF" w:rsidP="006719DF">
      <w:pPr>
        <w:pStyle w:val="ListParagraph"/>
        <w:jc w:val="center"/>
        <w:rPr>
          <w:rFonts w:ascii="Monotype Corsiva" w:hAnsi="Monotype Corsiva"/>
          <w:b/>
          <w:sz w:val="28"/>
          <w:szCs w:val="28"/>
        </w:rPr>
      </w:pPr>
      <w:r w:rsidRPr="001A15CF">
        <w:rPr>
          <w:rFonts w:ascii="Monotype Corsiva" w:hAnsi="Monotype Corsiva"/>
          <w:b/>
          <w:sz w:val="28"/>
          <w:szCs w:val="28"/>
        </w:rPr>
        <w:t>**MR KARANJA, BEN**</w:t>
      </w:r>
    </w:p>
    <w:sectPr w:rsidR="006719DF" w:rsidRPr="001A15CF" w:rsidSect="006719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D2" w:rsidRDefault="000855D2" w:rsidP="001D2D95">
      <w:pPr>
        <w:spacing w:after="0" w:line="240" w:lineRule="auto"/>
      </w:pPr>
      <w:r>
        <w:separator/>
      </w:r>
    </w:p>
  </w:endnote>
  <w:endnote w:type="continuationSeparator" w:id="0">
    <w:p w:rsidR="000855D2" w:rsidRDefault="000855D2" w:rsidP="001D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DA" w:rsidRDefault="00E3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53797"/>
      <w:docPartObj>
        <w:docPartGallery w:val="Page Numbers (Bottom of Page)"/>
        <w:docPartUnique/>
      </w:docPartObj>
    </w:sdtPr>
    <w:sdtEndPr/>
    <w:sdtContent>
      <w:p w:rsidR="001D2D95" w:rsidRDefault="00E375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D2D95" w:rsidRDefault="001D2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DA" w:rsidRDefault="00E3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D2" w:rsidRDefault="000855D2" w:rsidP="001D2D95">
      <w:pPr>
        <w:spacing w:after="0" w:line="240" w:lineRule="auto"/>
      </w:pPr>
      <w:r>
        <w:separator/>
      </w:r>
    </w:p>
  </w:footnote>
  <w:footnote w:type="continuationSeparator" w:id="0">
    <w:p w:rsidR="000855D2" w:rsidRDefault="000855D2" w:rsidP="001D2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DA" w:rsidRDefault="00E3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DA" w:rsidRDefault="00E375DA">
    <w:pPr>
      <w:pStyle w:val="Header"/>
    </w:pPr>
    <w:r>
      <w:rPr>
        <w:rFonts w:ascii="Andalus" w:hAnsi="Andalus" w:cs="Andalus"/>
        <w:sz w:val="28"/>
        <w:szCs w:val="28"/>
      </w:rPr>
      <w:t xml:space="preserve">Powered By: </w:t>
    </w:r>
    <w:hyperlink r:id="rId1" w:history="1">
      <w:r>
        <w:rPr>
          <w:rStyle w:val="Hyperlink"/>
          <w:rFonts w:ascii="Andalus" w:hAnsi="Andalus" w:cs="Andalus"/>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DA" w:rsidRDefault="00E3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E76"/>
    <w:multiLevelType w:val="hybridMultilevel"/>
    <w:tmpl w:val="7668E57E"/>
    <w:lvl w:ilvl="0" w:tplc="C27803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C43FE0"/>
    <w:multiLevelType w:val="hybridMultilevel"/>
    <w:tmpl w:val="ED4A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7169"/>
    <w:multiLevelType w:val="hybridMultilevel"/>
    <w:tmpl w:val="3B0CCC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6F7662"/>
    <w:multiLevelType w:val="hybridMultilevel"/>
    <w:tmpl w:val="AD64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066DBA"/>
    <w:multiLevelType w:val="hybridMultilevel"/>
    <w:tmpl w:val="FAD69938"/>
    <w:lvl w:ilvl="0" w:tplc="974E0BD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6AEB"/>
    <w:rsid w:val="000855D2"/>
    <w:rsid w:val="000B7754"/>
    <w:rsid w:val="000D13D9"/>
    <w:rsid w:val="001A15CF"/>
    <w:rsid w:val="001D2D95"/>
    <w:rsid w:val="004F7B42"/>
    <w:rsid w:val="006719DF"/>
    <w:rsid w:val="00795204"/>
    <w:rsid w:val="008C4F29"/>
    <w:rsid w:val="00966AEB"/>
    <w:rsid w:val="00C20099"/>
    <w:rsid w:val="00C223E6"/>
    <w:rsid w:val="00C72A6C"/>
    <w:rsid w:val="00CC438B"/>
    <w:rsid w:val="00CD6E62"/>
    <w:rsid w:val="00DB260F"/>
    <w:rsid w:val="00E375DA"/>
    <w:rsid w:val="00E83F10"/>
    <w:rsid w:val="00F17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EB"/>
    <w:pPr>
      <w:ind w:left="720"/>
      <w:contextualSpacing/>
    </w:pPr>
  </w:style>
  <w:style w:type="table" w:styleId="TableGrid">
    <w:name w:val="Table Grid"/>
    <w:basedOn w:val="TableNormal"/>
    <w:uiPriority w:val="59"/>
    <w:rsid w:val="004F7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E62"/>
    <w:rPr>
      <w:rFonts w:ascii="Tahoma" w:hAnsi="Tahoma" w:cs="Tahoma"/>
      <w:sz w:val="16"/>
      <w:szCs w:val="16"/>
    </w:rPr>
  </w:style>
  <w:style w:type="paragraph" w:styleId="Header">
    <w:name w:val="header"/>
    <w:basedOn w:val="Normal"/>
    <w:link w:val="HeaderChar"/>
    <w:uiPriority w:val="99"/>
    <w:unhideWhenUsed/>
    <w:rsid w:val="001D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D95"/>
  </w:style>
  <w:style w:type="paragraph" w:styleId="Footer">
    <w:name w:val="footer"/>
    <w:basedOn w:val="Normal"/>
    <w:link w:val="FooterChar"/>
    <w:uiPriority w:val="99"/>
    <w:unhideWhenUsed/>
    <w:rsid w:val="001D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D95"/>
  </w:style>
  <w:style w:type="character" w:styleId="Hyperlink">
    <w:name w:val="Hyperlink"/>
    <w:basedOn w:val="DefaultParagraphFont"/>
    <w:uiPriority w:val="99"/>
    <w:semiHidden/>
    <w:unhideWhenUsed/>
    <w:rsid w:val="00E37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K. Muchira</dc:creator>
  <cp:lastModifiedBy>Maurice</cp:lastModifiedBy>
  <cp:revision>5</cp:revision>
  <cp:lastPrinted>2014-10-03T14:23:00Z</cp:lastPrinted>
  <dcterms:created xsi:type="dcterms:W3CDTF">2014-10-03T21:24:00Z</dcterms:created>
  <dcterms:modified xsi:type="dcterms:W3CDTF">2014-10-14T14:39:00Z</dcterms:modified>
</cp:coreProperties>
</file>