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89" w:rsidRDefault="00C14AD8">
      <w:r>
        <w:t>NAME…………………………………………………………………….</w:t>
      </w:r>
    </w:p>
    <w:p w:rsidR="00C14AD8" w:rsidRDefault="00C14AD8">
      <w:r>
        <w:t>INDEX NO………………………… CLASS …………………. DATE……………………..</w:t>
      </w:r>
    </w:p>
    <w:p w:rsidR="00C14AD8" w:rsidRDefault="00C14AD8">
      <w:r>
        <w:t>GATITU DAY MIXED SEC SCHOOL</w:t>
      </w:r>
    </w:p>
    <w:p w:rsidR="00C14AD8" w:rsidRDefault="00C14AD8">
      <w:r>
        <w:t xml:space="preserve"> BST PP1</w:t>
      </w:r>
    </w:p>
    <w:p w:rsidR="00C14AD8" w:rsidRDefault="00C14AD8">
      <w:r>
        <w:t>TRIAL2 EXAM</w:t>
      </w:r>
    </w:p>
    <w:p w:rsidR="00C14AD8" w:rsidRDefault="00C14AD8">
      <w:r>
        <w:t>TIME: 2HRS</w:t>
      </w:r>
    </w:p>
    <w:p w:rsidR="00C14AD8" w:rsidRDefault="00C14AD8">
      <w:r w:rsidRPr="00C14AD8">
        <w:rPr>
          <w:b/>
        </w:rPr>
        <w:t>INSTRUCTIONS</w:t>
      </w:r>
    </w:p>
    <w:p w:rsidR="00C14AD8" w:rsidRDefault="00C14AD8">
      <w:r>
        <w:t>Answer all the question in the spaces provided.</w:t>
      </w:r>
    </w:p>
    <w:p w:rsidR="00EB61BC" w:rsidRDefault="00EB61BC" w:rsidP="00617926">
      <w:pPr>
        <w:pStyle w:val="ListParagraph"/>
        <w:numPr>
          <w:ilvl w:val="0"/>
          <w:numId w:val="1"/>
        </w:numPr>
      </w:pPr>
      <w:r>
        <w:t xml:space="preserve">1. State four ways in which office </w:t>
      </w:r>
      <w:r w:rsidR="00617926">
        <w:t>documents can</w:t>
      </w:r>
      <w:r>
        <w:t xml:space="preserve"> be reproduced. </w:t>
      </w:r>
      <w:r>
        <w:tab/>
        <w:t>(4mks)</w:t>
      </w:r>
    </w:p>
    <w:p w:rsidR="00BA3328" w:rsidRDefault="00BA3328" w:rsidP="00BA3328"/>
    <w:p w:rsidR="00BA3328" w:rsidRDefault="00BA3328" w:rsidP="00BA3328"/>
    <w:p w:rsidR="00BA3328" w:rsidRDefault="00BA3328" w:rsidP="00BA3328"/>
    <w:p w:rsidR="00BA3328" w:rsidRDefault="00BA3328" w:rsidP="00BA3328"/>
    <w:p w:rsidR="00617926" w:rsidRDefault="00617926" w:rsidP="00617926">
      <w:pPr>
        <w:pStyle w:val="ListParagraph"/>
        <w:numPr>
          <w:ilvl w:val="0"/>
          <w:numId w:val="1"/>
        </w:numPr>
      </w:pPr>
      <w:r>
        <w:t xml:space="preserve"> Highlight four advantages associated with running a tied shop.</w:t>
      </w:r>
      <w:r>
        <w:tab/>
      </w:r>
      <w:r>
        <w:tab/>
        <w:t>(4mks)</w:t>
      </w:r>
    </w:p>
    <w:p w:rsidR="00BA3328" w:rsidRDefault="00BA3328" w:rsidP="00BA3328"/>
    <w:p w:rsidR="00BA3328" w:rsidRDefault="00BA3328" w:rsidP="00BA3328"/>
    <w:p w:rsidR="00BA3328" w:rsidRDefault="00BA3328" w:rsidP="00BA3328"/>
    <w:p w:rsidR="00BA3328" w:rsidRDefault="00BA3328" w:rsidP="00BA3328"/>
    <w:p w:rsidR="00BA3328" w:rsidRDefault="00BA3328" w:rsidP="00BA3328"/>
    <w:p w:rsidR="00904FBD" w:rsidRDefault="00904FBD" w:rsidP="00617926">
      <w:pPr>
        <w:pStyle w:val="ListParagraph"/>
        <w:numPr>
          <w:ilvl w:val="0"/>
          <w:numId w:val="1"/>
        </w:numPr>
      </w:pPr>
      <w:r>
        <w:t xml:space="preserve">Outline four functions of the Kenya National chamber of Commerce and Industry. </w:t>
      </w:r>
      <w:r>
        <w:tab/>
        <w:t>(4mks)</w:t>
      </w:r>
    </w:p>
    <w:p w:rsidR="00BA3328" w:rsidRDefault="00BA3328" w:rsidP="00BA3328"/>
    <w:p w:rsidR="00BA3328" w:rsidRDefault="00BA3328" w:rsidP="00BA3328"/>
    <w:p w:rsidR="00BA3328" w:rsidRDefault="00BA3328" w:rsidP="00BA3328"/>
    <w:p w:rsidR="00BA3328" w:rsidRDefault="00BA3328" w:rsidP="00BA3328"/>
    <w:p w:rsidR="00BA3328" w:rsidRDefault="00BA3328" w:rsidP="00BA3328"/>
    <w:p w:rsidR="00975309" w:rsidRDefault="00975309" w:rsidP="00617926">
      <w:pPr>
        <w:pStyle w:val="ListParagraph"/>
        <w:numPr>
          <w:ilvl w:val="0"/>
          <w:numId w:val="1"/>
        </w:numPr>
      </w:pPr>
      <w:r>
        <w:lastRenderedPageBreak/>
        <w:t xml:space="preserve"> Outline the salient features of firms under oligopoly market structure.</w:t>
      </w:r>
      <w:r>
        <w:tab/>
        <w:t>(4mks)</w:t>
      </w:r>
    </w:p>
    <w:p w:rsidR="00BA3328" w:rsidRDefault="00BA3328" w:rsidP="00BA3328"/>
    <w:p w:rsidR="00BA3328" w:rsidRDefault="00BA3328" w:rsidP="00BA3328"/>
    <w:p w:rsidR="00BA3328" w:rsidRDefault="00BA3328" w:rsidP="00BA3328"/>
    <w:p w:rsidR="00BA3328" w:rsidRDefault="00BA3328" w:rsidP="00BA3328"/>
    <w:p w:rsidR="00A52F7E" w:rsidRDefault="00A52F7E" w:rsidP="00617926">
      <w:pPr>
        <w:pStyle w:val="ListParagraph"/>
        <w:numPr>
          <w:ilvl w:val="0"/>
          <w:numId w:val="1"/>
        </w:numPr>
      </w:pPr>
      <w:r>
        <w:t>State four factors that may determine the amount of premium in life assurance.</w:t>
      </w:r>
      <w:r>
        <w:tab/>
      </w:r>
      <w:r>
        <w:tab/>
        <w:t>(4mks)</w:t>
      </w:r>
    </w:p>
    <w:p w:rsidR="00BA3328" w:rsidRDefault="00BA3328" w:rsidP="00BA3328"/>
    <w:p w:rsidR="00BA3328" w:rsidRDefault="00BA3328" w:rsidP="00BA3328"/>
    <w:p w:rsidR="00BA3328" w:rsidRDefault="00BA3328" w:rsidP="00BA3328"/>
    <w:p w:rsidR="00BA3328" w:rsidRDefault="00BA3328" w:rsidP="00BA3328"/>
    <w:p w:rsidR="00C94A66" w:rsidRDefault="00C94A66" w:rsidP="00617926">
      <w:pPr>
        <w:pStyle w:val="ListParagraph"/>
        <w:numPr>
          <w:ilvl w:val="0"/>
          <w:numId w:val="1"/>
        </w:numPr>
      </w:pPr>
      <w:r>
        <w:t xml:space="preserve"> State four factors determine the amount of money held for transaction motive.</w:t>
      </w:r>
      <w:r>
        <w:tab/>
      </w:r>
      <w:r>
        <w:tab/>
        <w:t>(4mks)</w:t>
      </w:r>
    </w:p>
    <w:p w:rsidR="00BA3328" w:rsidRDefault="00BA3328" w:rsidP="00BA3328"/>
    <w:p w:rsidR="00BA3328" w:rsidRDefault="00BA3328" w:rsidP="00BA3328"/>
    <w:p w:rsidR="00BA3328" w:rsidRDefault="00BA3328" w:rsidP="00BA3328"/>
    <w:p w:rsidR="00BA3328" w:rsidRDefault="00BA3328" w:rsidP="00BA3328"/>
    <w:p w:rsidR="00BA3328" w:rsidRDefault="00BA3328" w:rsidP="00BA3328"/>
    <w:p w:rsidR="008F0006" w:rsidRDefault="008F0006" w:rsidP="00617926">
      <w:pPr>
        <w:pStyle w:val="ListParagraph"/>
        <w:numPr>
          <w:ilvl w:val="0"/>
          <w:numId w:val="1"/>
        </w:numPr>
      </w:pPr>
      <w:r>
        <w:t>Below are some of the factors that influence the operations of a business. Indicate with tick (√) in the appropriate column, the business environment associated with each of the factor.</w:t>
      </w:r>
      <w:r w:rsidR="006D109A">
        <w:t xml:space="preserve"> </w:t>
      </w:r>
      <w:r w:rsidR="006D109A">
        <w:tab/>
        <w:t>(4mks)</w:t>
      </w:r>
    </w:p>
    <w:tbl>
      <w:tblPr>
        <w:tblStyle w:val="TableGrid"/>
        <w:tblW w:w="0" w:type="auto"/>
        <w:tblInd w:w="750" w:type="dxa"/>
        <w:tblLook w:val="04A0" w:firstRow="1" w:lastRow="0" w:firstColumn="1" w:lastColumn="0" w:noHBand="0" w:noVBand="1"/>
      </w:tblPr>
      <w:tblGrid>
        <w:gridCol w:w="2926"/>
        <w:gridCol w:w="2950"/>
        <w:gridCol w:w="2950"/>
      </w:tblGrid>
      <w:tr w:rsidR="006D109A" w:rsidTr="006D109A">
        <w:tc>
          <w:tcPr>
            <w:tcW w:w="3192" w:type="dxa"/>
          </w:tcPr>
          <w:p w:rsidR="006D109A" w:rsidRDefault="006D109A" w:rsidP="006D109A">
            <w:pPr>
              <w:pStyle w:val="ListParagraph"/>
              <w:ind w:left="0"/>
            </w:pPr>
            <w:r>
              <w:t>factors</w:t>
            </w:r>
          </w:p>
        </w:tc>
        <w:tc>
          <w:tcPr>
            <w:tcW w:w="3192" w:type="dxa"/>
          </w:tcPr>
          <w:p w:rsidR="006D109A" w:rsidRDefault="006D109A" w:rsidP="006D109A">
            <w:pPr>
              <w:pStyle w:val="ListParagraph"/>
              <w:ind w:left="0"/>
            </w:pPr>
            <w:r>
              <w:t>Internal environment</w:t>
            </w:r>
          </w:p>
        </w:tc>
        <w:tc>
          <w:tcPr>
            <w:tcW w:w="3192" w:type="dxa"/>
          </w:tcPr>
          <w:p w:rsidR="006D109A" w:rsidRDefault="006D109A" w:rsidP="006D109A">
            <w:pPr>
              <w:pStyle w:val="ListParagraph"/>
              <w:ind w:left="0"/>
            </w:pPr>
            <w:r>
              <w:t>External environment</w:t>
            </w:r>
          </w:p>
        </w:tc>
      </w:tr>
      <w:tr w:rsidR="006D109A" w:rsidTr="006D109A">
        <w:tc>
          <w:tcPr>
            <w:tcW w:w="3192" w:type="dxa"/>
          </w:tcPr>
          <w:p w:rsidR="006D109A" w:rsidRDefault="006D109A" w:rsidP="006D109A">
            <w:pPr>
              <w:pStyle w:val="ListParagraph"/>
              <w:ind w:left="0"/>
            </w:pPr>
            <w:r>
              <w:t>Customers taste</w:t>
            </w:r>
          </w:p>
        </w:tc>
        <w:tc>
          <w:tcPr>
            <w:tcW w:w="3192" w:type="dxa"/>
          </w:tcPr>
          <w:p w:rsidR="006D109A" w:rsidRDefault="006D109A" w:rsidP="006D109A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D109A" w:rsidRDefault="006D109A" w:rsidP="006D109A">
            <w:pPr>
              <w:pStyle w:val="ListParagraph"/>
              <w:ind w:left="0"/>
            </w:pPr>
          </w:p>
        </w:tc>
      </w:tr>
      <w:tr w:rsidR="006D109A" w:rsidTr="006D109A">
        <w:tc>
          <w:tcPr>
            <w:tcW w:w="3192" w:type="dxa"/>
          </w:tcPr>
          <w:p w:rsidR="006D109A" w:rsidRDefault="006D109A" w:rsidP="006D109A">
            <w:pPr>
              <w:pStyle w:val="ListParagraph"/>
              <w:ind w:left="0"/>
            </w:pPr>
            <w:r>
              <w:t>Goals and objectives of the business</w:t>
            </w:r>
          </w:p>
        </w:tc>
        <w:tc>
          <w:tcPr>
            <w:tcW w:w="3192" w:type="dxa"/>
          </w:tcPr>
          <w:p w:rsidR="006D109A" w:rsidRDefault="006D109A" w:rsidP="006D109A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D109A" w:rsidRDefault="006D109A" w:rsidP="006D109A">
            <w:pPr>
              <w:pStyle w:val="ListParagraph"/>
              <w:ind w:left="0"/>
            </w:pPr>
          </w:p>
        </w:tc>
      </w:tr>
      <w:tr w:rsidR="006D109A" w:rsidTr="006D109A">
        <w:tc>
          <w:tcPr>
            <w:tcW w:w="3192" w:type="dxa"/>
          </w:tcPr>
          <w:p w:rsidR="006D109A" w:rsidRDefault="006D109A" w:rsidP="006D109A">
            <w:pPr>
              <w:pStyle w:val="ListParagraph"/>
              <w:ind w:left="0"/>
            </w:pPr>
            <w:r>
              <w:t>Exchange rates</w:t>
            </w:r>
          </w:p>
        </w:tc>
        <w:tc>
          <w:tcPr>
            <w:tcW w:w="3192" w:type="dxa"/>
          </w:tcPr>
          <w:p w:rsidR="006D109A" w:rsidRDefault="006D109A" w:rsidP="006D109A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D109A" w:rsidRDefault="006D109A" w:rsidP="006D109A">
            <w:pPr>
              <w:pStyle w:val="ListParagraph"/>
              <w:ind w:left="0"/>
            </w:pPr>
          </w:p>
        </w:tc>
      </w:tr>
      <w:tr w:rsidR="006D109A" w:rsidTr="006D109A">
        <w:tc>
          <w:tcPr>
            <w:tcW w:w="3192" w:type="dxa"/>
          </w:tcPr>
          <w:p w:rsidR="006D109A" w:rsidRDefault="006D109A" w:rsidP="006D109A">
            <w:pPr>
              <w:pStyle w:val="ListParagraph"/>
              <w:ind w:left="0"/>
            </w:pPr>
            <w:r>
              <w:t>Personal skills and knowledge</w:t>
            </w:r>
          </w:p>
        </w:tc>
        <w:tc>
          <w:tcPr>
            <w:tcW w:w="3192" w:type="dxa"/>
          </w:tcPr>
          <w:p w:rsidR="006D109A" w:rsidRDefault="006D109A" w:rsidP="006D109A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D109A" w:rsidRDefault="006D109A" w:rsidP="006D109A">
            <w:pPr>
              <w:pStyle w:val="ListParagraph"/>
              <w:ind w:left="0"/>
            </w:pPr>
          </w:p>
        </w:tc>
      </w:tr>
    </w:tbl>
    <w:p w:rsidR="006D109A" w:rsidRDefault="006D109A" w:rsidP="006D109A">
      <w:pPr>
        <w:pStyle w:val="ListParagraph"/>
        <w:ind w:left="750"/>
      </w:pPr>
    </w:p>
    <w:p w:rsidR="00617926" w:rsidRDefault="005105A3" w:rsidP="00617926">
      <w:r>
        <w:t xml:space="preserve">        </w:t>
      </w:r>
      <w:r w:rsidR="00550656">
        <w:t xml:space="preserve">8.  Highlight </w:t>
      </w:r>
      <w:proofErr w:type="gramStart"/>
      <w:r w:rsidR="00550656">
        <w:t>four  negative</w:t>
      </w:r>
      <w:proofErr w:type="gramEnd"/>
      <w:r w:rsidR="00550656">
        <w:t xml:space="preserve"> implications of a rapid population growth rate on a country </w:t>
      </w:r>
      <w:r>
        <w:t xml:space="preserve"> </w:t>
      </w:r>
      <w:r w:rsidR="00550656">
        <w:t>development.</w:t>
      </w:r>
      <w:r w:rsidR="00550656">
        <w:tab/>
        <w:t>(4mks)</w:t>
      </w:r>
    </w:p>
    <w:p w:rsidR="00BA3328" w:rsidRDefault="00BA3328" w:rsidP="00617926"/>
    <w:p w:rsidR="00BA3328" w:rsidRDefault="00BA3328" w:rsidP="00617926"/>
    <w:p w:rsidR="00BA3328" w:rsidRDefault="00BA3328" w:rsidP="00617926"/>
    <w:p w:rsidR="005105A3" w:rsidRDefault="005105A3" w:rsidP="005105A3">
      <w:pPr>
        <w:ind w:left="360"/>
      </w:pPr>
      <w:r>
        <w:t xml:space="preserve">9.  Name the source document to which each of the following descriptions relate. </w:t>
      </w:r>
      <w:r>
        <w:tab/>
        <w:t>(4mks)</w:t>
      </w:r>
    </w:p>
    <w:p w:rsidR="00E42A4A" w:rsidRDefault="00E42A4A" w:rsidP="005105A3">
      <w:pPr>
        <w:ind w:left="360"/>
      </w:pPr>
      <w:r>
        <w:t xml:space="preserve">     </w:t>
      </w:r>
      <w:r>
        <w:tab/>
        <w:t>Descriptions</w:t>
      </w:r>
      <w:r>
        <w:tab/>
      </w:r>
      <w:r>
        <w:tab/>
      </w:r>
      <w:r>
        <w:tab/>
      </w:r>
      <w:r>
        <w:tab/>
      </w:r>
      <w:r>
        <w:tab/>
      </w:r>
      <w:r>
        <w:tab/>
        <w:t>source document</w:t>
      </w:r>
    </w:p>
    <w:p w:rsidR="00E42A4A" w:rsidRDefault="00E42A4A" w:rsidP="005105A3">
      <w:pPr>
        <w:ind w:left="360"/>
      </w:pPr>
      <w:r>
        <w:t>a) Issued by a seller to buyer for cash paid</w:t>
      </w:r>
    </w:p>
    <w:p w:rsidR="00E42A4A" w:rsidRDefault="00E42A4A" w:rsidP="005105A3">
      <w:pPr>
        <w:ind w:left="360"/>
      </w:pPr>
      <w:proofErr w:type="gramStart"/>
      <w:r>
        <w:t>b</w:t>
      </w:r>
      <w:proofErr w:type="gramEnd"/>
      <w:r>
        <w:t>) Used for processing and authorizing payment</w:t>
      </w:r>
    </w:p>
    <w:p w:rsidR="00E42A4A" w:rsidRDefault="00E42A4A" w:rsidP="005105A3">
      <w:pPr>
        <w:ind w:left="360"/>
      </w:pPr>
      <w:r>
        <w:t>c) Sent to a credit buyer to demand payment</w:t>
      </w:r>
    </w:p>
    <w:p w:rsidR="00BA3328" w:rsidRDefault="00E42A4A" w:rsidP="00BA3328">
      <w:pPr>
        <w:ind w:left="360"/>
      </w:pPr>
      <w:r>
        <w:t>d) Used to correct an undercharge in the invoice</w:t>
      </w:r>
    </w:p>
    <w:p w:rsidR="007C416F" w:rsidRDefault="007C416F" w:rsidP="005105A3">
      <w:pPr>
        <w:ind w:left="360"/>
      </w:pPr>
      <w:r>
        <w:t>10. Give four characteristics of labour as a factor of production.</w:t>
      </w:r>
      <w:r>
        <w:tab/>
      </w:r>
      <w:r>
        <w:tab/>
        <w:t>(4mks)</w:t>
      </w:r>
    </w:p>
    <w:p w:rsidR="00BA3328" w:rsidRDefault="00BA3328" w:rsidP="005105A3">
      <w:pPr>
        <w:ind w:left="360"/>
      </w:pPr>
    </w:p>
    <w:p w:rsidR="00BA3328" w:rsidRDefault="00BA3328" w:rsidP="005105A3">
      <w:pPr>
        <w:ind w:left="360"/>
      </w:pPr>
    </w:p>
    <w:p w:rsidR="00BA3328" w:rsidRDefault="00BA3328" w:rsidP="005105A3">
      <w:pPr>
        <w:ind w:left="360"/>
      </w:pPr>
    </w:p>
    <w:p w:rsidR="00BA3328" w:rsidRDefault="00BA3328" w:rsidP="005105A3">
      <w:pPr>
        <w:ind w:left="360"/>
      </w:pPr>
    </w:p>
    <w:p w:rsidR="00BA3328" w:rsidRDefault="00BA3328" w:rsidP="005105A3">
      <w:pPr>
        <w:ind w:left="360"/>
      </w:pPr>
    </w:p>
    <w:p w:rsidR="00BA3328" w:rsidRDefault="00BA3328" w:rsidP="005105A3">
      <w:pPr>
        <w:ind w:left="360"/>
      </w:pPr>
    </w:p>
    <w:p w:rsidR="00C47BA0" w:rsidRDefault="00C47BA0" w:rsidP="005105A3">
      <w:pPr>
        <w:ind w:left="360"/>
      </w:pPr>
      <w:r>
        <w:t>11. State four factors that limit the efficiency of cooperative societies in delivering services to their members.</w:t>
      </w:r>
      <w:r>
        <w:tab/>
      </w:r>
      <w:r>
        <w:tab/>
        <w:t>(4mks)</w:t>
      </w:r>
    </w:p>
    <w:p w:rsidR="00BA3328" w:rsidRDefault="00BA3328" w:rsidP="005105A3">
      <w:pPr>
        <w:ind w:left="360"/>
      </w:pPr>
    </w:p>
    <w:p w:rsidR="00BA3328" w:rsidRDefault="00BA3328" w:rsidP="005105A3">
      <w:pPr>
        <w:ind w:left="360"/>
      </w:pPr>
    </w:p>
    <w:p w:rsidR="00BA3328" w:rsidRDefault="00BA3328" w:rsidP="005105A3">
      <w:pPr>
        <w:ind w:left="360"/>
      </w:pPr>
    </w:p>
    <w:p w:rsidR="00BA3328" w:rsidRDefault="00BA3328" w:rsidP="005105A3">
      <w:pPr>
        <w:ind w:left="360"/>
      </w:pPr>
    </w:p>
    <w:p w:rsidR="00BA3328" w:rsidRDefault="00BA3328" w:rsidP="005105A3">
      <w:pPr>
        <w:ind w:left="360"/>
      </w:pPr>
    </w:p>
    <w:p w:rsidR="005945FC" w:rsidRDefault="005945FC" w:rsidP="005105A3">
      <w:pPr>
        <w:ind w:left="360"/>
      </w:pPr>
      <w:r>
        <w:t xml:space="preserve">12. Outline four benefits </w:t>
      </w:r>
      <w:r w:rsidR="007015D7">
        <w:t>that consumers</w:t>
      </w:r>
      <w:r>
        <w:t xml:space="preserve"> get from warehousing.</w:t>
      </w:r>
      <w:r>
        <w:tab/>
        <w:t>(4mks)</w:t>
      </w:r>
    </w:p>
    <w:p w:rsidR="00BA3328" w:rsidRDefault="00BA3328" w:rsidP="005105A3">
      <w:pPr>
        <w:ind w:left="360"/>
      </w:pPr>
    </w:p>
    <w:p w:rsidR="00BA3328" w:rsidRDefault="00BA3328" w:rsidP="005105A3">
      <w:pPr>
        <w:ind w:left="360"/>
      </w:pPr>
    </w:p>
    <w:p w:rsidR="00BA3328" w:rsidRDefault="00BA3328" w:rsidP="005105A3">
      <w:pPr>
        <w:ind w:left="360"/>
      </w:pPr>
    </w:p>
    <w:p w:rsidR="00F439AB" w:rsidRDefault="00F439AB" w:rsidP="005105A3">
      <w:pPr>
        <w:ind w:left="360"/>
      </w:pPr>
      <w:r>
        <w:lastRenderedPageBreak/>
        <w:t xml:space="preserve">13. Company X has opened a factory in rural area. </w:t>
      </w:r>
      <w:proofErr w:type="gramStart"/>
      <w:r>
        <w:t xml:space="preserve">State four ways in which the community may benefit from the location of this </w:t>
      </w:r>
      <w:r w:rsidR="004A4E5C">
        <w:t>factory.</w:t>
      </w:r>
      <w:proofErr w:type="gramEnd"/>
      <w:r w:rsidR="004A4E5C">
        <w:tab/>
        <w:t>(4mks)</w:t>
      </w:r>
    </w:p>
    <w:p w:rsidR="00BA3328" w:rsidRDefault="00BA3328" w:rsidP="005105A3">
      <w:pPr>
        <w:ind w:left="360"/>
      </w:pPr>
    </w:p>
    <w:p w:rsidR="00BA3328" w:rsidRDefault="00BA3328" w:rsidP="005105A3">
      <w:pPr>
        <w:ind w:left="360"/>
      </w:pPr>
    </w:p>
    <w:p w:rsidR="00BA3328" w:rsidRDefault="00BA3328" w:rsidP="005105A3">
      <w:pPr>
        <w:ind w:left="360"/>
      </w:pPr>
    </w:p>
    <w:p w:rsidR="00BA3328" w:rsidRDefault="00BA3328" w:rsidP="005105A3">
      <w:pPr>
        <w:ind w:left="360"/>
      </w:pPr>
    </w:p>
    <w:p w:rsidR="00BA3328" w:rsidRDefault="00BA3328" w:rsidP="005105A3">
      <w:pPr>
        <w:ind w:left="360"/>
      </w:pPr>
    </w:p>
    <w:p w:rsidR="00BA3328" w:rsidRDefault="00BA3328" w:rsidP="005105A3">
      <w:pPr>
        <w:ind w:left="360"/>
      </w:pPr>
    </w:p>
    <w:p w:rsidR="007F0968" w:rsidRDefault="007F0968" w:rsidP="005105A3">
      <w:pPr>
        <w:ind w:left="360"/>
      </w:pPr>
      <w:r>
        <w:t>14. For each of the following transactions, state the account to be debited and the account to be credited.</w:t>
      </w:r>
      <w:r>
        <w:tab/>
      </w:r>
      <w:r>
        <w:tab/>
        <w:t>(4mks)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84"/>
        <w:gridCol w:w="3066"/>
        <w:gridCol w:w="3066"/>
      </w:tblGrid>
      <w:tr w:rsidR="008C5B46" w:rsidTr="008C5B46">
        <w:tc>
          <w:tcPr>
            <w:tcW w:w="3192" w:type="dxa"/>
          </w:tcPr>
          <w:p w:rsidR="008C5B46" w:rsidRDefault="008C5B46" w:rsidP="005105A3">
            <w:r>
              <w:t xml:space="preserve">Transaction </w:t>
            </w:r>
          </w:p>
        </w:tc>
        <w:tc>
          <w:tcPr>
            <w:tcW w:w="3192" w:type="dxa"/>
          </w:tcPr>
          <w:p w:rsidR="008C5B46" w:rsidRDefault="00125DE2" w:rsidP="005105A3">
            <w:r>
              <w:t>Account to  be debited</w:t>
            </w:r>
          </w:p>
        </w:tc>
        <w:tc>
          <w:tcPr>
            <w:tcW w:w="3192" w:type="dxa"/>
          </w:tcPr>
          <w:p w:rsidR="008C5B46" w:rsidRDefault="00125DE2" w:rsidP="005105A3">
            <w:r>
              <w:t>Account to be credited</w:t>
            </w:r>
          </w:p>
        </w:tc>
      </w:tr>
      <w:tr w:rsidR="008C5B46" w:rsidTr="008C5B46">
        <w:tc>
          <w:tcPr>
            <w:tcW w:w="3192" w:type="dxa"/>
          </w:tcPr>
          <w:p w:rsidR="008C5B46" w:rsidRDefault="008C5B46" w:rsidP="005105A3">
            <w:r>
              <w:t>Donated personal savings in cash to the business.</w:t>
            </w:r>
          </w:p>
        </w:tc>
        <w:tc>
          <w:tcPr>
            <w:tcW w:w="3192" w:type="dxa"/>
          </w:tcPr>
          <w:p w:rsidR="008C5B46" w:rsidRDefault="008C5B46" w:rsidP="005105A3"/>
        </w:tc>
        <w:tc>
          <w:tcPr>
            <w:tcW w:w="3192" w:type="dxa"/>
          </w:tcPr>
          <w:p w:rsidR="008C5B46" w:rsidRDefault="008C5B46" w:rsidP="005105A3"/>
        </w:tc>
      </w:tr>
      <w:tr w:rsidR="008C5B46" w:rsidTr="008C5B46">
        <w:tc>
          <w:tcPr>
            <w:tcW w:w="3192" w:type="dxa"/>
          </w:tcPr>
          <w:p w:rsidR="008C5B46" w:rsidRDefault="00AD5FF6" w:rsidP="005105A3">
            <w:r>
              <w:t>The owner took some stock home for family use.</w:t>
            </w:r>
          </w:p>
        </w:tc>
        <w:tc>
          <w:tcPr>
            <w:tcW w:w="3192" w:type="dxa"/>
          </w:tcPr>
          <w:p w:rsidR="008C5B46" w:rsidRDefault="008C5B46" w:rsidP="005105A3"/>
        </w:tc>
        <w:tc>
          <w:tcPr>
            <w:tcW w:w="3192" w:type="dxa"/>
          </w:tcPr>
          <w:p w:rsidR="008C5B46" w:rsidRDefault="008C5B46" w:rsidP="005105A3"/>
        </w:tc>
      </w:tr>
      <w:tr w:rsidR="008C5B46" w:rsidTr="008C5B46">
        <w:tc>
          <w:tcPr>
            <w:tcW w:w="3192" w:type="dxa"/>
          </w:tcPr>
          <w:p w:rsidR="008C5B46" w:rsidRDefault="00A408FF" w:rsidP="005105A3">
            <w:r>
              <w:t>Bought goods for sale from Mjengo wholesalers and paid by cash.</w:t>
            </w:r>
          </w:p>
        </w:tc>
        <w:tc>
          <w:tcPr>
            <w:tcW w:w="3192" w:type="dxa"/>
          </w:tcPr>
          <w:p w:rsidR="008C5B46" w:rsidRDefault="008C5B46" w:rsidP="005105A3"/>
        </w:tc>
        <w:tc>
          <w:tcPr>
            <w:tcW w:w="3192" w:type="dxa"/>
          </w:tcPr>
          <w:p w:rsidR="008C5B46" w:rsidRDefault="008C5B46" w:rsidP="005105A3"/>
        </w:tc>
      </w:tr>
      <w:tr w:rsidR="008C5B46" w:rsidTr="008C5B46">
        <w:tc>
          <w:tcPr>
            <w:tcW w:w="3192" w:type="dxa"/>
          </w:tcPr>
          <w:p w:rsidR="008C5B46" w:rsidRDefault="00A408FF" w:rsidP="005105A3">
            <w:r>
              <w:t>Received a cheque from a customer who had bought goods on credit.</w:t>
            </w:r>
          </w:p>
        </w:tc>
        <w:tc>
          <w:tcPr>
            <w:tcW w:w="3192" w:type="dxa"/>
          </w:tcPr>
          <w:p w:rsidR="008C5B46" w:rsidRDefault="008C5B46" w:rsidP="005105A3"/>
        </w:tc>
        <w:tc>
          <w:tcPr>
            <w:tcW w:w="3192" w:type="dxa"/>
          </w:tcPr>
          <w:p w:rsidR="008C5B46" w:rsidRDefault="008C5B46" w:rsidP="005105A3"/>
        </w:tc>
      </w:tr>
    </w:tbl>
    <w:p w:rsidR="008C5B46" w:rsidRDefault="008C5B46" w:rsidP="005105A3">
      <w:pPr>
        <w:ind w:left="360"/>
      </w:pPr>
    </w:p>
    <w:p w:rsidR="009F741D" w:rsidRDefault="009F741D" w:rsidP="005105A3">
      <w:pPr>
        <w:ind w:left="360"/>
      </w:pPr>
      <w:r>
        <w:t>15. Outline four advantages of buying goods on hire purchase.</w:t>
      </w:r>
      <w:r>
        <w:tab/>
      </w:r>
      <w:r>
        <w:tab/>
        <w:t>(4mks)</w:t>
      </w:r>
    </w:p>
    <w:p w:rsidR="00556973" w:rsidRDefault="00556973" w:rsidP="005105A3">
      <w:pPr>
        <w:ind w:left="360"/>
      </w:pPr>
    </w:p>
    <w:p w:rsidR="00556973" w:rsidRDefault="00556973" w:rsidP="005105A3">
      <w:pPr>
        <w:ind w:left="360"/>
      </w:pPr>
    </w:p>
    <w:p w:rsidR="00556973" w:rsidRDefault="00556973" w:rsidP="005105A3">
      <w:pPr>
        <w:ind w:left="360"/>
      </w:pPr>
    </w:p>
    <w:p w:rsidR="00556973" w:rsidRDefault="00556973" w:rsidP="005105A3">
      <w:pPr>
        <w:ind w:left="360"/>
      </w:pPr>
    </w:p>
    <w:p w:rsidR="00556973" w:rsidRDefault="00556973" w:rsidP="005105A3">
      <w:pPr>
        <w:ind w:left="360"/>
      </w:pPr>
      <w:r>
        <w:t>16. The following information relates to Nyeri Traders for the year ended 31: 12: 2008.</w:t>
      </w:r>
    </w:p>
    <w:p w:rsidR="00D8785F" w:rsidRDefault="00D8785F" w:rsidP="005105A3">
      <w:pPr>
        <w:ind w:left="360"/>
      </w:pPr>
      <w:r>
        <w:tab/>
      </w:r>
      <w:r>
        <w:tab/>
        <w:t>Margin 2%</w:t>
      </w:r>
    </w:p>
    <w:p w:rsidR="00897481" w:rsidRDefault="00897481" w:rsidP="005105A3">
      <w:pPr>
        <w:ind w:left="360"/>
      </w:pPr>
      <w:r>
        <w:tab/>
      </w:r>
      <w:r>
        <w:tab/>
        <w:t>Sales sh. 400,000</w:t>
      </w:r>
    </w:p>
    <w:p w:rsidR="00F022DC" w:rsidRDefault="00F022DC" w:rsidP="005105A3">
      <w:pPr>
        <w:ind w:left="360"/>
      </w:pPr>
      <w:r>
        <w:tab/>
      </w:r>
      <w:r>
        <w:tab/>
        <w:t>Expenses sh. 60,000</w:t>
      </w:r>
    </w:p>
    <w:p w:rsidR="00953CD3" w:rsidRDefault="00953CD3" w:rsidP="005105A3">
      <w:pPr>
        <w:ind w:left="360"/>
      </w:pPr>
      <w:r>
        <w:lastRenderedPageBreak/>
        <w:tab/>
      </w:r>
      <w:r>
        <w:tab/>
        <w:t>Revenue sh. 20,000</w:t>
      </w:r>
    </w:p>
    <w:p w:rsidR="00213413" w:rsidRDefault="00B460C4" w:rsidP="005105A3">
      <w:pPr>
        <w:ind w:left="360"/>
      </w:pPr>
      <w:r>
        <w:t>C</w:t>
      </w:r>
      <w:r w:rsidR="00213413">
        <w:t>alculate</w:t>
      </w:r>
    </w:p>
    <w:p w:rsidR="00B460C4" w:rsidRDefault="00B460C4" w:rsidP="005105A3">
      <w:pPr>
        <w:ind w:left="360"/>
      </w:pPr>
      <w:r>
        <w:t>a) Mark up percentage.</w:t>
      </w:r>
      <w:r>
        <w:tab/>
      </w:r>
      <w:r>
        <w:tab/>
        <w:t>(1mk)</w:t>
      </w:r>
    </w:p>
    <w:p w:rsidR="00F12414" w:rsidRDefault="00F12414" w:rsidP="005105A3">
      <w:pPr>
        <w:ind w:left="360"/>
      </w:pPr>
      <w:r>
        <w:t xml:space="preserve">b) </w:t>
      </w:r>
      <w:r w:rsidR="000B0ED4">
        <w:t>Net</w:t>
      </w:r>
      <w:r>
        <w:t xml:space="preserve"> profit of Nyeri traders for the year ended 31</w:t>
      </w:r>
      <w:r w:rsidRPr="00F12414">
        <w:rPr>
          <w:vertAlign w:val="superscript"/>
        </w:rPr>
        <w:t>st</w:t>
      </w:r>
      <w:r>
        <w:t xml:space="preserve"> December 2008.</w:t>
      </w:r>
      <w:r>
        <w:tab/>
      </w:r>
      <w:r>
        <w:tab/>
        <w:t>(3mks)</w:t>
      </w:r>
    </w:p>
    <w:p w:rsidR="00FB5C90" w:rsidRDefault="00FB5C90" w:rsidP="005105A3">
      <w:pPr>
        <w:ind w:left="360"/>
      </w:pPr>
    </w:p>
    <w:p w:rsidR="00FB5C90" w:rsidRDefault="00FB5C90" w:rsidP="005105A3">
      <w:pPr>
        <w:ind w:left="360"/>
      </w:pPr>
    </w:p>
    <w:p w:rsidR="00FB5C90" w:rsidRDefault="00FB5C90" w:rsidP="005105A3">
      <w:pPr>
        <w:ind w:left="360"/>
      </w:pPr>
    </w:p>
    <w:p w:rsidR="00FB5C90" w:rsidRDefault="00FB5C90" w:rsidP="005105A3">
      <w:pPr>
        <w:ind w:left="360"/>
      </w:pPr>
    </w:p>
    <w:p w:rsidR="00FB5C90" w:rsidRDefault="00FB5C90" w:rsidP="005105A3">
      <w:pPr>
        <w:ind w:left="360"/>
      </w:pPr>
      <w:r>
        <w:t>17. Give four reasons why the Kenyan government levies taxes.</w:t>
      </w:r>
      <w:r>
        <w:tab/>
      </w:r>
      <w:r>
        <w:tab/>
        <w:t>(4mks)</w:t>
      </w:r>
    </w:p>
    <w:p w:rsidR="006A73E2" w:rsidRDefault="006A73E2" w:rsidP="005105A3">
      <w:pPr>
        <w:ind w:left="360"/>
      </w:pPr>
    </w:p>
    <w:p w:rsidR="006A73E2" w:rsidRDefault="006A73E2" w:rsidP="005105A3">
      <w:pPr>
        <w:ind w:left="360"/>
      </w:pPr>
    </w:p>
    <w:p w:rsidR="006A73E2" w:rsidRDefault="006A73E2" w:rsidP="005105A3">
      <w:pPr>
        <w:ind w:left="360"/>
      </w:pPr>
    </w:p>
    <w:p w:rsidR="006A73E2" w:rsidRDefault="006A73E2" w:rsidP="005105A3">
      <w:pPr>
        <w:ind w:left="360"/>
      </w:pPr>
    </w:p>
    <w:p w:rsidR="006A73E2" w:rsidRDefault="006A73E2" w:rsidP="005105A3">
      <w:pPr>
        <w:ind w:left="360"/>
      </w:pPr>
      <w:r>
        <w:t>18. State four ways in which the nature of goods would influence the choice of transport.</w:t>
      </w:r>
      <w:r>
        <w:tab/>
        <w:t>(4mks)</w:t>
      </w:r>
    </w:p>
    <w:p w:rsidR="00801F13" w:rsidRDefault="00801F13" w:rsidP="005105A3">
      <w:pPr>
        <w:ind w:left="360"/>
      </w:pPr>
    </w:p>
    <w:p w:rsidR="00801F13" w:rsidRDefault="00801F13" w:rsidP="005105A3">
      <w:pPr>
        <w:ind w:left="360"/>
      </w:pPr>
    </w:p>
    <w:p w:rsidR="00801F13" w:rsidRDefault="00801F13" w:rsidP="005105A3">
      <w:pPr>
        <w:ind w:left="360"/>
      </w:pPr>
    </w:p>
    <w:p w:rsidR="00801F13" w:rsidRDefault="00801F13" w:rsidP="005105A3">
      <w:pPr>
        <w:ind w:left="360"/>
      </w:pPr>
    </w:p>
    <w:p w:rsidR="00801F13" w:rsidRDefault="00801F13" w:rsidP="005105A3">
      <w:pPr>
        <w:ind w:left="360"/>
      </w:pPr>
      <w:r>
        <w:t>19. Highlight four possible causes of decrease in demand for a product.</w:t>
      </w:r>
      <w:r>
        <w:tab/>
        <w:t>(4mks)</w:t>
      </w:r>
    </w:p>
    <w:p w:rsidR="006A33E5" w:rsidRDefault="006A33E5" w:rsidP="005105A3">
      <w:pPr>
        <w:ind w:left="360"/>
      </w:pPr>
    </w:p>
    <w:p w:rsidR="006A33E5" w:rsidRDefault="006A33E5" w:rsidP="005105A3">
      <w:pPr>
        <w:ind w:left="360"/>
      </w:pPr>
    </w:p>
    <w:p w:rsidR="006A33E5" w:rsidRDefault="006A33E5" w:rsidP="005105A3">
      <w:pPr>
        <w:ind w:left="360"/>
      </w:pPr>
    </w:p>
    <w:p w:rsidR="006A33E5" w:rsidRDefault="006A33E5" w:rsidP="005105A3">
      <w:pPr>
        <w:ind w:left="360"/>
      </w:pPr>
    </w:p>
    <w:p w:rsidR="006A33E5" w:rsidRDefault="006A33E5" w:rsidP="005105A3">
      <w:pPr>
        <w:ind w:left="360"/>
      </w:pPr>
      <w:r>
        <w:t>20. Outline four uses of national income statistics to a country.</w:t>
      </w:r>
      <w:r>
        <w:tab/>
        <w:t>(4mks)</w:t>
      </w:r>
    </w:p>
    <w:p w:rsidR="00B2482D" w:rsidRDefault="00B2482D" w:rsidP="005105A3">
      <w:pPr>
        <w:ind w:left="360"/>
      </w:pPr>
    </w:p>
    <w:p w:rsidR="00B2482D" w:rsidRDefault="00B2482D" w:rsidP="005105A3">
      <w:pPr>
        <w:ind w:left="360"/>
      </w:pPr>
    </w:p>
    <w:p w:rsidR="00B2482D" w:rsidRDefault="00862203" w:rsidP="00862203">
      <w:pPr>
        <w:tabs>
          <w:tab w:val="left" w:pos="3540"/>
        </w:tabs>
        <w:ind w:left="360"/>
      </w:pPr>
      <w:r>
        <w:tab/>
      </w:r>
    </w:p>
    <w:p w:rsidR="00B2482D" w:rsidRDefault="00B2482D" w:rsidP="005105A3">
      <w:pPr>
        <w:ind w:left="360"/>
      </w:pPr>
    </w:p>
    <w:p w:rsidR="000C3221" w:rsidRDefault="00B2482D" w:rsidP="005105A3">
      <w:pPr>
        <w:ind w:left="360"/>
      </w:pPr>
      <w:r>
        <w:t>21. Highlight four obstacles that could result in ineffective communication between management and employees in a business organization.</w:t>
      </w:r>
      <w:r>
        <w:tab/>
      </w:r>
      <w:r>
        <w:tab/>
        <w:t>(4mks)</w:t>
      </w:r>
    </w:p>
    <w:p w:rsidR="000C3221" w:rsidRDefault="000C3221" w:rsidP="005105A3">
      <w:pPr>
        <w:ind w:left="360"/>
      </w:pPr>
    </w:p>
    <w:p w:rsidR="000C3221" w:rsidRDefault="000C3221" w:rsidP="005105A3">
      <w:pPr>
        <w:ind w:left="360"/>
      </w:pPr>
    </w:p>
    <w:p w:rsidR="000C3221" w:rsidRDefault="000C3221" w:rsidP="005105A3">
      <w:pPr>
        <w:ind w:left="360"/>
      </w:pPr>
    </w:p>
    <w:p w:rsidR="000C3221" w:rsidRDefault="000C3221" w:rsidP="005105A3">
      <w:pPr>
        <w:ind w:left="360"/>
      </w:pPr>
    </w:p>
    <w:p w:rsidR="000C3221" w:rsidRDefault="000C3221" w:rsidP="005105A3">
      <w:pPr>
        <w:ind w:left="360"/>
      </w:pPr>
    </w:p>
    <w:p w:rsidR="000C3221" w:rsidRDefault="000C3221" w:rsidP="005105A3">
      <w:pPr>
        <w:ind w:left="360"/>
      </w:pPr>
    </w:p>
    <w:p w:rsidR="006B55A8" w:rsidRDefault="000C3221" w:rsidP="005105A3">
      <w:pPr>
        <w:ind w:left="360"/>
      </w:pPr>
      <w:r>
        <w:t>22</w:t>
      </w:r>
      <w:proofErr w:type="gramStart"/>
      <w:r>
        <w:t>.Classify</w:t>
      </w:r>
      <w:proofErr w:type="gramEnd"/>
      <w:r>
        <w:t xml:space="preserve"> the following business items as either  current Assets, fixed assets, current liabilities or</w:t>
      </w:r>
      <w:r w:rsidR="00BA3328">
        <w:t xml:space="preserve"> long term liabilities.</w:t>
      </w:r>
      <w:r w:rsidR="00BA3328">
        <w:tab/>
      </w:r>
      <w:r w:rsidR="00BA3328">
        <w:tab/>
      </w:r>
      <w:r w:rsidR="00BA3328">
        <w:tab/>
        <w:t>(4mks)</w:t>
      </w:r>
    </w:p>
    <w:p w:rsidR="00BA3328" w:rsidRDefault="00BA3328" w:rsidP="005105A3">
      <w:pPr>
        <w:ind w:left="360"/>
      </w:pPr>
    </w:p>
    <w:p w:rsidR="00BA3328" w:rsidRDefault="00BA3328" w:rsidP="005105A3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2"/>
        <w:gridCol w:w="4614"/>
      </w:tblGrid>
      <w:tr w:rsidR="006B55A8" w:rsidTr="006B55A8">
        <w:tc>
          <w:tcPr>
            <w:tcW w:w="4788" w:type="dxa"/>
          </w:tcPr>
          <w:p w:rsidR="006B55A8" w:rsidRDefault="00766EF9" w:rsidP="005105A3">
            <w:r>
              <w:t>Business item</w:t>
            </w:r>
          </w:p>
        </w:tc>
        <w:tc>
          <w:tcPr>
            <w:tcW w:w="4788" w:type="dxa"/>
          </w:tcPr>
          <w:p w:rsidR="006B55A8" w:rsidRDefault="001D7FF3" w:rsidP="005105A3">
            <w:r>
              <w:t xml:space="preserve"> </w:t>
            </w:r>
            <w:r w:rsidR="00CB4ACF">
              <w:t>C</w:t>
            </w:r>
            <w:r>
              <w:t>lassification</w:t>
            </w:r>
          </w:p>
        </w:tc>
      </w:tr>
      <w:tr w:rsidR="006B55A8" w:rsidTr="006B55A8">
        <w:tc>
          <w:tcPr>
            <w:tcW w:w="4788" w:type="dxa"/>
          </w:tcPr>
          <w:p w:rsidR="006B55A8" w:rsidRDefault="00766EF9" w:rsidP="005105A3">
            <w:r>
              <w:t>Debtors</w:t>
            </w:r>
          </w:p>
        </w:tc>
        <w:tc>
          <w:tcPr>
            <w:tcW w:w="4788" w:type="dxa"/>
          </w:tcPr>
          <w:p w:rsidR="006B55A8" w:rsidRDefault="006B55A8" w:rsidP="005105A3"/>
        </w:tc>
      </w:tr>
      <w:tr w:rsidR="006B55A8" w:rsidTr="006B55A8">
        <w:tc>
          <w:tcPr>
            <w:tcW w:w="4788" w:type="dxa"/>
          </w:tcPr>
          <w:p w:rsidR="006B55A8" w:rsidRDefault="00766EF9" w:rsidP="005105A3">
            <w:r>
              <w:t>Stationery</w:t>
            </w:r>
          </w:p>
        </w:tc>
        <w:tc>
          <w:tcPr>
            <w:tcW w:w="4788" w:type="dxa"/>
          </w:tcPr>
          <w:p w:rsidR="006B55A8" w:rsidRDefault="006B55A8" w:rsidP="005105A3"/>
        </w:tc>
      </w:tr>
      <w:tr w:rsidR="006B55A8" w:rsidTr="006B55A8">
        <w:tc>
          <w:tcPr>
            <w:tcW w:w="4788" w:type="dxa"/>
          </w:tcPr>
          <w:p w:rsidR="006B55A8" w:rsidRDefault="00766EF9" w:rsidP="005105A3">
            <w:r>
              <w:t>Bank overdraft</w:t>
            </w:r>
          </w:p>
        </w:tc>
        <w:tc>
          <w:tcPr>
            <w:tcW w:w="4788" w:type="dxa"/>
          </w:tcPr>
          <w:p w:rsidR="006B55A8" w:rsidRDefault="006B55A8" w:rsidP="005105A3"/>
        </w:tc>
      </w:tr>
      <w:tr w:rsidR="006B55A8" w:rsidTr="006B55A8">
        <w:tc>
          <w:tcPr>
            <w:tcW w:w="4788" w:type="dxa"/>
          </w:tcPr>
          <w:p w:rsidR="006B55A8" w:rsidRDefault="00766EF9" w:rsidP="005105A3">
            <w:r>
              <w:t>Rent expense due</w:t>
            </w:r>
          </w:p>
        </w:tc>
        <w:tc>
          <w:tcPr>
            <w:tcW w:w="4788" w:type="dxa"/>
          </w:tcPr>
          <w:p w:rsidR="006B55A8" w:rsidRDefault="006B55A8" w:rsidP="005105A3"/>
        </w:tc>
      </w:tr>
    </w:tbl>
    <w:p w:rsidR="00B2482D" w:rsidRDefault="00B2482D" w:rsidP="005105A3">
      <w:pPr>
        <w:ind w:left="360"/>
      </w:pPr>
    </w:p>
    <w:p w:rsidR="00CB4ACF" w:rsidRDefault="00CB4ACF" w:rsidP="005105A3">
      <w:pPr>
        <w:ind w:left="360"/>
      </w:pPr>
    </w:p>
    <w:p w:rsidR="00CB4ACF" w:rsidRDefault="00BA3328" w:rsidP="00BA3328">
      <w:r>
        <w:t xml:space="preserve">        </w:t>
      </w:r>
      <w:r w:rsidR="00CB4ACF">
        <w:t xml:space="preserve">23. In the two column given </w:t>
      </w:r>
      <w:proofErr w:type="gramStart"/>
      <w:r w:rsidR="00CB4ACF">
        <w:t>below ,</w:t>
      </w:r>
      <w:proofErr w:type="gramEnd"/>
      <w:r w:rsidR="00CB4ACF">
        <w:t xml:space="preserve"> e</w:t>
      </w:r>
      <w:r>
        <w:t>nter the missing figures</w:t>
      </w:r>
      <w:r>
        <w:tab/>
      </w:r>
      <w:r>
        <w:tab/>
        <w:t>(4mks)</w:t>
      </w:r>
    </w:p>
    <w:p w:rsidR="00BA3328" w:rsidRDefault="00BA3328" w:rsidP="00BA3328"/>
    <w:p w:rsidR="00BA3328" w:rsidRDefault="00BA3328" w:rsidP="00BA3328"/>
    <w:p w:rsidR="00BA3328" w:rsidRDefault="00BA3328" w:rsidP="00BA3328"/>
    <w:p w:rsidR="00BA3328" w:rsidRDefault="00BA3328" w:rsidP="00BA3328"/>
    <w:p w:rsidR="00BA3328" w:rsidRDefault="00BA3328" w:rsidP="00BA3328"/>
    <w:p w:rsidR="00BA3328" w:rsidRDefault="00BA3328" w:rsidP="00BA3328"/>
    <w:p w:rsidR="00BA3328" w:rsidRDefault="00BA3328" w:rsidP="00BA3328"/>
    <w:p w:rsidR="00AF2A9A" w:rsidRDefault="00AF2A9A" w:rsidP="005105A3">
      <w:pPr>
        <w:ind w:left="360"/>
      </w:pPr>
      <w:r>
        <w:tab/>
      </w:r>
      <w:r>
        <w:tab/>
      </w:r>
      <w:r>
        <w:tab/>
        <w:t>Nyeri Traders</w:t>
      </w:r>
    </w:p>
    <w:p w:rsidR="00AF2A9A" w:rsidRDefault="00AF2A9A" w:rsidP="005105A3">
      <w:pPr>
        <w:ind w:left="360"/>
      </w:pPr>
      <w:r>
        <w:tab/>
      </w:r>
      <w:r>
        <w:tab/>
      </w:r>
      <w:r>
        <w:tab/>
        <w:t xml:space="preserve">Two column cash book </w:t>
      </w:r>
    </w:p>
    <w:p w:rsidR="00AF2A9A" w:rsidRDefault="00AF2A9A" w:rsidP="005105A3">
      <w:pPr>
        <w:ind w:left="360"/>
      </w:pPr>
      <w:r>
        <w:tab/>
      </w:r>
      <w:r>
        <w:tab/>
      </w:r>
      <w:r>
        <w:tab/>
        <w:t xml:space="preserve">For the month of </w:t>
      </w:r>
      <w:proofErr w:type="gramStart"/>
      <w:r>
        <w:t>may</w:t>
      </w:r>
      <w:proofErr w:type="gramEnd"/>
      <w:r>
        <w:t xml:space="preserve"> 2000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78"/>
        <w:gridCol w:w="1197"/>
        <w:gridCol w:w="1108"/>
        <w:gridCol w:w="1108"/>
        <w:gridCol w:w="1190"/>
        <w:gridCol w:w="1159"/>
        <w:gridCol w:w="1068"/>
        <w:gridCol w:w="1108"/>
      </w:tblGrid>
      <w:tr w:rsidR="00940A22" w:rsidTr="001A7CBF">
        <w:tc>
          <w:tcPr>
            <w:tcW w:w="1197" w:type="dxa"/>
          </w:tcPr>
          <w:p w:rsidR="001A7CBF" w:rsidRDefault="001A7CBF" w:rsidP="005105A3">
            <w:r>
              <w:t>Date</w:t>
            </w:r>
          </w:p>
        </w:tc>
        <w:tc>
          <w:tcPr>
            <w:tcW w:w="1197" w:type="dxa"/>
          </w:tcPr>
          <w:p w:rsidR="001A7CBF" w:rsidRDefault="001A7CBF" w:rsidP="005105A3">
            <w:r>
              <w:t>Details</w:t>
            </w:r>
          </w:p>
        </w:tc>
        <w:tc>
          <w:tcPr>
            <w:tcW w:w="1197" w:type="dxa"/>
          </w:tcPr>
          <w:p w:rsidR="001A7CBF" w:rsidRDefault="001A7CBF" w:rsidP="005105A3">
            <w:r>
              <w:t>cash</w:t>
            </w:r>
          </w:p>
        </w:tc>
        <w:tc>
          <w:tcPr>
            <w:tcW w:w="1197" w:type="dxa"/>
          </w:tcPr>
          <w:p w:rsidR="001A7CBF" w:rsidRDefault="001A7CBF" w:rsidP="005105A3">
            <w:r>
              <w:t>bank</w:t>
            </w:r>
          </w:p>
        </w:tc>
        <w:tc>
          <w:tcPr>
            <w:tcW w:w="1197" w:type="dxa"/>
          </w:tcPr>
          <w:p w:rsidR="001A7CBF" w:rsidRDefault="001A7CBF" w:rsidP="005105A3">
            <w:r>
              <w:t>date</w:t>
            </w:r>
          </w:p>
        </w:tc>
        <w:tc>
          <w:tcPr>
            <w:tcW w:w="1197" w:type="dxa"/>
          </w:tcPr>
          <w:p w:rsidR="001A7CBF" w:rsidRDefault="001A7CBF" w:rsidP="005105A3">
            <w:r>
              <w:t>details</w:t>
            </w:r>
          </w:p>
        </w:tc>
        <w:tc>
          <w:tcPr>
            <w:tcW w:w="1197" w:type="dxa"/>
          </w:tcPr>
          <w:p w:rsidR="001A7CBF" w:rsidRDefault="001A7CBF" w:rsidP="005105A3">
            <w:r>
              <w:t>cash</w:t>
            </w:r>
          </w:p>
        </w:tc>
        <w:tc>
          <w:tcPr>
            <w:tcW w:w="1197" w:type="dxa"/>
          </w:tcPr>
          <w:p w:rsidR="001A7CBF" w:rsidRDefault="001A7CBF" w:rsidP="005105A3">
            <w:r>
              <w:t>Bank</w:t>
            </w:r>
          </w:p>
        </w:tc>
      </w:tr>
      <w:tr w:rsidR="00940A22" w:rsidTr="001A7CBF">
        <w:tc>
          <w:tcPr>
            <w:tcW w:w="1197" w:type="dxa"/>
          </w:tcPr>
          <w:p w:rsidR="001A7CBF" w:rsidRDefault="001A7CBF" w:rsidP="005105A3">
            <w:r>
              <w:t>1/5/2000</w:t>
            </w:r>
          </w:p>
        </w:tc>
        <w:tc>
          <w:tcPr>
            <w:tcW w:w="1197" w:type="dxa"/>
          </w:tcPr>
          <w:p w:rsidR="001A7CBF" w:rsidRDefault="001A7CBF" w:rsidP="005105A3">
            <w:r>
              <w:t>Bal b/d</w:t>
            </w:r>
          </w:p>
        </w:tc>
        <w:tc>
          <w:tcPr>
            <w:tcW w:w="1197" w:type="dxa"/>
          </w:tcPr>
          <w:p w:rsidR="001A7CBF" w:rsidRDefault="001A7CBF" w:rsidP="005105A3">
            <w:r>
              <w:t>(i)</w:t>
            </w:r>
          </w:p>
        </w:tc>
        <w:tc>
          <w:tcPr>
            <w:tcW w:w="1197" w:type="dxa"/>
          </w:tcPr>
          <w:p w:rsidR="001A7CBF" w:rsidRDefault="001A7CBF" w:rsidP="005105A3"/>
        </w:tc>
        <w:tc>
          <w:tcPr>
            <w:tcW w:w="1197" w:type="dxa"/>
          </w:tcPr>
          <w:p w:rsidR="001A7CBF" w:rsidRDefault="001A7CBF" w:rsidP="005105A3">
            <w:r>
              <w:t>1/5/2000</w:t>
            </w:r>
          </w:p>
        </w:tc>
        <w:tc>
          <w:tcPr>
            <w:tcW w:w="1197" w:type="dxa"/>
          </w:tcPr>
          <w:p w:rsidR="001A7CBF" w:rsidRDefault="001A7CBF" w:rsidP="005105A3">
            <w:r>
              <w:t>Balance b/d</w:t>
            </w:r>
          </w:p>
        </w:tc>
        <w:tc>
          <w:tcPr>
            <w:tcW w:w="1197" w:type="dxa"/>
          </w:tcPr>
          <w:p w:rsidR="001A7CBF" w:rsidRDefault="001A7CBF" w:rsidP="005105A3"/>
        </w:tc>
        <w:tc>
          <w:tcPr>
            <w:tcW w:w="1197" w:type="dxa"/>
          </w:tcPr>
          <w:p w:rsidR="001A7CBF" w:rsidRDefault="001A7CBF" w:rsidP="005105A3">
            <w:r>
              <w:t>8,200</w:t>
            </w:r>
          </w:p>
        </w:tc>
      </w:tr>
      <w:tr w:rsidR="00940A22" w:rsidTr="001A7CBF">
        <w:tc>
          <w:tcPr>
            <w:tcW w:w="1197" w:type="dxa"/>
          </w:tcPr>
          <w:p w:rsidR="001A7CBF" w:rsidRDefault="001A7CBF" w:rsidP="005105A3">
            <w:r>
              <w:t>9/5/2000</w:t>
            </w:r>
          </w:p>
        </w:tc>
        <w:tc>
          <w:tcPr>
            <w:tcW w:w="1197" w:type="dxa"/>
          </w:tcPr>
          <w:p w:rsidR="001A7CBF" w:rsidRDefault="001D73D3" w:rsidP="005105A3">
            <w:r>
              <w:t>Sales</w:t>
            </w:r>
          </w:p>
        </w:tc>
        <w:tc>
          <w:tcPr>
            <w:tcW w:w="1197" w:type="dxa"/>
          </w:tcPr>
          <w:p w:rsidR="001A7CBF" w:rsidRDefault="001A7CBF" w:rsidP="005105A3"/>
        </w:tc>
        <w:tc>
          <w:tcPr>
            <w:tcW w:w="1197" w:type="dxa"/>
          </w:tcPr>
          <w:p w:rsidR="001A7CBF" w:rsidRDefault="00CC336B" w:rsidP="005105A3">
            <w:r>
              <w:t>40,000</w:t>
            </w:r>
          </w:p>
        </w:tc>
        <w:tc>
          <w:tcPr>
            <w:tcW w:w="1197" w:type="dxa"/>
          </w:tcPr>
          <w:p w:rsidR="001A7CBF" w:rsidRDefault="009A2304" w:rsidP="005105A3">
            <w:r>
              <w:t>7/5/2000</w:t>
            </w:r>
          </w:p>
        </w:tc>
        <w:tc>
          <w:tcPr>
            <w:tcW w:w="1197" w:type="dxa"/>
          </w:tcPr>
          <w:p w:rsidR="001A7CBF" w:rsidRDefault="0037019E" w:rsidP="005105A3">
            <w:r>
              <w:t>purchase</w:t>
            </w:r>
          </w:p>
        </w:tc>
        <w:tc>
          <w:tcPr>
            <w:tcW w:w="1197" w:type="dxa"/>
          </w:tcPr>
          <w:p w:rsidR="001A7CBF" w:rsidRDefault="00367598" w:rsidP="005105A3">
            <w:r>
              <w:t>6000</w:t>
            </w:r>
          </w:p>
        </w:tc>
        <w:tc>
          <w:tcPr>
            <w:tcW w:w="1197" w:type="dxa"/>
          </w:tcPr>
          <w:p w:rsidR="001A7CBF" w:rsidRDefault="001A7CBF" w:rsidP="005105A3"/>
        </w:tc>
      </w:tr>
      <w:tr w:rsidR="00940A22" w:rsidTr="001A7CBF">
        <w:tc>
          <w:tcPr>
            <w:tcW w:w="1197" w:type="dxa"/>
          </w:tcPr>
          <w:p w:rsidR="001A7CBF" w:rsidRDefault="001A7CBF" w:rsidP="005105A3">
            <w:r>
              <w:t>13/5/2000</w:t>
            </w:r>
          </w:p>
        </w:tc>
        <w:tc>
          <w:tcPr>
            <w:tcW w:w="1197" w:type="dxa"/>
          </w:tcPr>
          <w:p w:rsidR="001A7CBF" w:rsidRDefault="002A30CF" w:rsidP="005105A3">
            <w:r>
              <w:t>Debtors</w:t>
            </w:r>
          </w:p>
        </w:tc>
        <w:tc>
          <w:tcPr>
            <w:tcW w:w="1197" w:type="dxa"/>
          </w:tcPr>
          <w:p w:rsidR="001A7CBF" w:rsidRDefault="001A7CBF" w:rsidP="005105A3"/>
        </w:tc>
        <w:tc>
          <w:tcPr>
            <w:tcW w:w="1197" w:type="dxa"/>
          </w:tcPr>
          <w:p w:rsidR="001A7CBF" w:rsidRDefault="00CC336B" w:rsidP="005105A3">
            <w:r>
              <w:t>19,800</w:t>
            </w:r>
          </w:p>
        </w:tc>
        <w:tc>
          <w:tcPr>
            <w:tcW w:w="1197" w:type="dxa"/>
          </w:tcPr>
          <w:p w:rsidR="001A7CBF" w:rsidRDefault="009A2304" w:rsidP="005105A3">
            <w:r>
              <w:t>10/5/2000</w:t>
            </w:r>
          </w:p>
        </w:tc>
        <w:tc>
          <w:tcPr>
            <w:tcW w:w="1197" w:type="dxa"/>
          </w:tcPr>
          <w:p w:rsidR="001A7CBF" w:rsidRDefault="0037019E" w:rsidP="005105A3">
            <w:r>
              <w:t>Creditors</w:t>
            </w:r>
          </w:p>
        </w:tc>
        <w:tc>
          <w:tcPr>
            <w:tcW w:w="1197" w:type="dxa"/>
          </w:tcPr>
          <w:p w:rsidR="001A7CBF" w:rsidRDefault="001A7CBF" w:rsidP="005105A3"/>
        </w:tc>
        <w:tc>
          <w:tcPr>
            <w:tcW w:w="1197" w:type="dxa"/>
          </w:tcPr>
          <w:p w:rsidR="001A7CBF" w:rsidRDefault="00940A22" w:rsidP="005105A3">
            <w:r>
              <w:t>11,400</w:t>
            </w:r>
          </w:p>
        </w:tc>
      </w:tr>
      <w:tr w:rsidR="00940A22" w:rsidTr="001A7CBF">
        <w:tc>
          <w:tcPr>
            <w:tcW w:w="1197" w:type="dxa"/>
          </w:tcPr>
          <w:p w:rsidR="001A7CBF" w:rsidRDefault="001A7CBF" w:rsidP="005105A3">
            <w:r>
              <w:t>18/5/20000</w:t>
            </w:r>
          </w:p>
        </w:tc>
        <w:tc>
          <w:tcPr>
            <w:tcW w:w="1197" w:type="dxa"/>
          </w:tcPr>
          <w:p w:rsidR="001A7CBF" w:rsidRDefault="002A30CF" w:rsidP="005105A3">
            <w:r>
              <w:t>Bank(c)</w:t>
            </w:r>
          </w:p>
        </w:tc>
        <w:tc>
          <w:tcPr>
            <w:tcW w:w="1197" w:type="dxa"/>
          </w:tcPr>
          <w:p w:rsidR="001A7CBF" w:rsidRDefault="001D73D3" w:rsidP="005105A3">
            <w:r>
              <w:t>(ii)</w:t>
            </w:r>
          </w:p>
        </w:tc>
        <w:tc>
          <w:tcPr>
            <w:tcW w:w="1197" w:type="dxa"/>
          </w:tcPr>
          <w:p w:rsidR="001A7CBF" w:rsidRDefault="001A7CBF" w:rsidP="005105A3"/>
        </w:tc>
        <w:tc>
          <w:tcPr>
            <w:tcW w:w="1197" w:type="dxa"/>
          </w:tcPr>
          <w:p w:rsidR="001A7CBF" w:rsidRDefault="009A2304" w:rsidP="005105A3">
            <w:r>
              <w:t>18/5/2000</w:t>
            </w:r>
          </w:p>
        </w:tc>
        <w:tc>
          <w:tcPr>
            <w:tcW w:w="1197" w:type="dxa"/>
          </w:tcPr>
          <w:p w:rsidR="001A7CBF" w:rsidRDefault="0037019E" w:rsidP="005105A3">
            <w:r>
              <w:t>Cash (c)</w:t>
            </w:r>
          </w:p>
        </w:tc>
        <w:tc>
          <w:tcPr>
            <w:tcW w:w="1197" w:type="dxa"/>
          </w:tcPr>
          <w:p w:rsidR="001A7CBF" w:rsidRDefault="001A7CBF" w:rsidP="005105A3"/>
        </w:tc>
        <w:tc>
          <w:tcPr>
            <w:tcW w:w="1197" w:type="dxa"/>
          </w:tcPr>
          <w:p w:rsidR="001A7CBF" w:rsidRDefault="00940A22" w:rsidP="005105A3">
            <w:r>
              <w:t>9,200</w:t>
            </w:r>
          </w:p>
        </w:tc>
      </w:tr>
      <w:tr w:rsidR="00940A22" w:rsidTr="001A7CBF">
        <w:tc>
          <w:tcPr>
            <w:tcW w:w="1197" w:type="dxa"/>
          </w:tcPr>
          <w:p w:rsidR="001A7CBF" w:rsidRDefault="001A7CBF" w:rsidP="005105A3">
            <w:r>
              <w:t>25/5/2000</w:t>
            </w:r>
          </w:p>
        </w:tc>
        <w:tc>
          <w:tcPr>
            <w:tcW w:w="1197" w:type="dxa"/>
          </w:tcPr>
          <w:p w:rsidR="001A7CBF" w:rsidRDefault="002A30CF" w:rsidP="005105A3">
            <w:r>
              <w:t>Equipment</w:t>
            </w:r>
          </w:p>
        </w:tc>
        <w:tc>
          <w:tcPr>
            <w:tcW w:w="1197" w:type="dxa"/>
          </w:tcPr>
          <w:p w:rsidR="001A7CBF" w:rsidRDefault="001D73D3" w:rsidP="005105A3">
            <w:r>
              <w:t>19.200</w:t>
            </w:r>
          </w:p>
        </w:tc>
        <w:tc>
          <w:tcPr>
            <w:tcW w:w="1197" w:type="dxa"/>
          </w:tcPr>
          <w:p w:rsidR="001A7CBF" w:rsidRDefault="001A7CBF" w:rsidP="005105A3"/>
        </w:tc>
        <w:tc>
          <w:tcPr>
            <w:tcW w:w="1197" w:type="dxa"/>
          </w:tcPr>
          <w:p w:rsidR="001A7CBF" w:rsidRDefault="009A2304" w:rsidP="005105A3">
            <w:r>
              <w:t>31/5/2000</w:t>
            </w:r>
          </w:p>
        </w:tc>
        <w:tc>
          <w:tcPr>
            <w:tcW w:w="1197" w:type="dxa"/>
          </w:tcPr>
          <w:p w:rsidR="001A7CBF" w:rsidRDefault="0037019E" w:rsidP="005105A3">
            <w:r>
              <w:t>Balance c/o</w:t>
            </w:r>
          </w:p>
        </w:tc>
        <w:tc>
          <w:tcPr>
            <w:tcW w:w="1197" w:type="dxa"/>
          </w:tcPr>
          <w:p w:rsidR="001A7CBF" w:rsidRDefault="00367598" w:rsidP="005105A3">
            <w:r>
              <w:t>(iii)</w:t>
            </w:r>
          </w:p>
        </w:tc>
        <w:tc>
          <w:tcPr>
            <w:tcW w:w="1197" w:type="dxa"/>
          </w:tcPr>
          <w:p w:rsidR="001A7CBF" w:rsidRDefault="00AC1B4B" w:rsidP="005105A3">
            <w:r>
              <w:t>(iv)</w:t>
            </w:r>
          </w:p>
        </w:tc>
      </w:tr>
      <w:tr w:rsidR="00940A22" w:rsidTr="001A7CBF">
        <w:tc>
          <w:tcPr>
            <w:tcW w:w="1197" w:type="dxa"/>
          </w:tcPr>
          <w:p w:rsidR="001A7CBF" w:rsidRDefault="001A7CBF" w:rsidP="005105A3"/>
        </w:tc>
        <w:tc>
          <w:tcPr>
            <w:tcW w:w="1197" w:type="dxa"/>
          </w:tcPr>
          <w:p w:rsidR="001A7CBF" w:rsidRDefault="001A7CBF" w:rsidP="005105A3"/>
        </w:tc>
        <w:tc>
          <w:tcPr>
            <w:tcW w:w="1197" w:type="dxa"/>
          </w:tcPr>
          <w:p w:rsidR="001A7CBF" w:rsidRDefault="001D73D3" w:rsidP="005105A3">
            <w:r>
              <w:t>38,400</w:t>
            </w:r>
          </w:p>
        </w:tc>
        <w:tc>
          <w:tcPr>
            <w:tcW w:w="1197" w:type="dxa"/>
          </w:tcPr>
          <w:p w:rsidR="001A7CBF" w:rsidRDefault="00156993" w:rsidP="005105A3">
            <w:r>
              <w:t>59,800</w:t>
            </w:r>
          </w:p>
        </w:tc>
        <w:tc>
          <w:tcPr>
            <w:tcW w:w="1197" w:type="dxa"/>
          </w:tcPr>
          <w:p w:rsidR="001A7CBF" w:rsidRDefault="001A7CBF" w:rsidP="005105A3"/>
        </w:tc>
        <w:tc>
          <w:tcPr>
            <w:tcW w:w="1197" w:type="dxa"/>
          </w:tcPr>
          <w:p w:rsidR="001A7CBF" w:rsidRDefault="001A7CBF" w:rsidP="005105A3"/>
        </w:tc>
        <w:tc>
          <w:tcPr>
            <w:tcW w:w="1197" w:type="dxa"/>
          </w:tcPr>
          <w:p w:rsidR="001A7CBF" w:rsidRDefault="001A7CBF" w:rsidP="005105A3"/>
        </w:tc>
        <w:tc>
          <w:tcPr>
            <w:tcW w:w="1197" w:type="dxa"/>
          </w:tcPr>
          <w:p w:rsidR="001A7CBF" w:rsidRDefault="00AC1B4B" w:rsidP="005105A3">
            <w:r>
              <w:t>59,800</w:t>
            </w:r>
          </w:p>
        </w:tc>
      </w:tr>
    </w:tbl>
    <w:p w:rsidR="001A7CBF" w:rsidRDefault="001A7CBF" w:rsidP="005105A3">
      <w:pPr>
        <w:ind w:left="360"/>
      </w:pPr>
    </w:p>
    <w:p w:rsidR="000B0ED4" w:rsidRDefault="000B0ED4" w:rsidP="005105A3">
      <w:pPr>
        <w:ind w:left="360"/>
      </w:pPr>
    </w:p>
    <w:p w:rsidR="00F4398D" w:rsidRDefault="00F4398D" w:rsidP="005105A3">
      <w:pPr>
        <w:ind w:left="360"/>
      </w:pPr>
      <w:r>
        <w:t>24. Give four objecti</w:t>
      </w:r>
      <w:r w:rsidR="00BA3328">
        <w:t>ves of product promotion.</w:t>
      </w:r>
      <w:r w:rsidR="00BA3328">
        <w:tab/>
        <w:t>(4mks)</w:t>
      </w:r>
    </w:p>
    <w:p w:rsidR="00BA3328" w:rsidRDefault="00BA3328" w:rsidP="005105A3">
      <w:pPr>
        <w:ind w:left="360"/>
      </w:pPr>
    </w:p>
    <w:p w:rsidR="00BA3328" w:rsidRDefault="00BA3328" w:rsidP="005105A3">
      <w:pPr>
        <w:ind w:left="360"/>
      </w:pPr>
    </w:p>
    <w:p w:rsidR="00BA3328" w:rsidRDefault="00BA3328" w:rsidP="005105A3">
      <w:pPr>
        <w:ind w:left="360"/>
      </w:pPr>
    </w:p>
    <w:p w:rsidR="00BA3328" w:rsidRDefault="00BA3328" w:rsidP="005105A3">
      <w:pPr>
        <w:ind w:left="360"/>
      </w:pPr>
    </w:p>
    <w:p w:rsidR="00BA3328" w:rsidRDefault="00BA3328" w:rsidP="005105A3">
      <w:pPr>
        <w:ind w:left="360"/>
      </w:pPr>
    </w:p>
    <w:p w:rsidR="00BA3328" w:rsidRDefault="00BA3328" w:rsidP="005105A3">
      <w:pPr>
        <w:ind w:left="360"/>
      </w:pPr>
    </w:p>
    <w:p w:rsidR="00BA3328" w:rsidRDefault="00BA3328" w:rsidP="005105A3">
      <w:pPr>
        <w:ind w:left="360"/>
      </w:pPr>
    </w:p>
    <w:p w:rsidR="00BA3328" w:rsidRDefault="00BA3328" w:rsidP="005105A3">
      <w:pPr>
        <w:ind w:left="360"/>
      </w:pPr>
    </w:p>
    <w:p w:rsidR="00BA3328" w:rsidRDefault="00BA3328" w:rsidP="005105A3">
      <w:pPr>
        <w:ind w:left="360"/>
      </w:pPr>
    </w:p>
    <w:p w:rsidR="00BA3328" w:rsidRDefault="00BA3328" w:rsidP="005105A3">
      <w:pPr>
        <w:ind w:left="360"/>
      </w:pPr>
    </w:p>
    <w:p w:rsidR="00324A72" w:rsidRDefault="00324A72" w:rsidP="005105A3">
      <w:pPr>
        <w:ind w:left="360"/>
      </w:pPr>
    </w:p>
    <w:p w:rsidR="00324A72" w:rsidRDefault="00BA3328" w:rsidP="00BA3328">
      <w:r>
        <w:t xml:space="preserve">   </w:t>
      </w:r>
      <w:r w:rsidR="00324A72">
        <w:t>25. Highlight four reasons why Kenya has not fully utiliz</w:t>
      </w:r>
      <w:r>
        <w:t>ed her natural resources.</w:t>
      </w:r>
      <w:r>
        <w:tab/>
        <w:t>(4mks)</w:t>
      </w:r>
    </w:p>
    <w:p w:rsidR="00BA3328" w:rsidRDefault="00BA3328" w:rsidP="005105A3">
      <w:pPr>
        <w:ind w:left="360"/>
      </w:pPr>
    </w:p>
    <w:p w:rsidR="000B0ED4" w:rsidRDefault="000B0ED4" w:rsidP="005105A3">
      <w:pPr>
        <w:ind w:left="360"/>
      </w:pPr>
    </w:p>
    <w:p w:rsidR="007015D7" w:rsidRDefault="007015D7" w:rsidP="005105A3">
      <w:pPr>
        <w:ind w:left="360"/>
      </w:pPr>
    </w:p>
    <w:p w:rsidR="005105A3" w:rsidRDefault="005105A3" w:rsidP="005105A3">
      <w:pPr>
        <w:ind w:left="360"/>
      </w:pPr>
    </w:p>
    <w:p w:rsidR="00617926" w:rsidRDefault="00617926" w:rsidP="00617926"/>
    <w:p w:rsidR="00617926" w:rsidRDefault="00617926" w:rsidP="00617926"/>
    <w:p w:rsidR="00617926" w:rsidRDefault="00617926" w:rsidP="00617926"/>
    <w:sectPr w:rsidR="00617926" w:rsidSect="00032F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D5" w:rsidRDefault="00D25BD5" w:rsidP="00862203">
      <w:pPr>
        <w:spacing w:after="0" w:line="240" w:lineRule="auto"/>
      </w:pPr>
      <w:r>
        <w:separator/>
      </w:r>
    </w:p>
  </w:endnote>
  <w:endnote w:type="continuationSeparator" w:id="0">
    <w:p w:rsidR="00D25BD5" w:rsidRDefault="00D25BD5" w:rsidP="0086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CD" w:rsidRDefault="002C3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CD" w:rsidRDefault="002C3D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CD" w:rsidRDefault="002C3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D5" w:rsidRDefault="00D25BD5" w:rsidP="00862203">
      <w:pPr>
        <w:spacing w:after="0" w:line="240" w:lineRule="auto"/>
      </w:pPr>
      <w:r>
        <w:separator/>
      </w:r>
    </w:p>
  </w:footnote>
  <w:footnote w:type="continuationSeparator" w:id="0">
    <w:p w:rsidR="00D25BD5" w:rsidRDefault="00D25BD5" w:rsidP="0086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CD" w:rsidRDefault="002C3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2954"/>
      <w:docPartObj>
        <w:docPartGallery w:val="Page Numbers (Top of Page)"/>
        <w:docPartUnique/>
      </w:docPartObj>
    </w:sdtPr>
    <w:sdtEndPr/>
    <w:sdtContent>
      <w:p w:rsidR="00862203" w:rsidRDefault="002C3DC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2C3DCD">
          <w:rPr>
            <w:rFonts w:ascii="Comic Sans MS" w:hAnsi="Comic Sans MS"/>
            <w:b/>
          </w:rPr>
          <w:t xml:space="preserve"> </w:t>
        </w:r>
        <w:r w:rsidRPr="007A41CE">
          <w:rPr>
            <w:rFonts w:ascii="Comic Sans MS" w:hAnsi="Comic Sans MS"/>
            <w:b/>
          </w:rPr>
          <w:t xml:space="preserve">Powered by: </w:t>
        </w:r>
        <w:hyperlink r:id="rId1" w:history="1">
          <w:r w:rsidRPr="007A41CE">
            <w:rPr>
              <w:rStyle w:val="Hyperlink"/>
              <w:rFonts w:ascii="Comic Sans MS" w:hAnsi="Comic Sans MS"/>
              <w:b/>
            </w:rPr>
            <w:t>www.manyamfranchise.com</w:t>
          </w:r>
        </w:hyperlink>
      </w:p>
      <w:bookmarkStart w:id="0" w:name="_GoBack" w:displacedByCustomXml="next"/>
      <w:bookmarkEnd w:id="0" w:displacedByCustomXml="next"/>
    </w:sdtContent>
  </w:sdt>
  <w:p w:rsidR="00862203" w:rsidRDefault="008622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CD" w:rsidRDefault="002C3D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52E5"/>
    <w:multiLevelType w:val="hybridMultilevel"/>
    <w:tmpl w:val="EA6E3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61910"/>
    <w:multiLevelType w:val="hybridMultilevel"/>
    <w:tmpl w:val="6CE069D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AD8"/>
    <w:rsid w:val="00032F89"/>
    <w:rsid w:val="000B0ED4"/>
    <w:rsid w:val="000C3221"/>
    <w:rsid w:val="00125DE2"/>
    <w:rsid w:val="00156993"/>
    <w:rsid w:val="001736EB"/>
    <w:rsid w:val="001A7CBF"/>
    <w:rsid w:val="001D73D3"/>
    <w:rsid w:val="001D7FF3"/>
    <w:rsid w:val="00213413"/>
    <w:rsid w:val="002A30CF"/>
    <w:rsid w:val="002C3DCD"/>
    <w:rsid w:val="00324A72"/>
    <w:rsid w:val="00367598"/>
    <w:rsid w:val="0037019E"/>
    <w:rsid w:val="00492BA8"/>
    <w:rsid w:val="004A4E5C"/>
    <w:rsid w:val="004D670F"/>
    <w:rsid w:val="005105A3"/>
    <w:rsid w:val="00550656"/>
    <w:rsid w:val="00556973"/>
    <w:rsid w:val="005945FC"/>
    <w:rsid w:val="00617926"/>
    <w:rsid w:val="006A33E5"/>
    <w:rsid w:val="006A73E2"/>
    <w:rsid w:val="006B55A8"/>
    <w:rsid w:val="006D109A"/>
    <w:rsid w:val="007015D7"/>
    <w:rsid w:val="00766EF9"/>
    <w:rsid w:val="007C416F"/>
    <w:rsid w:val="007F0968"/>
    <w:rsid w:val="00801F13"/>
    <w:rsid w:val="00816DDD"/>
    <w:rsid w:val="00862203"/>
    <w:rsid w:val="00897481"/>
    <w:rsid w:val="008C5B46"/>
    <w:rsid w:val="008F0006"/>
    <w:rsid w:val="00904FBD"/>
    <w:rsid w:val="00940A22"/>
    <w:rsid w:val="00953CD3"/>
    <w:rsid w:val="00975309"/>
    <w:rsid w:val="00991963"/>
    <w:rsid w:val="009A2304"/>
    <w:rsid w:val="009F741D"/>
    <w:rsid w:val="00A408FF"/>
    <w:rsid w:val="00A52F7E"/>
    <w:rsid w:val="00AC1B4B"/>
    <w:rsid w:val="00AD5FF6"/>
    <w:rsid w:val="00AF2A9A"/>
    <w:rsid w:val="00B0642E"/>
    <w:rsid w:val="00B2482D"/>
    <w:rsid w:val="00B460C4"/>
    <w:rsid w:val="00BA3328"/>
    <w:rsid w:val="00C14AD8"/>
    <w:rsid w:val="00C47BA0"/>
    <w:rsid w:val="00C94A66"/>
    <w:rsid w:val="00CB4ACF"/>
    <w:rsid w:val="00CC336B"/>
    <w:rsid w:val="00D25BD5"/>
    <w:rsid w:val="00D8785F"/>
    <w:rsid w:val="00D94AFB"/>
    <w:rsid w:val="00E42A4A"/>
    <w:rsid w:val="00EB61BC"/>
    <w:rsid w:val="00F022DC"/>
    <w:rsid w:val="00F12414"/>
    <w:rsid w:val="00F34814"/>
    <w:rsid w:val="00F4398D"/>
    <w:rsid w:val="00F439AB"/>
    <w:rsid w:val="00FB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926"/>
    <w:pPr>
      <w:ind w:left="720"/>
      <w:contextualSpacing/>
    </w:pPr>
  </w:style>
  <w:style w:type="table" w:styleId="TableGrid">
    <w:name w:val="Table Grid"/>
    <w:basedOn w:val="TableNormal"/>
    <w:uiPriority w:val="59"/>
    <w:rsid w:val="006D1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2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203"/>
  </w:style>
  <w:style w:type="paragraph" w:styleId="Footer">
    <w:name w:val="footer"/>
    <w:basedOn w:val="Normal"/>
    <w:link w:val="FooterChar"/>
    <w:uiPriority w:val="99"/>
    <w:unhideWhenUsed/>
    <w:rsid w:val="00862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203"/>
  </w:style>
  <w:style w:type="character" w:styleId="Hyperlink">
    <w:name w:val="Hyperlink"/>
    <w:basedOn w:val="DefaultParagraphFont"/>
    <w:uiPriority w:val="99"/>
    <w:unhideWhenUsed/>
    <w:rsid w:val="002C3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7E5C-311A-4A74-B2B9-5929A55C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59</cp:revision>
  <cp:lastPrinted>2012-06-26T10:35:00Z</cp:lastPrinted>
  <dcterms:created xsi:type="dcterms:W3CDTF">2012-06-26T09:06:00Z</dcterms:created>
  <dcterms:modified xsi:type="dcterms:W3CDTF">2014-10-03T06:30:00Z</dcterms:modified>
</cp:coreProperties>
</file>